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23D5C3B8"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 xml:space="preserve">tart of Day </w:t>
      </w:r>
      <w:r w:rsidR="00575741">
        <w:rPr>
          <w:rFonts w:ascii="Arial" w:hAnsi="Arial" w:cs="Arial"/>
          <w:b/>
          <w:sz w:val="32"/>
          <w:szCs w:val="32"/>
        </w:rPr>
        <w:t>3</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486A6D"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EC7D27">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486A6D"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CF2C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486A6D"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486A6D"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486A6D"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486A6D"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D842CA">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486A6D"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D842CA">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auto"/>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681EA4B2" w:rsidR="00657855" w:rsidRPr="00BB45A7" w:rsidRDefault="00D842CA" w:rsidP="003267A6">
            <w:pPr>
              <w:pStyle w:val="TAL"/>
              <w:rPr>
                <w:sz w:val="20"/>
              </w:rPr>
            </w:pPr>
            <w:r>
              <w:rPr>
                <w:sz w:val="20"/>
              </w:rPr>
              <w:t>Noted</w:t>
            </w:r>
            <w:bookmarkStart w:id="0" w:name="_GoBack"/>
            <w:bookmarkEnd w:id="0"/>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657855">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00FFFF"/>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00FFFF"/>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486A6D"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report    Report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486A6D"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LS in   Rel-19 LS on the supporting 5G ProSe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1" w:name="OLE_LINK5"/>
            <w:r>
              <w:rPr>
                <w:sz w:val="21"/>
                <w:szCs w:val="21"/>
              </w:rPr>
              <w:t>5G_ProSe_Ph3</w:t>
            </w:r>
            <w:bookmarkEnd w:id="1"/>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1D255A">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5F3F68">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3AA5C6B" w14:textId="2832A412"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FFFF00"/>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FFFF00"/>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Whether the outcome of the Traffic Influence request like success or failure be notified to an AF by NEF so that it can take appropriate actions. If yes, can SA2 indicate the signalling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5F3F68">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C3726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FE9A86" w14:textId="0BB9EAAE"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00"/>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00"/>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Nmfaf_ContextManagement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Can you please clarify the details (e.g. inputs and outputs) of the Nmfaf_3daDataManagement_TransferInitiation service operation and the Nmfaf_ContextManagement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Nmfaf_ContextManagement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C3726D">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58DC58E" w14:textId="2561B447"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FFFF00"/>
          </w:tcPr>
          <w:p w14:paraId="0AE0BD25" w14:textId="1BF55AFB" w:rsidR="00657855" w:rsidRPr="008F37F9" w:rsidRDefault="00657855" w:rsidP="00672B61">
            <w:pPr>
              <w:pStyle w:val="TAL"/>
              <w:rPr>
                <w:sz w:val="20"/>
              </w:rPr>
            </w:pPr>
            <w:r>
              <w:rPr>
                <w:sz w:val="20"/>
              </w:rPr>
              <w:t>LS in   Rel-18 LS Reply to Service Consumers of Nnwdaf, Ndccf, Nmfaf related services</w:t>
            </w:r>
          </w:p>
        </w:tc>
        <w:tc>
          <w:tcPr>
            <w:tcW w:w="1401" w:type="dxa"/>
            <w:tcBorders>
              <w:left w:val="single" w:sz="12" w:space="0" w:color="auto"/>
              <w:bottom w:val="single" w:sz="4" w:space="0" w:color="auto"/>
              <w:right w:val="single" w:sz="12" w:space="0" w:color="auto"/>
            </w:tcBorders>
            <w:shd w:val="clear" w:color="auto" w:fill="FFFF00"/>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Nnwdaf, Ndccf, Nmfaf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every analytics consumer also a consumer of the Ndccf_DataManagement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Ndccf_DataManagement_Subscribe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Ndccf_DataManagement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If the answer to Question is "Yes", then why are the LMF, OAM and CEF not included in the consumers of Ndccf_DataManagement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Is the ADRF the consumer of Nnwdaf_AnalyticsSubscription and Nnwdaf_AnalyticsInfo services? Is Nnwdaf_AnalyticsSubscription/Nnwdaf_AnalyticsInfo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xml:space="preserve">The ADRF is a consumer of </w:t>
            </w:r>
            <w:r>
              <w:rPr>
                <w:rFonts w:ascii="Arial" w:hAnsi="Arial" w:cs="Arial"/>
                <w:spacing w:val="2"/>
                <w:sz w:val="18"/>
                <w:szCs w:val="18"/>
                <w14:ligatures w14:val="standardContextual"/>
              </w:rPr>
              <w:t>Nnwdaf_AnalyticsSubscription service. In step 6b of clause 6.2B.3, in addition to the Nnwdaf_DataManagement_Subscribe, the ADRF may use Nnwdaf_AnalyticsSubscription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C97BB7">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F721DE" w14:textId="506F3D50"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FFFF00"/>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FFFF00"/>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6.1.6.2.9 (Type: PduSessionCreateData), the IE “qosMonitoringPdSupported”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In the clause 6.1.6.2.11 (Type: HsmfUpdateData).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093059">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“invocationLatency”.</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“invocationLatency”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"invocationLatency"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3GPP SA6 would like to inform CT3 and SA5 regarding the above clarification on invocationLatency.</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093059">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A2BBE34" w14:textId="47E8F7AD"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FFFF00"/>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FFFF00"/>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77777777" w:rsidR="00657855" w:rsidRPr="008F37F9" w:rsidRDefault="00657855" w:rsidP="00672B61">
            <w:pPr>
              <w:pStyle w:val="TAL"/>
              <w:rPr>
                <w:sz w:val="20"/>
              </w:rPr>
            </w:pP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2" w:name="_Hlk170909906"/>
            <w:r>
              <w:rPr>
                <w:sz w:val="18"/>
                <w:szCs w:val="18"/>
                <w14:ligatures w14:val="standardContextual"/>
              </w:rPr>
              <w:t xml:space="preserve">IMS disaster prevention and restoration enhancement </w:t>
            </w:r>
            <w:bookmarkEnd w:id="2"/>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3" w:name="_Hlk172129037"/>
            <w:r>
              <w:rPr>
                <w:sz w:val="18"/>
                <w:szCs w:val="18"/>
                <w14:ligatures w14:val="standardContextual"/>
              </w:rPr>
              <w:t>standardized</w:t>
            </w:r>
            <w:bookmarkEnd w:id="3"/>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486A6D"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1, to confirm SA3-LI that P-CSCF will be able to determine as and when the 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D34793">
        <w:tc>
          <w:tcPr>
            <w:tcW w:w="975" w:type="dxa"/>
            <w:tcBorders>
              <w:left w:val="single" w:sz="12" w:space="0" w:color="auto"/>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0356509" w14:textId="422F4733" w:rsidR="00C55FF6" w:rsidRPr="00BA3890" w:rsidRDefault="00486A6D"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single" w:sz="4" w:space="0" w:color="auto"/>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single" w:sz="4" w:space="0" w:color="auto"/>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4" w:name="_Hlk171697308"/>
            <w:r w:rsidRPr="00965B0B">
              <w:rPr>
                <w:rFonts w:ascii="Times New Roman" w:eastAsiaTheme="minorEastAsia" w:hAnsi="Times New Roman"/>
                <w:b/>
                <w:iCs/>
                <w:sz w:val="18"/>
                <w:szCs w:val="18"/>
                <w:lang w:val="en-US" w:eastAsia="zh-CN"/>
              </w:rPr>
              <w:t xml:space="preserve">Internal 5G Core information </w:t>
            </w:r>
            <w:bookmarkEnd w:id="4"/>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CC0D2C" w:rsidRPr="002F2600" w14:paraId="65680D16" w14:textId="77777777" w:rsidTr="00D34793">
        <w:tc>
          <w:tcPr>
            <w:tcW w:w="975" w:type="dxa"/>
            <w:tcBorders>
              <w:left w:val="single" w:sz="12" w:space="0" w:color="auto"/>
              <w:bottom w:val="nil"/>
              <w:right w:val="single" w:sz="12" w:space="0" w:color="auto"/>
            </w:tcBorders>
          </w:tcPr>
          <w:p w14:paraId="19AC0910" w14:textId="7FD6FFFB" w:rsidR="00CC0D2C" w:rsidRPr="008F37F9" w:rsidRDefault="00CC0D2C" w:rsidP="00CC0D2C">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CC0D2C" w:rsidRPr="008F37F9" w:rsidRDefault="00CC0D2C" w:rsidP="00CC0D2C">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CC0D2C" w:rsidRPr="0073105C" w:rsidRDefault="00486A6D" w:rsidP="00CC0D2C">
            <w:pPr>
              <w:pStyle w:val="FP"/>
              <w:suppressLineNumbers/>
              <w:suppressAutoHyphens/>
              <w:spacing w:before="60" w:after="60"/>
              <w:jc w:val="center"/>
              <w:rPr>
                <w:rFonts w:ascii="Times New Roman" w:hAnsi="Times New Roman"/>
                <w:sz w:val="24"/>
                <w:szCs w:val="24"/>
              </w:rPr>
            </w:pPr>
            <w:hyperlink r:id="rId30" w:history="1">
              <w:r w:rsidR="00F2216E">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CC0D2C" w:rsidRPr="008F37F9" w:rsidRDefault="00CC0D2C" w:rsidP="00CC0D2C">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CC0D2C" w:rsidRPr="008F37F9" w:rsidRDefault="00CC0D2C" w:rsidP="00CC0D2C">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CC0D2C" w:rsidRPr="008F37F9" w:rsidRDefault="00D34793" w:rsidP="00CC0D2C">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CC0D2C" w:rsidRPr="001F2504" w:rsidRDefault="005946D2" w:rsidP="001F2504">
            <w:pPr>
              <w:pStyle w:val="C1Normal"/>
            </w:pPr>
            <w:r w:rsidRPr="001F2504">
              <w:t>To</w:t>
            </w:r>
            <w:r w:rsidR="001F2504" w:rsidRPr="001F2504">
              <w:t>:</w:t>
            </w:r>
            <w:r w:rsidRPr="001F2504">
              <w:t xml:space="preserve"> CT4 Cc</w:t>
            </w:r>
            <w:r w:rsidR="001F2504" w:rsidRPr="001F2504">
              <w:t>:</w:t>
            </w:r>
            <w:r w:rsidRPr="001F2504">
              <w:t xml:space="preserve"> SA2, CT1</w:t>
            </w:r>
          </w:p>
          <w:p w14:paraId="28ED067B" w14:textId="77777777" w:rsidR="005946D2" w:rsidRPr="001F2504" w:rsidRDefault="005946D2" w:rsidP="001F2504">
            <w:pPr>
              <w:pStyle w:val="C1Normal"/>
            </w:pPr>
            <w:r w:rsidRPr="001F2504">
              <w:t>WI: TEI19</w:t>
            </w:r>
          </w:p>
          <w:p w14:paraId="281E74BA" w14:textId="14540800" w:rsidR="005B6324" w:rsidRPr="001F2504" w:rsidRDefault="0066540A" w:rsidP="001F2504">
            <w:pPr>
              <w:pStyle w:val="C1Normal"/>
            </w:pPr>
            <w:r>
              <w:t xml:space="preserve">Response to: </w:t>
            </w:r>
            <w:r w:rsidR="005B6324" w:rsidRPr="001F2504">
              <w:rPr>
                <w:rFonts w:hint="eastAsia"/>
              </w:rPr>
              <w:t>C3</w:t>
            </w:r>
            <w:r w:rsidR="005B6324" w:rsidRPr="001F2504">
              <w:t>-24</w:t>
            </w:r>
            <w:r w:rsidR="005B6324" w:rsidRPr="001F2504">
              <w:rPr>
                <w:rFonts w:hint="eastAsia"/>
              </w:rPr>
              <w:t>6027</w:t>
            </w:r>
            <w:r w:rsidR="005B6324" w:rsidRPr="001F2504">
              <w:t>/C4-24</w:t>
            </w:r>
            <w:r w:rsidR="005B6324" w:rsidRPr="001F2504">
              <w:rPr>
                <w:rFonts w:hint="eastAsia"/>
              </w:rPr>
              <w:t>4485</w:t>
            </w:r>
          </w:p>
          <w:p w14:paraId="21BC250C" w14:textId="6EF61C43" w:rsidR="005B6324" w:rsidRDefault="00253B53" w:rsidP="001F2504">
            <w:pPr>
              <w:pStyle w:val="C1Normal"/>
            </w:pPr>
            <w:r>
              <w:t xml:space="preserve">Meifang (Ericsson): </w:t>
            </w:r>
            <w:r w:rsidR="008065E4">
              <w:t>Solution 6 and 9 have PCF impacts. Should be based on solution 9.</w:t>
            </w:r>
          </w:p>
          <w:p w14:paraId="61854FDE" w14:textId="77777777" w:rsidR="00BA508C" w:rsidRDefault="00BA508C" w:rsidP="001F2504">
            <w:pPr>
              <w:pStyle w:val="C1Normal"/>
            </w:pPr>
            <w:r>
              <w:t xml:space="preserve">Bhaskar (Nokia): </w:t>
            </w:r>
            <w:r w:rsidR="000F6577">
              <w:t>Keep it open. SA2 discussion.</w:t>
            </w:r>
          </w:p>
          <w:p w14:paraId="77C5811A" w14:textId="77777777" w:rsidR="000F6577" w:rsidRDefault="000F6577" w:rsidP="001F2504">
            <w:pPr>
              <w:pStyle w:val="C1Normal"/>
            </w:pPr>
            <w:r>
              <w:t xml:space="preserve">Yue (China Telecom): </w:t>
            </w:r>
            <w:r w:rsidR="0048532D">
              <w:t>We need stage 2 conclusion.</w:t>
            </w:r>
            <w:r w:rsidR="00B6543A">
              <w:t xml:space="preserve"> Proposes a reply that says that </w:t>
            </w:r>
            <w:r w:rsidR="00BF35C7">
              <w:t>stage 2 does the normative work.</w:t>
            </w:r>
            <w:r w:rsidR="00BB554F">
              <w:t xml:space="preserve"> Will make a proposal.</w:t>
            </w:r>
          </w:p>
          <w:p w14:paraId="2E6B4CA4" w14:textId="384AF0AF" w:rsidR="00BB554F" w:rsidRPr="001F2504" w:rsidRDefault="00BB554F" w:rsidP="001F2504">
            <w:pPr>
              <w:pStyle w:val="C1Normal"/>
            </w:pPr>
            <w:r>
              <w:t>Xuefei (Huawei): would like to see the revision.</w:t>
            </w:r>
          </w:p>
        </w:tc>
      </w:tr>
      <w:tr w:rsidR="00D34793" w:rsidRPr="002F2600" w14:paraId="33F0809B" w14:textId="77777777" w:rsidTr="00D34793">
        <w:tc>
          <w:tcPr>
            <w:tcW w:w="975" w:type="dxa"/>
            <w:tcBorders>
              <w:top w:val="nil"/>
              <w:left w:val="single" w:sz="12" w:space="0" w:color="auto"/>
              <w:right w:val="single" w:sz="12" w:space="0" w:color="auto"/>
            </w:tcBorders>
            <w:shd w:val="clear" w:color="auto" w:fill="auto"/>
          </w:tcPr>
          <w:p w14:paraId="75C09B00" w14:textId="77777777" w:rsidR="00D34793" w:rsidRDefault="00D34793" w:rsidP="00D34793">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D34793" w:rsidRDefault="00D34793" w:rsidP="00D347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67F05C" w14:textId="6780EC72" w:rsidR="00D34793" w:rsidRDefault="00F2216E" w:rsidP="00D34793">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00FFFF"/>
          </w:tcPr>
          <w:p w14:paraId="367CCF11" w14:textId="7AA249EB" w:rsidR="00D34793" w:rsidRDefault="00D34793" w:rsidP="00D34793">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FF"/>
          </w:tcPr>
          <w:p w14:paraId="6D208A40" w14:textId="3EFABEE6" w:rsidR="00D34793" w:rsidRDefault="00D34793" w:rsidP="00D34793">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77777777" w:rsidR="00D34793" w:rsidRDefault="00D34793" w:rsidP="00D34793">
            <w:pPr>
              <w:pStyle w:val="TAL"/>
              <w:rPr>
                <w:sz w:val="20"/>
              </w:rPr>
            </w:pPr>
          </w:p>
        </w:tc>
        <w:tc>
          <w:tcPr>
            <w:tcW w:w="4619" w:type="dxa"/>
            <w:tcBorders>
              <w:top w:val="nil"/>
              <w:left w:val="single" w:sz="12" w:space="0" w:color="auto"/>
              <w:right w:val="single" w:sz="12" w:space="0" w:color="auto"/>
            </w:tcBorders>
            <w:shd w:val="clear" w:color="auto" w:fill="auto"/>
          </w:tcPr>
          <w:p w14:paraId="773128A0" w14:textId="7734C823" w:rsidR="00D34793" w:rsidRPr="001F2504" w:rsidRDefault="00D34793" w:rsidP="00D34793">
            <w:pPr>
              <w:pStyle w:val="C1Normal"/>
            </w:pPr>
          </w:p>
        </w:tc>
      </w:tr>
      <w:tr w:rsidR="000E65F4" w:rsidRPr="002F2600" w14:paraId="302A8A39" w14:textId="77777777" w:rsidTr="000E65F4">
        <w:tc>
          <w:tcPr>
            <w:tcW w:w="975" w:type="dxa"/>
            <w:tcBorders>
              <w:left w:val="single" w:sz="12" w:space="0" w:color="auto"/>
              <w:right w:val="single" w:sz="12" w:space="0" w:color="auto"/>
            </w:tcBorders>
          </w:tcPr>
          <w:p w14:paraId="5B275982" w14:textId="77777777" w:rsidR="000E65F4" w:rsidRDefault="000E65F4" w:rsidP="000E65F4">
            <w:pPr>
              <w:pStyle w:val="TAL"/>
              <w:rPr>
                <w:sz w:val="20"/>
              </w:rPr>
            </w:pPr>
          </w:p>
        </w:tc>
        <w:tc>
          <w:tcPr>
            <w:tcW w:w="2635" w:type="dxa"/>
            <w:tcBorders>
              <w:left w:val="single" w:sz="12" w:space="0" w:color="auto"/>
              <w:right w:val="single" w:sz="12" w:space="0" w:color="auto"/>
            </w:tcBorders>
          </w:tcPr>
          <w:p w14:paraId="0FA1C472" w14:textId="77777777" w:rsidR="000E65F4" w:rsidRDefault="000E65F4" w:rsidP="000E65F4">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9F253" w14:textId="14AC5F81" w:rsidR="000E65F4" w:rsidRPr="0073105C" w:rsidRDefault="00486A6D" w:rsidP="000E65F4">
            <w:pPr>
              <w:pStyle w:val="FP"/>
              <w:suppressLineNumbers/>
              <w:suppressAutoHyphens/>
              <w:spacing w:before="60" w:after="60"/>
              <w:jc w:val="center"/>
              <w:rPr>
                <w:rFonts w:ascii="Times New Roman" w:hAnsi="Times New Roman"/>
                <w:sz w:val="24"/>
                <w:szCs w:val="24"/>
              </w:rPr>
            </w:pPr>
            <w:hyperlink r:id="rId31" w:history="1">
              <w:r w:rsidR="00F2216E">
                <w:rPr>
                  <w:rStyle w:val="aa"/>
                  <w:rFonts w:ascii="Times New Roman" w:eastAsia="MS Mincho" w:hAnsi="Times New Roman"/>
                  <w:sz w:val="24"/>
                  <w:szCs w:val="24"/>
                  <w:lang w:val="en-US" w:eastAsia="ja-JP"/>
                </w:rPr>
                <w:t>6328</w:t>
              </w:r>
            </w:hyperlink>
          </w:p>
        </w:tc>
        <w:tc>
          <w:tcPr>
            <w:tcW w:w="3251" w:type="dxa"/>
            <w:tcBorders>
              <w:left w:val="single" w:sz="12" w:space="0" w:color="auto"/>
              <w:bottom w:val="single" w:sz="4" w:space="0" w:color="auto"/>
              <w:right w:val="single" w:sz="12" w:space="0" w:color="auto"/>
            </w:tcBorders>
            <w:shd w:val="clear" w:color="auto" w:fill="FFFF00"/>
          </w:tcPr>
          <w:p w14:paraId="4ED23ABC" w14:textId="62295CB4" w:rsidR="000E65F4" w:rsidRPr="008F37F9" w:rsidRDefault="000E65F4" w:rsidP="000E65F4">
            <w:pPr>
              <w:pStyle w:val="TAL"/>
              <w:rPr>
                <w:sz w:val="20"/>
              </w:rPr>
            </w:pPr>
            <w:r>
              <w:rPr>
                <w:sz w:val="20"/>
              </w:rPr>
              <w:t>LS out   Rel-19 LS on clarification of the scope of QME</w:t>
            </w:r>
          </w:p>
        </w:tc>
        <w:tc>
          <w:tcPr>
            <w:tcW w:w="1401" w:type="dxa"/>
            <w:tcBorders>
              <w:left w:val="single" w:sz="12" w:space="0" w:color="auto"/>
              <w:bottom w:val="single" w:sz="4" w:space="0" w:color="auto"/>
              <w:right w:val="single" w:sz="12" w:space="0" w:color="auto"/>
            </w:tcBorders>
            <w:shd w:val="clear" w:color="auto" w:fill="FFFF00"/>
          </w:tcPr>
          <w:p w14:paraId="72241D4E" w14:textId="67D643E0" w:rsidR="000E65F4" w:rsidRPr="008F37F9" w:rsidRDefault="000E65F4" w:rsidP="000E65F4">
            <w:pPr>
              <w:pStyle w:val="TAL"/>
              <w:rPr>
                <w:sz w:val="20"/>
              </w:rPr>
            </w:pPr>
            <w:r>
              <w:rPr>
                <w:sz w:val="20"/>
              </w:rPr>
              <w:t>China Mobile</w:t>
            </w:r>
          </w:p>
        </w:tc>
        <w:tc>
          <w:tcPr>
            <w:tcW w:w="1062" w:type="dxa"/>
            <w:tcBorders>
              <w:left w:val="single" w:sz="12" w:space="0" w:color="auto"/>
              <w:right w:val="single" w:sz="12" w:space="0" w:color="auto"/>
            </w:tcBorders>
          </w:tcPr>
          <w:p w14:paraId="6E851F76" w14:textId="77777777" w:rsidR="000E65F4" w:rsidRPr="008F37F9" w:rsidRDefault="000E65F4" w:rsidP="000E65F4">
            <w:pPr>
              <w:pStyle w:val="TAL"/>
              <w:rPr>
                <w:sz w:val="20"/>
              </w:rPr>
            </w:pPr>
          </w:p>
        </w:tc>
        <w:tc>
          <w:tcPr>
            <w:tcW w:w="4619" w:type="dxa"/>
            <w:tcBorders>
              <w:left w:val="single" w:sz="12" w:space="0" w:color="auto"/>
              <w:right w:val="single" w:sz="12" w:space="0" w:color="auto"/>
            </w:tcBorders>
          </w:tcPr>
          <w:p w14:paraId="44ADBA03" w14:textId="77777777" w:rsidR="000E65F4" w:rsidRPr="001F2504" w:rsidRDefault="001F2504" w:rsidP="001F2504">
            <w:pPr>
              <w:pStyle w:val="C1Normal"/>
            </w:pPr>
            <w:r w:rsidRPr="001F2504">
              <w:rPr>
                <w:rFonts w:hint="eastAsia"/>
              </w:rPr>
              <w:t>T</w:t>
            </w:r>
            <w:r w:rsidRPr="001F2504">
              <w:t>o: SA2 Cc: CT4</w:t>
            </w:r>
          </w:p>
          <w:p w14:paraId="107EA8DB" w14:textId="77777777" w:rsidR="001F2504" w:rsidRDefault="001F2504" w:rsidP="001F2504">
            <w:pPr>
              <w:pStyle w:val="C1Normal"/>
            </w:pPr>
            <w:r w:rsidRPr="001F2504">
              <w:t>WI: TEI19_QME</w:t>
            </w:r>
          </w:p>
          <w:p w14:paraId="6AE1BC5D" w14:textId="4F9F9575" w:rsidR="00170CA5" w:rsidRDefault="00170CA5" w:rsidP="001F2504">
            <w:pPr>
              <w:pStyle w:val="C1Normal"/>
            </w:pPr>
            <w:r>
              <w:t>Partha (Nokia): ok with the first question. Second question not needed.</w:t>
            </w:r>
          </w:p>
          <w:p w14:paraId="05B417E6" w14:textId="098C126C" w:rsidR="00E613BF" w:rsidRDefault="00E613BF" w:rsidP="001F2504">
            <w:pPr>
              <w:pStyle w:val="C1Normal"/>
            </w:pPr>
            <w:r>
              <w:t>Xuefei (Huawei): 2</w:t>
            </w:r>
            <w:r w:rsidRPr="00E613BF">
              <w:rPr>
                <w:vertAlign w:val="superscript"/>
              </w:rPr>
              <w:t>nd</w:t>
            </w:r>
            <w:r>
              <w:t xml:space="preserve"> question is needed.</w:t>
            </w:r>
          </w:p>
          <w:p w14:paraId="419D3CAC" w14:textId="3D09190B" w:rsidR="004A7314" w:rsidRDefault="004A7314" w:rsidP="001F2504">
            <w:pPr>
              <w:pStyle w:val="C1Normal"/>
            </w:pPr>
            <w:r>
              <w:t>Xiaojian (ZTE): 2</w:t>
            </w:r>
            <w:r w:rsidRPr="004A7314">
              <w:rPr>
                <w:vertAlign w:val="superscript"/>
              </w:rPr>
              <w:t>nd</w:t>
            </w:r>
            <w:r>
              <w:t xml:space="preserve"> question is needed.</w:t>
            </w:r>
          </w:p>
          <w:p w14:paraId="5D9D4D2D" w14:textId="1F1A715C" w:rsidR="004A7314" w:rsidRDefault="004A7314" w:rsidP="001F2504">
            <w:pPr>
              <w:pStyle w:val="C1Normal"/>
            </w:pPr>
            <w:r>
              <w:t>Zhenning (China Mobile): We need clear SA2 info.</w:t>
            </w:r>
          </w:p>
          <w:p w14:paraId="23BC1ED7" w14:textId="72BF7260" w:rsidR="004A7314" w:rsidRPr="001F2504" w:rsidRDefault="00340576" w:rsidP="001F2504">
            <w:pPr>
              <w:pStyle w:val="C1Normal"/>
            </w:pPr>
            <w:r>
              <w:t>Work offline on question 2.</w:t>
            </w:r>
          </w:p>
          <w:p w14:paraId="0414E1E4" w14:textId="670A4825" w:rsidR="001F2504" w:rsidRPr="001F2504" w:rsidRDefault="001F2504" w:rsidP="001F2504">
            <w:pPr>
              <w:pStyle w:val="C1Normal"/>
            </w:pPr>
          </w:p>
        </w:tc>
      </w:tr>
      <w:tr w:rsidR="00672B61"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672B61" w:rsidRPr="00BC125C" w:rsidRDefault="00672B61" w:rsidP="00672B61">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672B61" w:rsidRPr="00BC125C" w:rsidRDefault="00672B61" w:rsidP="00672B61">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672B61" w:rsidRPr="00C56D54" w:rsidRDefault="00672B61" w:rsidP="00672B61">
            <w:pPr>
              <w:pStyle w:val="TAL"/>
              <w:rPr>
                <w:i/>
                <w:sz w:val="20"/>
              </w:rPr>
            </w:pPr>
            <w:r w:rsidRPr="006A12FF">
              <w:rPr>
                <w:rFonts w:eastAsia="Batang"/>
                <w:color w:val="FF0000"/>
                <w:szCs w:val="18"/>
              </w:rPr>
              <w:t>For contributions to this agenda item, please contact the Chair in advance of the meeting.</w:t>
            </w:r>
          </w:p>
        </w:tc>
      </w:tr>
      <w:tr w:rsidR="003F2C3A" w:rsidRPr="002F2600" w14:paraId="60524E14" w14:textId="77777777" w:rsidTr="00AE49F7">
        <w:tc>
          <w:tcPr>
            <w:tcW w:w="975" w:type="dxa"/>
            <w:tcBorders>
              <w:left w:val="single" w:sz="12" w:space="0" w:color="auto"/>
              <w:right w:val="single" w:sz="12" w:space="0" w:color="auto"/>
            </w:tcBorders>
          </w:tcPr>
          <w:p w14:paraId="79306675" w14:textId="77777777" w:rsidR="003F2C3A" w:rsidRPr="00BC125C" w:rsidRDefault="003F2C3A" w:rsidP="00672B61">
            <w:pPr>
              <w:pStyle w:val="TAL"/>
              <w:rPr>
                <w:b/>
                <w:bCs/>
                <w:sz w:val="20"/>
              </w:rPr>
            </w:pPr>
          </w:p>
        </w:tc>
        <w:tc>
          <w:tcPr>
            <w:tcW w:w="2635" w:type="dxa"/>
            <w:tcBorders>
              <w:left w:val="single" w:sz="12" w:space="0" w:color="auto"/>
              <w:right w:val="single" w:sz="12" w:space="0" w:color="auto"/>
            </w:tcBorders>
          </w:tcPr>
          <w:p w14:paraId="50D7A252" w14:textId="77777777" w:rsidR="003F2C3A" w:rsidRDefault="003F2C3A" w:rsidP="00672B61">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3F2C3A" w:rsidRPr="005038CE" w:rsidRDefault="003F2C3A"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3F2C3A" w:rsidRPr="008F37F9" w:rsidRDefault="003F2C3A"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3F2C3A" w:rsidRPr="008F37F9" w:rsidRDefault="003F2C3A" w:rsidP="00672B61">
            <w:pPr>
              <w:pStyle w:val="TAL"/>
              <w:rPr>
                <w:sz w:val="20"/>
              </w:rPr>
            </w:pPr>
          </w:p>
        </w:tc>
        <w:tc>
          <w:tcPr>
            <w:tcW w:w="1062" w:type="dxa"/>
            <w:tcBorders>
              <w:left w:val="single" w:sz="12" w:space="0" w:color="auto"/>
              <w:right w:val="single" w:sz="12" w:space="0" w:color="auto"/>
            </w:tcBorders>
          </w:tcPr>
          <w:p w14:paraId="1119F1D0" w14:textId="77777777" w:rsidR="003F2C3A" w:rsidRPr="008F37F9" w:rsidRDefault="003F2C3A" w:rsidP="00672B61">
            <w:pPr>
              <w:pStyle w:val="TAL"/>
              <w:rPr>
                <w:sz w:val="20"/>
              </w:rPr>
            </w:pPr>
          </w:p>
        </w:tc>
        <w:tc>
          <w:tcPr>
            <w:tcW w:w="4619" w:type="dxa"/>
            <w:tcBorders>
              <w:left w:val="single" w:sz="12" w:space="0" w:color="auto"/>
              <w:right w:val="single" w:sz="12" w:space="0" w:color="auto"/>
            </w:tcBorders>
            <w:vAlign w:val="center"/>
          </w:tcPr>
          <w:p w14:paraId="2B5E6B97" w14:textId="77777777" w:rsidR="003F2C3A" w:rsidRPr="006A12FF" w:rsidRDefault="003F2C3A" w:rsidP="00672B61">
            <w:pPr>
              <w:pStyle w:val="TAL"/>
              <w:rPr>
                <w:rFonts w:eastAsia="Batang"/>
                <w:color w:val="FF0000"/>
                <w:szCs w:val="18"/>
              </w:rPr>
            </w:pPr>
          </w:p>
        </w:tc>
      </w:tr>
      <w:tr w:rsidR="00672B61"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672B61" w:rsidRPr="00BC125C" w:rsidRDefault="00672B61" w:rsidP="00672B61">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672B61" w:rsidRPr="00BC125C" w:rsidRDefault="00672B61" w:rsidP="00672B61">
            <w:pPr>
              <w:pStyle w:val="TAL"/>
              <w:rPr>
                <w:b/>
                <w:bCs/>
                <w:sz w:val="20"/>
              </w:rPr>
            </w:pPr>
            <w:r>
              <w:rPr>
                <w:b/>
                <w:bCs/>
                <w:sz w:val="20"/>
              </w:rPr>
              <w:t>OpenAPI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350D77" w:rsidRPr="00D41BC3" w:rsidRDefault="00672B61" w:rsidP="00BC097A">
            <w:pPr>
              <w:spacing w:afterLines="50" w:after="120"/>
              <w:rPr>
                <w:rFonts w:ascii="Arial" w:hAnsi="Arial" w:cs="Arial"/>
                <w:sz w:val="20"/>
                <w:szCs w:val="18"/>
              </w:rPr>
            </w:pPr>
            <w:r w:rsidRPr="00D41BC3">
              <w:rPr>
                <w:rFonts w:ascii="Arial" w:hAnsi="Arial" w:cs="Arial"/>
                <w:sz w:val="20"/>
                <w:szCs w:val="18"/>
              </w:rPr>
              <w:t xml:space="preserve">All the Tdocs under AI 6 will be handled during email approval procedure. </w:t>
            </w:r>
          </w:p>
          <w:p w14:paraId="607104BC" w14:textId="77777777" w:rsidR="00EC2639" w:rsidRDefault="00EC2639" w:rsidP="00EC2639">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00A64D95"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932A02" w:rsidRPr="00E24914"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w:t>
            </w:r>
            <w:r w:rsidR="00A64D95">
              <w:rPr>
                <w:rFonts w:ascii="Arial" w:hAnsi="Arial" w:cs="Arial"/>
                <w:sz w:val="20"/>
                <w:szCs w:val="20"/>
              </w:rPr>
              <w:t>/19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/TEI18</w:t>
            </w:r>
            <w:r w:rsidR="00A64D95">
              <w:rPr>
                <w:rFonts w:ascii="Arial" w:hAnsi="Arial" w:cs="Arial"/>
                <w:sz w:val="20"/>
                <w:szCs w:val="20"/>
              </w:rPr>
              <w:t xml:space="preserve">/TEI19 </w:t>
            </w:r>
            <w:r w:rsidRPr="00E24914">
              <w:rPr>
                <w:rFonts w:ascii="Arial" w:hAnsi="Arial" w:cs="Arial"/>
                <w:sz w:val="20"/>
                <w:szCs w:val="20"/>
              </w:rPr>
              <w:t>respectively.</w:t>
            </w:r>
          </w:p>
          <w:p w14:paraId="014DC145" w14:textId="67516CB6" w:rsidR="00932A02" w:rsidRPr="00932A02" w:rsidRDefault="00932A02" w:rsidP="00932A02">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EC2639" w:rsidRPr="00D05B8A" w:rsidRDefault="00EC2639"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672B61" w:rsidRPr="00932A02" w:rsidRDefault="00672B61" w:rsidP="00932A02">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672B61" w:rsidRPr="00932A02" w:rsidRDefault="00672B61" w:rsidP="00932A02">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672B61" w:rsidRPr="00932A02" w:rsidRDefault="00672B61"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FB29C6" w:rsidRPr="00932A02" w:rsidRDefault="00FB29C6" w:rsidP="0074344E">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sidR="00932A02">
              <w:rPr>
                <w:rFonts w:ascii="Arial" w:hAnsi="Arial" w:cs="Arial"/>
                <w:sz w:val="20"/>
                <w:szCs w:val="20"/>
              </w:rPr>
              <w:t xml:space="preserve"> </w:t>
            </w:r>
            <w:r w:rsidR="00672B61"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672B61" w:rsidRPr="00FB29C6" w:rsidRDefault="0074344E" w:rsidP="0074344E">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00672B61" w:rsidRPr="00932A02">
              <w:rPr>
                <w:rFonts w:ascii="Arial" w:hAnsi="Arial" w:cs="Arial"/>
                <w:sz w:val="20"/>
                <w:szCs w:val="20"/>
              </w:rPr>
              <w:t>change http to https in the url field, if not yet</w:t>
            </w:r>
            <w:r w:rsidR="00642732">
              <w:rPr>
                <w:rFonts w:ascii="Arial" w:hAnsi="Arial" w:cs="Arial"/>
                <w:sz w:val="20"/>
                <w:szCs w:val="20"/>
              </w:rPr>
              <w:t>.</w:t>
            </w:r>
          </w:p>
        </w:tc>
      </w:tr>
      <w:tr w:rsidR="00672B61" w:rsidRPr="002F2600" w14:paraId="1B936698" w14:textId="77777777" w:rsidTr="00AE49F7">
        <w:tc>
          <w:tcPr>
            <w:tcW w:w="975" w:type="dxa"/>
            <w:tcBorders>
              <w:left w:val="single" w:sz="12" w:space="0" w:color="auto"/>
              <w:right w:val="single" w:sz="12" w:space="0" w:color="auto"/>
            </w:tcBorders>
          </w:tcPr>
          <w:p w14:paraId="24DF0BA4" w14:textId="45D1EAEA" w:rsidR="00672B61" w:rsidRDefault="00672B61" w:rsidP="00672B61">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672B61" w:rsidRDefault="00672B61" w:rsidP="00672B61">
            <w:pPr>
              <w:pStyle w:val="TAL"/>
              <w:rPr>
                <w:b/>
                <w:bCs/>
                <w:sz w:val="20"/>
              </w:rPr>
            </w:pPr>
            <w:r>
              <w:rPr>
                <w:sz w:val="20"/>
              </w:rPr>
              <w:t>Release 15 OpenAPI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37AD656"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A7D7F8F" w14:textId="77777777" w:rsidR="00672B61" w:rsidRPr="006A12FF" w:rsidRDefault="00672B61" w:rsidP="00672B61">
            <w:pPr>
              <w:pStyle w:val="TAL"/>
              <w:rPr>
                <w:rFonts w:eastAsia="Batang"/>
                <w:color w:val="FF0000"/>
                <w:szCs w:val="18"/>
              </w:rPr>
            </w:pPr>
          </w:p>
        </w:tc>
      </w:tr>
      <w:tr w:rsidR="00672B61" w:rsidRPr="002F2600" w14:paraId="0C6BFBC5" w14:textId="77777777" w:rsidTr="00AE49F7">
        <w:tc>
          <w:tcPr>
            <w:tcW w:w="975" w:type="dxa"/>
            <w:tcBorders>
              <w:left w:val="single" w:sz="12" w:space="0" w:color="auto"/>
              <w:right w:val="single" w:sz="12" w:space="0" w:color="auto"/>
            </w:tcBorders>
          </w:tcPr>
          <w:p w14:paraId="43DB06F4" w14:textId="5F24E7AB" w:rsidR="00672B61" w:rsidRDefault="00672B61" w:rsidP="00672B61">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672B61" w:rsidRDefault="00672B61" w:rsidP="00672B61">
            <w:pPr>
              <w:pStyle w:val="TAL"/>
              <w:rPr>
                <w:sz w:val="20"/>
              </w:rPr>
            </w:pPr>
            <w:r>
              <w:rPr>
                <w:sz w:val="20"/>
              </w:rPr>
              <w:t>Release 16 OpenAPI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50BBE76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A8C3CA" w14:textId="77777777" w:rsidR="00672B61" w:rsidRPr="006A12FF" w:rsidRDefault="00672B61" w:rsidP="00672B61">
            <w:pPr>
              <w:pStyle w:val="TAL"/>
              <w:rPr>
                <w:rFonts w:eastAsia="Batang"/>
                <w:color w:val="FF0000"/>
                <w:szCs w:val="18"/>
              </w:rPr>
            </w:pPr>
          </w:p>
        </w:tc>
      </w:tr>
      <w:tr w:rsidR="00672B61" w:rsidRPr="002F2600" w14:paraId="52E60EA6" w14:textId="77777777" w:rsidTr="00AE49F7">
        <w:tc>
          <w:tcPr>
            <w:tcW w:w="975" w:type="dxa"/>
            <w:tcBorders>
              <w:left w:val="single" w:sz="12" w:space="0" w:color="auto"/>
              <w:right w:val="single" w:sz="12" w:space="0" w:color="auto"/>
            </w:tcBorders>
          </w:tcPr>
          <w:p w14:paraId="0D82C198" w14:textId="7963E603" w:rsidR="00672B61" w:rsidRDefault="00672B61" w:rsidP="00672B61">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672B61" w:rsidRDefault="00672B61" w:rsidP="00672B61">
            <w:pPr>
              <w:pStyle w:val="TAL"/>
              <w:rPr>
                <w:sz w:val="20"/>
              </w:rPr>
            </w:pPr>
            <w:r>
              <w:rPr>
                <w:sz w:val="20"/>
              </w:rPr>
              <w:t>Release 17 OpenAPI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3E66FA83"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0FA548C9" w14:textId="77777777" w:rsidR="00672B61" w:rsidRPr="006A12FF" w:rsidRDefault="00672B61" w:rsidP="00672B61">
            <w:pPr>
              <w:pStyle w:val="TAL"/>
              <w:rPr>
                <w:rFonts w:eastAsia="Batang"/>
                <w:color w:val="FF0000"/>
                <w:szCs w:val="18"/>
              </w:rPr>
            </w:pPr>
          </w:p>
        </w:tc>
      </w:tr>
      <w:tr w:rsidR="00672B61" w:rsidRPr="002F2600" w14:paraId="30E6CF5C" w14:textId="77777777" w:rsidTr="00AE49F7">
        <w:tc>
          <w:tcPr>
            <w:tcW w:w="975" w:type="dxa"/>
            <w:tcBorders>
              <w:left w:val="single" w:sz="12" w:space="0" w:color="auto"/>
              <w:right w:val="single" w:sz="12" w:space="0" w:color="auto"/>
            </w:tcBorders>
          </w:tcPr>
          <w:p w14:paraId="2C3D7BD4" w14:textId="152E2FE5" w:rsidR="00672B61" w:rsidRDefault="00672B61" w:rsidP="00672B61">
            <w:pPr>
              <w:pStyle w:val="TAL"/>
              <w:rPr>
                <w:sz w:val="20"/>
              </w:rPr>
            </w:pPr>
            <w:r>
              <w:rPr>
                <w:sz w:val="20"/>
              </w:rPr>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672B61" w:rsidRDefault="00672B61" w:rsidP="00672B61">
            <w:pPr>
              <w:pStyle w:val="TAL"/>
              <w:rPr>
                <w:sz w:val="20"/>
              </w:rPr>
            </w:pPr>
            <w:r>
              <w:rPr>
                <w:sz w:val="20"/>
              </w:rPr>
              <w:t>Release 18 OpenAPI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4EAE64FE"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13655126" w14:textId="77777777" w:rsidR="00672B61" w:rsidRPr="006A12FF" w:rsidRDefault="00672B61" w:rsidP="00672B61">
            <w:pPr>
              <w:pStyle w:val="TAL"/>
              <w:rPr>
                <w:rFonts w:eastAsia="Batang"/>
                <w:color w:val="FF0000"/>
                <w:szCs w:val="18"/>
              </w:rPr>
            </w:pPr>
          </w:p>
        </w:tc>
      </w:tr>
      <w:tr w:rsidR="00672B61" w:rsidRPr="002F2600" w14:paraId="77BDC267" w14:textId="77777777" w:rsidTr="00AE49F7">
        <w:tc>
          <w:tcPr>
            <w:tcW w:w="975" w:type="dxa"/>
            <w:tcBorders>
              <w:left w:val="single" w:sz="12" w:space="0" w:color="auto"/>
              <w:right w:val="single" w:sz="12" w:space="0" w:color="auto"/>
            </w:tcBorders>
          </w:tcPr>
          <w:p w14:paraId="53F59456" w14:textId="4166E5AE" w:rsidR="00672B61" w:rsidRDefault="00672B61" w:rsidP="00672B61">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672B61" w:rsidRDefault="00672B61" w:rsidP="00672B61">
            <w:pPr>
              <w:pStyle w:val="TAL"/>
              <w:rPr>
                <w:sz w:val="20"/>
              </w:rPr>
            </w:pPr>
            <w:r>
              <w:rPr>
                <w:sz w:val="20"/>
              </w:rPr>
              <w:t>Release 19 OpenAPI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7BC86D5F"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5318C155" w14:textId="77777777" w:rsidR="00672B61" w:rsidRPr="006A12FF" w:rsidRDefault="00672B61" w:rsidP="00672B61">
            <w:pPr>
              <w:pStyle w:val="TAL"/>
              <w:rPr>
                <w:rFonts w:eastAsia="Batang"/>
                <w:color w:val="FF0000"/>
                <w:szCs w:val="18"/>
              </w:rPr>
            </w:pPr>
          </w:p>
        </w:tc>
      </w:tr>
      <w:tr w:rsidR="00672B61" w:rsidRPr="002F2600" w14:paraId="78987B77" w14:textId="77777777" w:rsidTr="00AE49F7">
        <w:tc>
          <w:tcPr>
            <w:tcW w:w="975" w:type="dxa"/>
            <w:tcBorders>
              <w:left w:val="single" w:sz="12" w:space="0" w:color="auto"/>
              <w:right w:val="single" w:sz="12" w:space="0" w:color="auto"/>
            </w:tcBorders>
          </w:tcPr>
          <w:p w14:paraId="6023E22C" w14:textId="0DF6984E" w:rsidR="00672B61" w:rsidRDefault="00672B61" w:rsidP="00672B61">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672B61" w:rsidRDefault="00672B61" w:rsidP="00672B61">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672B61" w:rsidRPr="005038CE"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tcPr>
          <w:p w14:paraId="239C0644"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vAlign w:val="center"/>
          </w:tcPr>
          <w:p w14:paraId="33A91507" w14:textId="77777777" w:rsidR="00672B61" w:rsidRPr="006A12FF" w:rsidRDefault="00672B61" w:rsidP="00672B61">
            <w:pPr>
              <w:pStyle w:val="TAL"/>
              <w:rPr>
                <w:rFonts w:eastAsia="Batang"/>
                <w:color w:val="FF0000"/>
                <w:szCs w:val="18"/>
              </w:rPr>
            </w:pPr>
          </w:p>
        </w:tc>
      </w:tr>
      <w:tr w:rsidR="00672B61"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672B61" w:rsidRPr="008F37F9" w:rsidRDefault="00672B61" w:rsidP="00672B61">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672B61" w:rsidRPr="008F37F9" w:rsidRDefault="00672B61" w:rsidP="00672B61">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672B61" w:rsidRDefault="00672B61" w:rsidP="00672B61">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672B61" w:rsidRPr="002F2600" w:rsidRDefault="00672B61" w:rsidP="00672B61">
            <w:pPr>
              <w:rPr>
                <w:rFonts w:ascii="Arial" w:hAnsi="Arial" w:cs="Arial"/>
                <w:sz w:val="16"/>
                <w:szCs w:val="16"/>
              </w:rPr>
            </w:pPr>
            <w:r>
              <w:rPr>
                <w:rFonts w:ascii="Arial" w:hAnsi="Arial" w:cs="Arial"/>
                <w:b/>
                <w:color w:val="000000"/>
                <w:sz w:val="16"/>
                <w:szCs w:val="16"/>
              </w:rPr>
              <w:t>Only Tdocs on Release 8 will be allowed under this agenda item.</w:t>
            </w:r>
          </w:p>
        </w:tc>
      </w:tr>
      <w:tr w:rsidR="00672B61"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672B61" w:rsidRPr="00C97728" w:rsidRDefault="00672B61" w:rsidP="00672B61">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672B61" w:rsidRPr="00C97728" w:rsidRDefault="00672B61" w:rsidP="00672B61">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672B61" w:rsidRPr="008F37F9" w:rsidRDefault="00672B61" w:rsidP="00672B61">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672B61" w:rsidRPr="00895F55" w:rsidRDefault="00672B61" w:rsidP="00672B61">
            <w:pPr>
              <w:pStyle w:val="TAL"/>
              <w:rPr>
                <w:sz w:val="20"/>
              </w:rPr>
            </w:pPr>
            <w:r w:rsidRPr="00895F55">
              <w:rPr>
                <w:sz w:val="20"/>
              </w:rPr>
              <w:t>Release 9 IMS/CS Work Items</w:t>
            </w:r>
          </w:p>
          <w:p w14:paraId="51B1E51A" w14:textId="77777777" w:rsidR="00672B61" w:rsidRPr="00895F55" w:rsidRDefault="00672B61" w:rsidP="00672B61">
            <w:pPr>
              <w:pStyle w:val="TAL"/>
              <w:rPr>
                <w:color w:val="0000FF"/>
                <w:sz w:val="20"/>
              </w:rPr>
            </w:pPr>
            <w:r w:rsidRPr="00895F55">
              <w:rPr>
                <w:color w:val="0000FF"/>
                <w:sz w:val="20"/>
              </w:rPr>
              <w:t>[IMS-CCR-IWIP]</w:t>
            </w:r>
          </w:p>
          <w:p w14:paraId="30AEFF59" w14:textId="77777777" w:rsidR="00672B61" w:rsidRPr="00895F55" w:rsidRDefault="00672B61" w:rsidP="00672B61">
            <w:pPr>
              <w:pStyle w:val="TAL"/>
              <w:rPr>
                <w:color w:val="0000FF"/>
                <w:sz w:val="20"/>
              </w:rPr>
            </w:pPr>
            <w:r w:rsidRPr="00895F55">
              <w:rPr>
                <w:color w:val="0000FF"/>
                <w:sz w:val="20"/>
              </w:rPr>
              <w:t>[IMS-CCR-IWCS]</w:t>
            </w:r>
          </w:p>
          <w:p w14:paraId="4486B832" w14:textId="77777777" w:rsidR="00672B61" w:rsidRPr="00895F55" w:rsidRDefault="00672B61" w:rsidP="00672B61">
            <w:pPr>
              <w:pStyle w:val="TAL"/>
              <w:rPr>
                <w:color w:val="0000FF"/>
                <w:sz w:val="20"/>
              </w:rPr>
            </w:pPr>
            <w:r w:rsidRPr="00895F55">
              <w:rPr>
                <w:color w:val="0000FF"/>
                <w:sz w:val="20"/>
              </w:rPr>
              <w:t>[FBI]</w:t>
            </w:r>
          </w:p>
          <w:p w14:paraId="7F553F36" w14:textId="77777777" w:rsidR="00672B61" w:rsidRPr="00895F55" w:rsidRDefault="00672B61" w:rsidP="00672B61">
            <w:pPr>
              <w:pStyle w:val="TAL"/>
              <w:rPr>
                <w:color w:val="0000FF"/>
                <w:sz w:val="20"/>
              </w:rPr>
            </w:pPr>
            <w:r w:rsidRPr="00895F55">
              <w:rPr>
                <w:color w:val="0000FF"/>
                <w:sz w:val="20"/>
              </w:rPr>
              <w:t>[ExtSIPI]</w:t>
            </w:r>
          </w:p>
          <w:p w14:paraId="0466EDC9" w14:textId="77777777" w:rsidR="00672B61" w:rsidRPr="00895F55" w:rsidRDefault="00672B61" w:rsidP="00672B61">
            <w:pPr>
              <w:pStyle w:val="TAL"/>
              <w:rPr>
                <w:color w:val="0000FF"/>
                <w:sz w:val="20"/>
              </w:rPr>
            </w:pPr>
            <w:r w:rsidRPr="00895F55">
              <w:rPr>
                <w:color w:val="0000FF"/>
                <w:sz w:val="20"/>
              </w:rPr>
              <w:t>[SIP_Nc]</w:t>
            </w:r>
          </w:p>
          <w:p w14:paraId="7BBCF289" w14:textId="77777777" w:rsidR="00672B61" w:rsidRPr="00895F55" w:rsidRDefault="00672B61" w:rsidP="00672B61">
            <w:pPr>
              <w:pStyle w:val="TAL"/>
              <w:rPr>
                <w:color w:val="0000FF"/>
                <w:sz w:val="20"/>
              </w:rPr>
            </w:pPr>
            <w:r w:rsidRPr="00895F55">
              <w:rPr>
                <w:color w:val="0000FF"/>
                <w:sz w:val="20"/>
              </w:rPr>
              <w:t>[CS-IBCF]</w:t>
            </w:r>
          </w:p>
          <w:p w14:paraId="1AB16CA8" w14:textId="77777777" w:rsidR="00672B61" w:rsidRPr="00895F55" w:rsidRDefault="00672B61" w:rsidP="00672B61">
            <w:pPr>
              <w:pStyle w:val="TAL"/>
              <w:rPr>
                <w:color w:val="0000FF"/>
                <w:sz w:val="20"/>
              </w:rPr>
            </w:pPr>
            <w:r w:rsidRPr="00895F55">
              <w:rPr>
                <w:color w:val="0000FF"/>
                <w:sz w:val="20"/>
              </w:rPr>
              <w:t>[IMS_IBCF]</w:t>
            </w:r>
          </w:p>
          <w:p w14:paraId="23A21850" w14:textId="77777777" w:rsidR="00672B61" w:rsidRPr="00895F55" w:rsidRDefault="00672B61" w:rsidP="00672B61">
            <w:pPr>
              <w:pStyle w:val="TAL"/>
              <w:rPr>
                <w:color w:val="0000FF"/>
                <w:sz w:val="20"/>
              </w:rPr>
            </w:pPr>
            <w:r w:rsidRPr="00895F55">
              <w:rPr>
                <w:color w:val="0000FF"/>
                <w:sz w:val="20"/>
              </w:rPr>
              <w:t>[II-NNI]</w:t>
            </w:r>
          </w:p>
          <w:p w14:paraId="1C8B8025" w14:textId="77777777" w:rsidR="00672B61" w:rsidRPr="00895F55" w:rsidRDefault="00672B61" w:rsidP="00672B61">
            <w:pPr>
              <w:pStyle w:val="TAL"/>
              <w:rPr>
                <w:color w:val="0000FF"/>
                <w:sz w:val="20"/>
              </w:rPr>
            </w:pPr>
            <w:r w:rsidRPr="00895F55">
              <w:rPr>
                <w:color w:val="0000FF"/>
                <w:sz w:val="20"/>
              </w:rPr>
              <w:t>[eIMS_RP]</w:t>
            </w:r>
          </w:p>
          <w:p w14:paraId="2EBFBF12" w14:textId="77777777" w:rsidR="00672B61" w:rsidRPr="00895F55" w:rsidRDefault="00672B61" w:rsidP="00672B61">
            <w:pPr>
              <w:pStyle w:val="TAL"/>
              <w:rPr>
                <w:color w:val="0000FF"/>
                <w:sz w:val="20"/>
              </w:rPr>
            </w:pPr>
            <w:r w:rsidRPr="00895F55">
              <w:rPr>
                <w:color w:val="0000FF"/>
                <w:sz w:val="20"/>
              </w:rPr>
              <w:t>[IMS_EMER_GPRS_EPS-SRVCC]</w:t>
            </w:r>
          </w:p>
          <w:p w14:paraId="0D11CECA" w14:textId="77777777" w:rsidR="00672B61" w:rsidRPr="00895F55" w:rsidRDefault="00672B61" w:rsidP="00672B61">
            <w:pPr>
              <w:pStyle w:val="TAL"/>
              <w:rPr>
                <w:color w:val="0000FF"/>
                <w:sz w:val="20"/>
              </w:rPr>
            </w:pPr>
            <w:r w:rsidRPr="00895F55">
              <w:rPr>
                <w:color w:val="0000FF"/>
                <w:sz w:val="20"/>
              </w:rPr>
              <w:t>[MEDIASEC_CORE]</w:t>
            </w:r>
          </w:p>
          <w:p w14:paraId="7F36C62A" w14:textId="77777777" w:rsidR="00672B61" w:rsidRPr="008F37F9" w:rsidRDefault="00672B61" w:rsidP="00672B61">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672B61" w:rsidRPr="00FD42B2" w:rsidRDefault="00672B61" w:rsidP="00672B61">
            <w:pPr>
              <w:pStyle w:val="TAL"/>
              <w:rPr>
                <w:sz w:val="20"/>
              </w:rPr>
            </w:pPr>
          </w:p>
        </w:tc>
      </w:tr>
      <w:tr w:rsidR="00672B61"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672B61" w:rsidRPr="008F37F9" w:rsidRDefault="00672B61" w:rsidP="00672B61">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672B61" w:rsidRPr="00E43A1A" w:rsidRDefault="00672B61" w:rsidP="00672B61">
            <w:pPr>
              <w:pStyle w:val="TAL"/>
              <w:rPr>
                <w:sz w:val="20"/>
              </w:rPr>
            </w:pPr>
            <w:r w:rsidRPr="00E43A1A">
              <w:rPr>
                <w:sz w:val="20"/>
              </w:rPr>
              <w:t>Release 9 Packet Core Work Items</w:t>
            </w:r>
          </w:p>
          <w:p w14:paraId="1691EB79" w14:textId="77777777" w:rsidR="00672B61" w:rsidRPr="00E43A1A" w:rsidRDefault="00672B61" w:rsidP="00672B61">
            <w:pPr>
              <w:pStyle w:val="TAL"/>
              <w:rPr>
                <w:color w:val="0000FF"/>
                <w:sz w:val="20"/>
              </w:rPr>
            </w:pPr>
            <w:r w:rsidRPr="00E43A1A">
              <w:rPr>
                <w:color w:val="0000FF"/>
                <w:sz w:val="20"/>
              </w:rPr>
              <w:t>[MBMS]</w:t>
            </w:r>
          </w:p>
          <w:p w14:paraId="7703412B" w14:textId="77777777" w:rsidR="00672B61" w:rsidRPr="00E43A1A" w:rsidRDefault="00672B61" w:rsidP="00672B61">
            <w:pPr>
              <w:pStyle w:val="TAL"/>
              <w:rPr>
                <w:color w:val="0000FF"/>
                <w:sz w:val="20"/>
              </w:rPr>
            </w:pPr>
            <w:r w:rsidRPr="00E43A1A">
              <w:rPr>
                <w:color w:val="0000FF"/>
                <w:sz w:val="20"/>
              </w:rPr>
              <w:t>[SAES-St3-PCC]</w:t>
            </w:r>
          </w:p>
          <w:p w14:paraId="52E80203" w14:textId="77777777" w:rsidR="00672B61" w:rsidRPr="00E43A1A" w:rsidRDefault="00672B61" w:rsidP="00672B61">
            <w:pPr>
              <w:pStyle w:val="TAL"/>
              <w:rPr>
                <w:color w:val="0000FF"/>
                <w:sz w:val="20"/>
              </w:rPr>
            </w:pPr>
            <w:r w:rsidRPr="00E43A1A">
              <w:rPr>
                <w:color w:val="0000FF"/>
                <w:sz w:val="20"/>
              </w:rPr>
              <w:t>[MBMS_EPS]</w:t>
            </w:r>
          </w:p>
          <w:p w14:paraId="29A1FC71" w14:textId="77777777" w:rsidR="00672B61" w:rsidRPr="00E43A1A" w:rsidRDefault="00672B61" w:rsidP="00672B61">
            <w:pPr>
              <w:pStyle w:val="TAL"/>
              <w:rPr>
                <w:color w:val="0000FF"/>
                <w:sz w:val="20"/>
              </w:rPr>
            </w:pPr>
            <w:r w:rsidRPr="00E43A1A">
              <w:rPr>
                <w:color w:val="0000FF"/>
                <w:sz w:val="20"/>
              </w:rPr>
              <w:t>[IMS_EMER_GPRS_EPS]</w:t>
            </w:r>
          </w:p>
          <w:p w14:paraId="465E3C3D" w14:textId="77777777" w:rsidR="00672B61" w:rsidRPr="00E43A1A" w:rsidRDefault="00672B61" w:rsidP="00672B61">
            <w:pPr>
              <w:pStyle w:val="TAL"/>
              <w:rPr>
                <w:color w:val="0000FF"/>
                <w:sz w:val="20"/>
              </w:rPr>
            </w:pPr>
            <w:r w:rsidRPr="00E43A1A">
              <w:rPr>
                <w:color w:val="0000FF"/>
                <w:sz w:val="20"/>
              </w:rPr>
              <w:t>[PCC-Enh]</w:t>
            </w:r>
          </w:p>
          <w:p w14:paraId="2839CB0D" w14:textId="77777777" w:rsidR="00672B61" w:rsidRPr="008F37F9" w:rsidRDefault="00672B61" w:rsidP="00672B61">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672B61" w:rsidRPr="00FD42B2" w:rsidRDefault="00672B61" w:rsidP="00672B61">
            <w:pPr>
              <w:pStyle w:val="TAL"/>
              <w:rPr>
                <w:sz w:val="20"/>
              </w:rPr>
            </w:pPr>
          </w:p>
        </w:tc>
      </w:tr>
      <w:tr w:rsidR="00672B61"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672B61" w:rsidRPr="00C97728" w:rsidRDefault="00672B61" w:rsidP="00672B61">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672B61" w:rsidRPr="00C97728" w:rsidRDefault="00672B61" w:rsidP="00672B61">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672B61" w:rsidRPr="008F37F9" w:rsidRDefault="00672B61" w:rsidP="00672B61">
            <w:pPr>
              <w:pStyle w:val="TAL"/>
              <w:rPr>
                <w:b/>
                <w:bCs/>
                <w:sz w:val="24"/>
              </w:rPr>
            </w:pPr>
            <w:r w:rsidRPr="00450BD0">
              <w:rPr>
                <w:sz w:val="20"/>
              </w:rPr>
              <w:t>10.1</w:t>
            </w:r>
          </w:p>
        </w:tc>
        <w:tc>
          <w:tcPr>
            <w:tcW w:w="2635" w:type="dxa"/>
            <w:tcBorders>
              <w:left w:val="single" w:sz="12" w:space="0" w:color="auto"/>
              <w:right w:val="single" w:sz="12" w:space="0" w:color="auto"/>
            </w:tcBorders>
            <w:shd w:val="clear" w:color="auto" w:fill="auto"/>
          </w:tcPr>
          <w:p w14:paraId="4A723BA7" w14:textId="77777777" w:rsidR="00672B61" w:rsidRPr="00450BD0" w:rsidRDefault="00672B61" w:rsidP="00672B61">
            <w:pPr>
              <w:pStyle w:val="TAL"/>
              <w:rPr>
                <w:sz w:val="20"/>
              </w:rPr>
            </w:pPr>
            <w:r w:rsidRPr="00450BD0">
              <w:rPr>
                <w:sz w:val="20"/>
              </w:rPr>
              <w:t>Release 10 IMS/CS Work Items</w:t>
            </w:r>
          </w:p>
          <w:p w14:paraId="1B675C3F" w14:textId="77777777" w:rsidR="00672B61" w:rsidRPr="00450BD0" w:rsidRDefault="00672B61" w:rsidP="00672B61">
            <w:pPr>
              <w:pStyle w:val="TAL"/>
              <w:rPr>
                <w:color w:val="0000FF"/>
                <w:sz w:val="20"/>
              </w:rPr>
            </w:pPr>
            <w:r w:rsidRPr="00450BD0">
              <w:rPr>
                <w:color w:val="0000FF"/>
                <w:sz w:val="20"/>
              </w:rPr>
              <w:t>[IMS-CCR-IWIP]</w:t>
            </w:r>
          </w:p>
          <w:p w14:paraId="674AA9E9" w14:textId="77777777" w:rsidR="00672B61" w:rsidRPr="00450BD0" w:rsidRDefault="00672B61" w:rsidP="00672B61">
            <w:pPr>
              <w:pStyle w:val="TAL"/>
              <w:rPr>
                <w:color w:val="0000FF"/>
                <w:sz w:val="20"/>
              </w:rPr>
            </w:pPr>
            <w:r w:rsidRPr="00450BD0">
              <w:rPr>
                <w:color w:val="0000FF"/>
                <w:sz w:val="20"/>
              </w:rPr>
              <w:t>[IMS-CCR-IWCS]</w:t>
            </w:r>
          </w:p>
          <w:p w14:paraId="3665455C" w14:textId="77777777" w:rsidR="00672B61" w:rsidRPr="00450BD0" w:rsidRDefault="00672B61" w:rsidP="00672B61">
            <w:pPr>
              <w:pStyle w:val="TAL"/>
              <w:rPr>
                <w:color w:val="0000FF"/>
                <w:sz w:val="20"/>
              </w:rPr>
            </w:pPr>
            <w:r w:rsidRPr="00450BD0">
              <w:rPr>
                <w:color w:val="0000FF"/>
                <w:sz w:val="20"/>
              </w:rPr>
              <w:t>[CPM-SMS]</w:t>
            </w:r>
          </w:p>
          <w:p w14:paraId="66229B9C" w14:textId="77777777" w:rsidR="00672B61" w:rsidRPr="00450BD0" w:rsidRDefault="00672B61" w:rsidP="00672B61">
            <w:pPr>
              <w:pStyle w:val="TAL"/>
              <w:rPr>
                <w:color w:val="0000FF"/>
                <w:sz w:val="20"/>
              </w:rPr>
            </w:pPr>
            <w:r w:rsidRPr="00450BD0">
              <w:rPr>
                <w:color w:val="0000FF"/>
                <w:sz w:val="20"/>
              </w:rPr>
              <w:t>[OMR]</w:t>
            </w:r>
          </w:p>
          <w:p w14:paraId="58B88A8F" w14:textId="77777777" w:rsidR="00672B61" w:rsidRPr="00450BD0" w:rsidRDefault="00672B61" w:rsidP="00672B61">
            <w:pPr>
              <w:pStyle w:val="TAL"/>
              <w:rPr>
                <w:color w:val="0000FF"/>
                <w:sz w:val="20"/>
              </w:rPr>
            </w:pPr>
            <w:r w:rsidRPr="00450BD0">
              <w:rPr>
                <w:color w:val="0000FF"/>
                <w:sz w:val="20"/>
              </w:rPr>
              <w:t>[II-NNI2]</w:t>
            </w:r>
          </w:p>
          <w:p w14:paraId="3AA87674" w14:textId="77777777" w:rsidR="00672B61" w:rsidRPr="00450BD0" w:rsidRDefault="00672B61" w:rsidP="00672B61">
            <w:pPr>
              <w:pStyle w:val="TAL"/>
              <w:rPr>
                <w:color w:val="0000FF"/>
                <w:sz w:val="20"/>
              </w:rPr>
            </w:pPr>
            <w:r w:rsidRPr="00450BD0">
              <w:rPr>
                <w:color w:val="0000FF"/>
                <w:sz w:val="20"/>
              </w:rPr>
              <w:t>[CCNL]</w:t>
            </w:r>
          </w:p>
          <w:p w14:paraId="6BD50632" w14:textId="77777777" w:rsidR="00672B61" w:rsidRPr="00450BD0" w:rsidRDefault="00672B61" w:rsidP="00672B61">
            <w:pPr>
              <w:pStyle w:val="TAL"/>
              <w:rPr>
                <w:color w:val="0000FF"/>
                <w:sz w:val="20"/>
              </w:rPr>
            </w:pPr>
            <w:r w:rsidRPr="00450BD0">
              <w:rPr>
                <w:color w:val="0000FF"/>
                <w:sz w:val="20"/>
              </w:rPr>
              <w:t>[ECSRA_LAA-CN] – IMS/CS</w:t>
            </w:r>
          </w:p>
          <w:p w14:paraId="665BA5FF" w14:textId="77777777" w:rsidR="00672B61" w:rsidRPr="000425BD" w:rsidRDefault="00672B61" w:rsidP="00672B61">
            <w:pPr>
              <w:pStyle w:val="TAL"/>
              <w:rPr>
                <w:color w:val="0000FF"/>
                <w:sz w:val="20"/>
                <w:lang w:val="es-ES"/>
              </w:rPr>
            </w:pPr>
            <w:r w:rsidRPr="000425BD">
              <w:rPr>
                <w:color w:val="0000FF"/>
                <w:sz w:val="20"/>
                <w:lang w:val="es-ES"/>
              </w:rPr>
              <w:t>[NNI_DV]</w:t>
            </w:r>
          </w:p>
          <w:p w14:paraId="64FC0EF6" w14:textId="77777777" w:rsidR="00672B61" w:rsidRPr="000425BD" w:rsidRDefault="00672B61" w:rsidP="00672B61">
            <w:pPr>
              <w:pStyle w:val="TAL"/>
              <w:rPr>
                <w:color w:val="0000FF"/>
                <w:sz w:val="20"/>
                <w:lang w:val="es-ES" w:eastAsia="zh-CN"/>
              </w:rPr>
            </w:pPr>
            <w:r w:rsidRPr="000425BD">
              <w:rPr>
                <w:color w:val="0000FF"/>
                <w:sz w:val="20"/>
                <w:lang w:val="es-ES" w:eastAsia="zh-CN"/>
              </w:rPr>
              <w:t>[CIIC_ES]</w:t>
            </w:r>
          </w:p>
          <w:p w14:paraId="34D6DFB7" w14:textId="77777777" w:rsidR="00672B61" w:rsidRPr="00E53F7E" w:rsidRDefault="00672B61" w:rsidP="00672B61">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672B61" w:rsidRPr="00E53F7E" w:rsidRDefault="00672B61" w:rsidP="00672B61">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672B61" w:rsidRPr="00E53F7E" w:rsidRDefault="00672B61" w:rsidP="00672B61">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672B61" w:rsidRPr="00E53F7E" w:rsidRDefault="00672B61" w:rsidP="00672B61">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672B61" w:rsidRPr="00E53F7E" w:rsidRDefault="00672B61" w:rsidP="00672B61">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672B61" w:rsidRPr="00FD42B2" w:rsidRDefault="00672B61" w:rsidP="00672B61">
            <w:pPr>
              <w:pStyle w:val="TAL"/>
              <w:rPr>
                <w:sz w:val="20"/>
              </w:rPr>
            </w:pPr>
          </w:p>
        </w:tc>
      </w:tr>
      <w:tr w:rsidR="00672B61"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672B61" w:rsidRPr="008F37F9" w:rsidRDefault="00672B61" w:rsidP="00672B61">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672B61" w:rsidRPr="00450BD0" w:rsidRDefault="00672B61" w:rsidP="00672B61">
            <w:pPr>
              <w:pStyle w:val="TAL"/>
              <w:rPr>
                <w:sz w:val="20"/>
              </w:rPr>
            </w:pPr>
            <w:r w:rsidRPr="00450BD0">
              <w:rPr>
                <w:sz w:val="20"/>
              </w:rPr>
              <w:t>Release 10 Packet Core Work Items</w:t>
            </w:r>
          </w:p>
          <w:p w14:paraId="72F86341" w14:textId="77777777" w:rsidR="00672B61" w:rsidRPr="00450BD0" w:rsidRDefault="00672B61" w:rsidP="00672B61">
            <w:pPr>
              <w:pStyle w:val="TAL"/>
              <w:rPr>
                <w:color w:val="0000FF"/>
                <w:sz w:val="20"/>
              </w:rPr>
            </w:pPr>
            <w:r w:rsidRPr="00450BD0">
              <w:rPr>
                <w:color w:val="0000FF"/>
                <w:sz w:val="20"/>
              </w:rPr>
              <w:t>[SAES-St3-PCC]</w:t>
            </w:r>
          </w:p>
          <w:p w14:paraId="3E04A827" w14:textId="77777777" w:rsidR="00672B61" w:rsidRPr="00450BD0" w:rsidRDefault="00672B61" w:rsidP="00672B61">
            <w:pPr>
              <w:pStyle w:val="TAL"/>
              <w:rPr>
                <w:color w:val="0000FF"/>
                <w:sz w:val="20"/>
              </w:rPr>
            </w:pPr>
            <w:r w:rsidRPr="00450BD0">
              <w:rPr>
                <w:color w:val="0000FF"/>
                <w:sz w:val="20"/>
              </w:rPr>
              <w:t>[SAES-St3-intwk]</w:t>
            </w:r>
          </w:p>
          <w:p w14:paraId="53B3BD9A" w14:textId="77777777" w:rsidR="00672B61" w:rsidRPr="00450BD0" w:rsidRDefault="00672B61" w:rsidP="00672B61">
            <w:pPr>
              <w:pStyle w:val="TAL"/>
              <w:rPr>
                <w:color w:val="0000FF"/>
                <w:sz w:val="20"/>
              </w:rPr>
            </w:pPr>
            <w:r w:rsidRPr="00450BD0">
              <w:rPr>
                <w:color w:val="0000FF"/>
                <w:sz w:val="20"/>
              </w:rPr>
              <w:t>[MBMS_EPS]</w:t>
            </w:r>
          </w:p>
          <w:p w14:paraId="317DAA31" w14:textId="77777777" w:rsidR="00672B61" w:rsidRPr="00450BD0" w:rsidRDefault="00672B61" w:rsidP="00672B61">
            <w:pPr>
              <w:pStyle w:val="TAL"/>
              <w:rPr>
                <w:color w:val="0000FF"/>
                <w:sz w:val="20"/>
              </w:rPr>
            </w:pPr>
            <w:r w:rsidRPr="00450BD0">
              <w:rPr>
                <w:color w:val="0000FF"/>
                <w:sz w:val="20"/>
              </w:rPr>
              <w:t>[PCC-Enh]</w:t>
            </w:r>
          </w:p>
          <w:p w14:paraId="3CF6ED32" w14:textId="77777777" w:rsidR="00672B61" w:rsidRPr="00450BD0" w:rsidRDefault="00672B61" w:rsidP="00672B61">
            <w:pPr>
              <w:pStyle w:val="TAL"/>
              <w:rPr>
                <w:color w:val="0000FF"/>
                <w:sz w:val="20"/>
              </w:rPr>
            </w:pPr>
            <w:r w:rsidRPr="00450BD0">
              <w:rPr>
                <w:color w:val="0000FF"/>
                <w:sz w:val="20"/>
              </w:rPr>
              <w:t>[IFOM-CT]</w:t>
            </w:r>
          </w:p>
          <w:p w14:paraId="67F6775F" w14:textId="77777777" w:rsidR="00672B61" w:rsidRPr="00450BD0" w:rsidRDefault="00672B61" w:rsidP="00672B61">
            <w:pPr>
              <w:pStyle w:val="TAL"/>
              <w:rPr>
                <w:color w:val="0000FF"/>
                <w:sz w:val="20"/>
              </w:rPr>
            </w:pPr>
            <w:r w:rsidRPr="00450BD0">
              <w:rPr>
                <w:color w:val="0000FF"/>
                <w:sz w:val="20"/>
              </w:rPr>
              <w:t>[ECSRA_LAA-CN] – PCC</w:t>
            </w:r>
          </w:p>
          <w:p w14:paraId="754E5A0A" w14:textId="77777777" w:rsidR="00672B61" w:rsidRPr="00450BD0" w:rsidRDefault="00672B61" w:rsidP="00672B61">
            <w:pPr>
              <w:pStyle w:val="TAL"/>
              <w:rPr>
                <w:color w:val="0000FF"/>
                <w:sz w:val="20"/>
              </w:rPr>
            </w:pPr>
            <w:r w:rsidRPr="00450BD0">
              <w:rPr>
                <w:color w:val="0000FF"/>
                <w:sz w:val="20"/>
              </w:rPr>
              <w:t>[SMOG-St3]</w:t>
            </w:r>
          </w:p>
          <w:p w14:paraId="59E12C5D" w14:textId="77777777" w:rsidR="00672B61" w:rsidRPr="00450BD0" w:rsidRDefault="00672B61" w:rsidP="00672B61">
            <w:pPr>
              <w:pStyle w:val="TAL"/>
              <w:rPr>
                <w:color w:val="0000FF"/>
                <w:sz w:val="20"/>
              </w:rPr>
            </w:pPr>
            <w:r w:rsidRPr="00450BD0">
              <w:rPr>
                <w:color w:val="0000FF"/>
                <w:sz w:val="20"/>
              </w:rPr>
              <w:t>[eMPS-CN]</w:t>
            </w:r>
          </w:p>
          <w:p w14:paraId="2E6FDA02" w14:textId="77777777" w:rsidR="00672B61" w:rsidRPr="00450BD0" w:rsidRDefault="00672B61" w:rsidP="00672B61">
            <w:pPr>
              <w:pStyle w:val="TAL"/>
              <w:rPr>
                <w:color w:val="0000FF"/>
                <w:sz w:val="20"/>
              </w:rPr>
            </w:pPr>
            <w:r w:rsidRPr="00450BD0">
              <w:rPr>
                <w:color w:val="0000FF"/>
                <w:sz w:val="20"/>
              </w:rPr>
              <w:t>[PCRF-FR]</w:t>
            </w:r>
          </w:p>
          <w:p w14:paraId="140B39A0" w14:textId="77777777" w:rsidR="00672B61" w:rsidRPr="00450BD0" w:rsidRDefault="00672B61" w:rsidP="00672B61">
            <w:pPr>
              <w:pStyle w:val="TAL"/>
              <w:rPr>
                <w:color w:val="0000FF"/>
                <w:sz w:val="20"/>
              </w:rPr>
            </w:pPr>
            <w:r w:rsidRPr="00450BD0">
              <w:rPr>
                <w:color w:val="0000FF"/>
                <w:sz w:val="20"/>
              </w:rPr>
              <w:t>[MAPCON-St3]</w:t>
            </w:r>
          </w:p>
          <w:p w14:paraId="0DAE59C3" w14:textId="77777777" w:rsidR="00672B61" w:rsidRPr="00450BD0" w:rsidRDefault="00672B61" w:rsidP="00672B61">
            <w:pPr>
              <w:pStyle w:val="TAL"/>
              <w:rPr>
                <w:color w:val="0000FF"/>
                <w:sz w:val="20"/>
              </w:rPr>
            </w:pPr>
            <w:r w:rsidRPr="00450BD0">
              <w:rPr>
                <w:color w:val="0000FF"/>
                <w:sz w:val="20"/>
              </w:rPr>
              <w:t>[PEST-CT3]</w:t>
            </w:r>
          </w:p>
          <w:p w14:paraId="74B64EE0" w14:textId="77777777" w:rsidR="00672B61" w:rsidRPr="00450BD0" w:rsidRDefault="00672B61" w:rsidP="00672B61">
            <w:pPr>
              <w:pStyle w:val="TAL"/>
              <w:rPr>
                <w:color w:val="0000FF"/>
                <w:sz w:val="20"/>
              </w:rPr>
            </w:pPr>
            <w:r w:rsidRPr="00450BD0">
              <w:rPr>
                <w:color w:val="0000FF"/>
                <w:sz w:val="20"/>
              </w:rPr>
              <w:t>[NIMTC]</w:t>
            </w:r>
          </w:p>
          <w:p w14:paraId="10FCDAB1" w14:textId="77777777" w:rsidR="00672B61" w:rsidRPr="008F37F9" w:rsidRDefault="00672B61" w:rsidP="00672B61">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672B61" w:rsidRPr="00FD42B2" w:rsidRDefault="00672B61" w:rsidP="00672B61">
            <w:pPr>
              <w:pStyle w:val="TAL"/>
              <w:rPr>
                <w:sz w:val="20"/>
              </w:rPr>
            </w:pPr>
          </w:p>
        </w:tc>
      </w:tr>
      <w:tr w:rsidR="00672B61"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672B61" w:rsidRPr="00C97728" w:rsidRDefault="00672B61" w:rsidP="00672B61">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672B61" w:rsidRPr="00C97728" w:rsidRDefault="00672B61" w:rsidP="00672B61">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672B61" w:rsidRPr="008F37F9" w:rsidRDefault="00672B61" w:rsidP="00672B61">
            <w:pPr>
              <w:pStyle w:val="TAL"/>
              <w:rPr>
                <w:b/>
                <w:bCs/>
                <w:sz w:val="24"/>
              </w:rPr>
            </w:pPr>
            <w:r w:rsidRPr="005E0243">
              <w:rPr>
                <w:sz w:val="20"/>
              </w:rPr>
              <w:t>11.1</w:t>
            </w:r>
          </w:p>
        </w:tc>
        <w:tc>
          <w:tcPr>
            <w:tcW w:w="2635" w:type="dxa"/>
            <w:tcBorders>
              <w:left w:val="single" w:sz="12" w:space="0" w:color="auto"/>
              <w:right w:val="single" w:sz="12" w:space="0" w:color="auto"/>
            </w:tcBorders>
            <w:shd w:val="clear" w:color="auto" w:fill="auto"/>
          </w:tcPr>
          <w:p w14:paraId="7EFE3036" w14:textId="77777777" w:rsidR="00672B61" w:rsidRPr="005E0243" w:rsidRDefault="00672B61" w:rsidP="00672B61">
            <w:pPr>
              <w:pStyle w:val="TAL"/>
              <w:rPr>
                <w:sz w:val="20"/>
              </w:rPr>
            </w:pPr>
            <w:r w:rsidRPr="005E0243">
              <w:rPr>
                <w:sz w:val="20"/>
              </w:rPr>
              <w:t>Release 11 IMS/CS Work Items</w:t>
            </w:r>
          </w:p>
          <w:p w14:paraId="788C81BF" w14:textId="77777777" w:rsidR="00672B61" w:rsidRPr="005E0243" w:rsidRDefault="00672B61" w:rsidP="00672B61">
            <w:pPr>
              <w:pStyle w:val="TAL"/>
              <w:rPr>
                <w:color w:val="0000FF"/>
                <w:sz w:val="20"/>
              </w:rPr>
            </w:pPr>
            <w:r w:rsidRPr="005E0243">
              <w:rPr>
                <w:color w:val="0000FF"/>
                <w:sz w:val="20"/>
              </w:rPr>
              <w:t>[IMS-CCR-IWIP]</w:t>
            </w:r>
          </w:p>
          <w:p w14:paraId="415A7F96" w14:textId="77777777" w:rsidR="00672B61" w:rsidRPr="005E0243" w:rsidRDefault="00672B61" w:rsidP="00672B61">
            <w:pPr>
              <w:pStyle w:val="TAL"/>
              <w:rPr>
                <w:color w:val="0000FF"/>
                <w:sz w:val="20"/>
              </w:rPr>
            </w:pPr>
            <w:r w:rsidRPr="005E0243">
              <w:rPr>
                <w:color w:val="0000FF"/>
                <w:sz w:val="20"/>
              </w:rPr>
              <w:t>[IMS-CCR-IWCS]</w:t>
            </w:r>
          </w:p>
          <w:p w14:paraId="47DD796E" w14:textId="77777777" w:rsidR="00672B61" w:rsidRPr="005E0243" w:rsidRDefault="00672B61" w:rsidP="00672B61">
            <w:pPr>
              <w:pStyle w:val="TAL"/>
              <w:rPr>
                <w:color w:val="0000FF"/>
                <w:sz w:val="20"/>
              </w:rPr>
            </w:pPr>
            <w:r w:rsidRPr="005E0243">
              <w:rPr>
                <w:color w:val="0000FF"/>
                <w:sz w:val="20"/>
              </w:rPr>
              <w:t>[OMR]</w:t>
            </w:r>
          </w:p>
          <w:p w14:paraId="168845EF" w14:textId="77777777" w:rsidR="00672B61" w:rsidRPr="005E0243" w:rsidRDefault="00672B61" w:rsidP="00672B61">
            <w:pPr>
              <w:pStyle w:val="TAL"/>
              <w:rPr>
                <w:color w:val="0000FF"/>
                <w:sz w:val="20"/>
              </w:rPr>
            </w:pPr>
            <w:r w:rsidRPr="005E0243">
              <w:rPr>
                <w:color w:val="0000FF"/>
                <w:sz w:val="20"/>
              </w:rPr>
              <w:t>[NNI_DV]</w:t>
            </w:r>
          </w:p>
          <w:p w14:paraId="04EF948E" w14:textId="77777777" w:rsidR="00672B61" w:rsidRPr="005E0243" w:rsidRDefault="00672B61" w:rsidP="00672B61">
            <w:pPr>
              <w:pStyle w:val="TAL"/>
              <w:rPr>
                <w:color w:val="0000FF"/>
                <w:sz w:val="20"/>
              </w:rPr>
            </w:pPr>
            <w:r w:rsidRPr="005E0243">
              <w:rPr>
                <w:color w:val="0000FF"/>
                <w:sz w:val="20"/>
              </w:rPr>
              <w:t>[USSI]</w:t>
            </w:r>
          </w:p>
          <w:p w14:paraId="7622BDEF" w14:textId="77777777" w:rsidR="00672B61" w:rsidRPr="005E0243" w:rsidRDefault="00672B61" w:rsidP="00672B61">
            <w:pPr>
              <w:pStyle w:val="TAL"/>
              <w:rPr>
                <w:color w:val="0000FF"/>
                <w:sz w:val="20"/>
              </w:rPr>
            </w:pPr>
            <w:r w:rsidRPr="005E0243">
              <w:rPr>
                <w:color w:val="0000FF"/>
                <w:sz w:val="20"/>
              </w:rPr>
              <w:t>[vSRVCC-CT] - IMS</w:t>
            </w:r>
          </w:p>
          <w:p w14:paraId="2DDD7C6D" w14:textId="77777777" w:rsidR="00672B61" w:rsidRPr="005E0243" w:rsidRDefault="00672B61" w:rsidP="00672B61">
            <w:pPr>
              <w:pStyle w:val="TAL"/>
              <w:rPr>
                <w:color w:val="0000FF"/>
                <w:sz w:val="20"/>
              </w:rPr>
            </w:pPr>
            <w:r w:rsidRPr="005E0243">
              <w:rPr>
                <w:color w:val="0000FF"/>
                <w:sz w:val="20"/>
              </w:rPr>
              <w:t>[NNI_OI]</w:t>
            </w:r>
          </w:p>
          <w:p w14:paraId="24FB2C27" w14:textId="77777777" w:rsidR="00672B61" w:rsidRPr="005E0243" w:rsidRDefault="00672B61" w:rsidP="00672B61">
            <w:pPr>
              <w:pStyle w:val="TAL"/>
              <w:rPr>
                <w:color w:val="0000FF"/>
                <w:sz w:val="20"/>
              </w:rPr>
            </w:pPr>
            <w:r w:rsidRPr="005E0243">
              <w:rPr>
                <w:color w:val="0000FF"/>
                <w:sz w:val="20"/>
              </w:rPr>
              <w:t>[IMSProtoc5]</w:t>
            </w:r>
          </w:p>
          <w:p w14:paraId="52D9A3BE" w14:textId="77777777" w:rsidR="00672B61" w:rsidRPr="005E0243" w:rsidRDefault="00672B61" w:rsidP="00672B61">
            <w:pPr>
              <w:pStyle w:val="TAL"/>
              <w:rPr>
                <w:color w:val="0000FF"/>
                <w:sz w:val="20"/>
              </w:rPr>
            </w:pPr>
            <w:r w:rsidRPr="005E0243">
              <w:rPr>
                <w:color w:val="0000FF"/>
                <w:sz w:val="20"/>
              </w:rPr>
              <w:t>[rSRVCC-CT] – IMS</w:t>
            </w:r>
          </w:p>
          <w:p w14:paraId="026B861F" w14:textId="77777777" w:rsidR="00672B61" w:rsidRPr="005E0243" w:rsidRDefault="00672B61" w:rsidP="00672B61">
            <w:pPr>
              <w:pStyle w:val="TAL"/>
              <w:rPr>
                <w:color w:val="0000FF"/>
                <w:sz w:val="20"/>
              </w:rPr>
            </w:pPr>
            <w:r w:rsidRPr="005E0243">
              <w:rPr>
                <w:color w:val="0000FF"/>
                <w:sz w:val="20"/>
              </w:rPr>
              <w:t>[ACR_CS-CN]</w:t>
            </w:r>
          </w:p>
          <w:p w14:paraId="7204FB6C" w14:textId="77777777" w:rsidR="00672B61" w:rsidRPr="005E0243" w:rsidRDefault="00672B61" w:rsidP="00672B61">
            <w:pPr>
              <w:pStyle w:val="TAL"/>
              <w:rPr>
                <w:color w:val="0000FF"/>
                <w:sz w:val="20"/>
              </w:rPr>
            </w:pPr>
            <w:r w:rsidRPr="005E0243">
              <w:rPr>
                <w:color w:val="0000FF"/>
                <w:sz w:val="20"/>
              </w:rPr>
              <w:t>[IPXS]</w:t>
            </w:r>
          </w:p>
          <w:p w14:paraId="442E45DD" w14:textId="77777777" w:rsidR="00672B61" w:rsidRPr="005E0243" w:rsidRDefault="00672B61" w:rsidP="00672B61">
            <w:pPr>
              <w:pStyle w:val="TAL"/>
              <w:rPr>
                <w:color w:val="0000FF"/>
                <w:sz w:val="20"/>
              </w:rPr>
            </w:pPr>
            <w:r w:rsidRPr="005E0243">
              <w:rPr>
                <w:color w:val="0000FF"/>
                <w:sz w:val="20"/>
              </w:rPr>
              <w:t>[eMPS_Gateway]</w:t>
            </w:r>
          </w:p>
          <w:p w14:paraId="3E3B01C8" w14:textId="77777777" w:rsidR="00672B61" w:rsidRPr="005E0243" w:rsidRDefault="00672B61" w:rsidP="00672B61">
            <w:pPr>
              <w:pStyle w:val="TAL"/>
              <w:rPr>
                <w:color w:val="0000FF"/>
                <w:sz w:val="20"/>
              </w:rPr>
            </w:pPr>
            <w:r w:rsidRPr="005E0243">
              <w:rPr>
                <w:color w:val="0000FF"/>
                <w:sz w:val="20"/>
              </w:rPr>
              <w:t>[NNI_timers]</w:t>
            </w:r>
          </w:p>
          <w:p w14:paraId="78C02EF8" w14:textId="77777777" w:rsidR="00672B61" w:rsidRPr="005E0243" w:rsidRDefault="00672B61" w:rsidP="00672B61">
            <w:pPr>
              <w:pStyle w:val="TAL"/>
              <w:rPr>
                <w:color w:val="0000FF"/>
                <w:sz w:val="20"/>
              </w:rPr>
            </w:pPr>
            <w:r w:rsidRPr="005E0243">
              <w:rPr>
                <w:color w:val="0000FF"/>
                <w:sz w:val="20"/>
              </w:rPr>
              <w:t>[RAVEL-CT]</w:t>
            </w:r>
          </w:p>
          <w:p w14:paraId="7FD6CDB6" w14:textId="77777777" w:rsidR="00672B61" w:rsidRPr="005E0243" w:rsidRDefault="00672B61" w:rsidP="00672B61">
            <w:pPr>
              <w:pStyle w:val="TAL"/>
              <w:rPr>
                <w:color w:val="0000FF"/>
                <w:sz w:val="20"/>
              </w:rPr>
            </w:pPr>
            <w:r w:rsidRPr="005E0243">
              <w:rPr>
                <w:color w:val="0000FF"/>
                <w:sz w:val="20"/>
              </w:rPr>
              <w:t>[MRB]</w:t>
            </w:r>
          </w:p>
          <w:p w14:paraId="6E9EB56D" w14:textId="77777777" w:rsidR="00672B61" w:rsidRPr="005E0243" w:rsidRDefault="00672B61" w:rsidP="00672B61">
            <w:pPr>
              <w:pStyle w:val="TAL"/>
              <w:rPr>
                <w:color w:val="0000FF"/>
                <w:sz w:val="20"/>
              </w:rPr>
            </w:pPr>
            <w:r w:rsidRPr="005E0243">
              <w:rPr>
                <w:color w:val="0000FF"/>
                <w:sz w:val="20"/>
              </w:rPr>
              <w:t>[MMTel_T.38_FAX]</w:t>
            </w:r>
          </w:p>
          <w:p w14:paraId="59A30F9B" w14:textId="77777777" w:rsidR="00672B61" w:rsidRPr="005E0243" w:rsidRDefault="00672B61" w:rsidP="00672B61">
            <w:pPr>
              <w:pStyle w:val="TAL"/>
              <w:rPr>
                <w:color w:val="0000FF"/>
                <w:sz w:val="20"/>
              </w:rPr>
            </w:pPr>
            <w:r w:rsidRPr="005E0243">
              <w:rPr>
                <w:color w:val="0000FF"/>
                <w:sz w:val="20"/>
              </w:rPr>
              <w:t>[IOC]</w:t>
            </w:r>
          </w:p>
          <w:p w14:paraId="5F9A94A2" w14:textId="77777777" w:rsidR="00672B61" w:rsidRPr="008F37F9" w:rsidRDefault="00672B61" w:rsidP="00672B61">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672B61" w:rsidRPr="00FD42B2" w:rsidRDefault="00672B61" w:rsidP="00672B61">
            <w:pPr>
              <w:pStyle w:val="TAL"/>
              <w:rPr>
                <w:sz w:val="20"/>
              </w:rPr>
            </w:pPr>
          </w:p>
        </w:tc>
      </w:tr>
      <w:tr w:rsidR="00672B61"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672B61" w:rsidRPr="008F37F9" w:rsidRDefault="00672B61" w:rsidP="00672B61">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672B61" w:rsidRPr="003F4429" w:rsidRDefault="00672B61" w:rsidP="00672B61">
            <w:pPr>
              <w:pStyle w:val="TAL"/>
              <w:rPr>
                <w:sz w:val="20"/>
              </w:rPr>
            </w:pPr>
            <w:r w:rsidRPr="003F4429">
              <w:rPr>
                <w:sz w:val="20"/>
              </w:rPr>
              <w:t>Release 11 Packet Core Work Items</w:t>
            </w:r>
          </w:p>
          <w:p w14:paraId="7B1F7F2C" w14:textId="77777777" w:rsidR="00672B61" w:rsidRPr="003F4429" w:rsidRDefault="00672B61" w:rsidP="00672B61">
            <w:pPr>
              <w:pStyle w:val="TAL"/>
              <w:rPr>
                <w:color w:val="0000FF"/>
                <w:sz w:val="20"/>
                <w:lang w:eastAsia="zh-CN"/>
              </w:rPr>
            </w:pPr>
            <w:r w:rsidRPr="003F4429">
              <w:rPr>
                <w:color w:val="0000FF"/>
                <w:sz w:val="20"/>
                <w:lang w:eastAsia="zh-CN"/>
              </w:rPr>
              <w:t>[PCC]</w:t>
            </w:r>
          </w:p>
          <w:p w14:paraId="025EA370" w14:textId="77777777" w:rsidR="00672B61" w:rsidRPr="003F4429" w:rsidRDefault="00672B61" w:rsidP="00672B61">
            <w:pPr>
              <w:pStyle w:val="TAL"/>
              <w:rPr>
                <w:color w:val="0000FF"/>
                <w:sz w:val="20"/>
              </w:rPr>
            </w:pPr>
            <w:r w:rsidRPr="003F4429">
              <w:rPr>
                <w:color w:val="0000FF"/>
                <w:sz w:val="20"/>
              </w:rPr>
              <w:t>[SAES-St3-intwk]</w:t>
            </w:r>
          </w:p>
          <w:p w14:paraId="03B0BB42" w14:textId="77777777" w:rsidR="00672B61" w:rsidRPr="003F4429" w:rsidRDefault="00672B61" w:rsidP="00672B61">
            <w:pPr>
              <w:pStyle w:val="TAL"/>
              <w:rPr>
                <w:color w:val="0000FF"/>
                <w:sz w:val="20"/>
              </w:rPr>
            </w:pPr>
            <w:r w:rsidRPr="003F4429">
              <w:rPr>
                <w:color w:val="0000FF"/>
                <w:sz w:val="20"/>
              </w:rPr>
              <w:t>[SAES-St3-PCC]</w:t>
            </w:r>
          </w:p>
          <w:p w14:paraId="2E0C95F7" w14:textId="77777777" w:rsidR="00672B61" w:rsidRPr="003F4429" w:rsidRDefault="00672B61" w:rsidP="00672B61">
            <w:pPr>
              <w:pStyle w:val="TAL"/>
              <w:rPr>
                <w:color w:val="0000FF"/>
                <w:sz w:val="20"/>
              </w:rPr>
            </w:pPr>
            <w:r w:rsidRPr="003F4429">
              <w:rPr>
                <w:color w:val="0000FF"/>
                <w:sz w:val="20"/>
              </w:rPr>
              <w:t>[MBMS_EPS]</w:t>
            </w:r>
          </w:p>
          <w:p w14:paraId="33E1FE09" w14:textId="77777777" w:rsidR="00672B61" w:rsidRPr="003F4429" w:rsidRDefault="00672B61" w:rsidP="00672B61">
            <w:pPr>
              <w:pStyle w:val="TAL"/>
              <w:rPr>
                <w:color w:val="0000FF"/>
                <w:sz w:val="20"/>
              </w:rPr>
            </w:pPr>
            <w:r w:rsidRPr="003F4429">
              <w:rPr>
                <w:color w:val="0000FF"/>
                <w:sz w:val="20"/>
              </w:rPr>
              <w:t>[PCC-Enh]</w:t>
            </w:r>
          </w:p>
          <w:p w14:paraId="7FDB7DA3" w14:textId="77777777" w:rsidR="00672B61" w:rsidRPr="003F4429" w:rsidRDefault="00672B61" w:rsidP="00672B61">
            <w:pPr>
              <w:pStyle w:val="TAL"/>
              <w:rPr>
                <w:color w:val="0000FF"/>
                <w:sz w:val="20"/>
              </w:rPr>
            </w:pPr>
            <w:r w:rsidRPr="003F4429">
              <w:rPr>
                <w:color w:val="0000FF"/>
                <w:sz w:val="20"/>
              </w:rPr>
              <w:t>[SAPP-CT3]</w:t>
            </w:r>
          </w:p>
          <w:p w14:paraId="226FE106" w14:textId="77777777" w:rsidR="00672B61" w:rsidRPr="003F4429" w:rsidRDefault="00672B61" w:rsidP="00672B61">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672B61" w:rsidRPr="003F4429" w:rsidRDefault="00672B61" w:rsidP="00672B61">
            <w:pPr>
              <w:pStyle w:val="TAL"/>
              <w:rPr>
                <w:color w:val="0000FF"/>
                <w:sz w:val="20"/>
              </w:rPr>
            </w:pPr>
            <w:r w:rsidRPr="003F4429">
              <w:rPr>
                <w:color w:val="0000FF"/>
                <w:sz w:val="20"/>
              </w:rPr>
              <w:t>[vSRVCC-CT] – PC</w:t>
            </w:r>
          </w:p>
          <w:p w14:paraId="75B5BD38" w14:textId="77777777" w:rsidR="00672B61" w:rsidRPr="003F4429" w:rsidRDefault="00672B61" w:rsidP="00672B61">
            <w:pPr>
              <w:pStyle w:val="TAL"/>
              <w:rPr>
                <w:color w:val="0000FF"/>
                <w:sz w:val="20"/>
              </w:rPr>
            </w:pPr>
            <w:r w:rsidRPr="003F4429">
              <w:rPr>
                <w:color w:val="0000FF"/>
                <w:sz w:val="20"/>
              </w:rPr>
              <w:t>[rSRVCC-CT] – PC</w:t>
            </w:r>
          </w:p>
          <w:p w14:paraId="5828F737" w14:textId="77777777" w:rsidR="00672B61" w:rsidRPr="003F4429" w:rsidRDefault="00672B61" w:rsidP="00672B61">
            <w:pPr>
              <w:pStyle w:val="TAL"/>
              <w:rPr>
                <w:color w:val="0000FF"/>
                <w:sz w:val="20"/>
              </w:rPr>
            </w:pPr>
            <w:r w:rsidRPr="003F4429">
              <w:rPr>
                <w:color w:val="0000FF"/>
                <w:sz w:val="20"/>
              </w:rPr>
              <w:t>[SIMTC-Reach]</w:t>
            </w:r>
          </w:p>
          <w:p w14:paraId="36A0EC25" w14:textId="77777777" w:rsidR="00672B61" w:rsidRPr="003F4429" w:rsidRDefault="00672B61" w:rsidP="00672B61">
            <w:pPr>
              <w:pStyle w:val="TAL"/>
              <w:rPr>
                <w:color w:val="0000FF"/>
                <w:sz w:val="20"/>
              </w:rPr>
            </w:pPr>
            <w:r w:rsidRPr="003F4429">
              <w:rPr>
                <w:color w:val="0000FF"/>
                <w:sz w:val="20"/>
              </w:rPr>
              <w:t>[BBAI_BBI-CT]</w:t>
            </w:r>
          </w:p>
          <w:p w14:paraId="5690283F" w14:textId="77777777" w:rsidR="00672B61" w:rsidRPr="003F4429" w:rsidRDefault="00672B61" w:rsidP="00672B61">
            <w:pPr>
              <w:pStyle w:val="TAL"/>
              <w:rPr>
                <w:color w:val="0000FF"/>
                <w:sz w:val="20"/>
              </w:rPr>
            </w:pPr>
            <w:r w:rsidRPr="003F4429">
              <w:rPr>
                <w:color w:val="0000FF"/>
                <w:sz w:val="20"/>
              </w:rPr>
              <w:t>[BBAI_BBII-CT]</w:t>
            </w:r>
          </w:p>
          <w:p w14:paraId="7364ECCC" w14:textId="77777777" w:rsidR="00672B61" w:rsidRPr="003F4429" w:rsidRDefault="00672B61" w:rsidP="00672B61">
            <w:pPr>
              <w:pStyle w:val="TAL"/>
              <w:rPr>
                <w:color w:val="0000FF"/>
                <w:sz w:val="20"/>
              </w:rPr>
            </w:pPr>
            <w:r w:rsidRPr="003F4429">
              <w:rPr>
                <w:color w:val="0000FF"/>
                <w:sz w:val="20"/>
              </w:rPr>
              <w:t>[SaMOG_WLAN-CN]</w:t>
            </w:r>
          </w:p>
          <w:p w14:paraId="01DD4E3E" w14:textId="77777777" w:rsidR="00672B61" w:rsidRPr="003F4429" w:rsidRDefault="00672B61" w:rsidP="00672B61">
            <w:pPr>
              <w:pStyle w:val="TAL"/>
              <w:rPr>
                <w:color w:val="0000FF"/>
                <w:sz w:val="20"/>
              </w:rPr>
            </w:pPr>
            <w:r w:rsidRPr="003F4429">
              <w:rPr>
                <w:color w:val="0000FF"/>
                <w:sz w:val="20"/>
              </w:rPr>
              <w:t>[NWK-PL2IMS-CT]</w:t>
            </w:r>
          </w:p>
          <w:p w14:paraId="220F4504" w14:textId="77777777" w:rsidR="00672B61" w:rsidRPr="003F4429" w:rsidRDefault="00672B61" w:rsidP="00672B61">
            <w:pPr>
              <w:pStyle w:val="TAL"/>
              <w:rPr>
                <w:color w:val="0000FF"/>
                <w:sz w:val="20"/>
              </w:rPr>
            </w:pPr>
            <w:r w:rsidRPr="003F4429">
              <w:rPr>
                <w:color w:val="0000FF"/>
                <w:sz w:val="20"/>
              </w:rPr>
              <w:t>[eNR_EPC]</w:t>
            </w:r>
          </w:p>
          <w:p w14:paraId="3ED76F8A" w14:textId="77777777" w:rsidR="00672B61" w:rsidRPr="008F37F9" w:rsidRDefault="00672B61" w:rsidP="00672B61">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672B61" w:rsidRPr="00FD42B2" w:rsidRDefault="00672B61" w:rsidP="00672B61">
            <w:pPr>
              <w:pStyle w:val="TAL"/>
              <w:rPr>
                <w:sz w:val="20"/>
              </w:rPr>
            </w:pPr>
          </w:p>
        </w:tc>
      </w:tr>
      <w:tr w:rsidR="00672B61"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672B61" w:rsidRPr="00C97728" w:rsidRDefault="00672B61" w:rsidP="00672B61">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672B61" w:rsidRPr="00C97728" w:rsidRDefault="00672B61" w:rsidP="00672B61">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672B61" w:rsidRPr="008F37F9" w:rsidRDefault="00672B61" w:rsidP="00672B61">
            <w:pPr>
              <w:pStyle w:val="TAL"/>
              <w:rPr>
                <w:b/>
                <w:bCs/>
                <w:sz w:val="24"/>
              </w:rPr>
            </w:pPr>
            <w:r w:rsidRPr="009F5500">
              <w:rPr>
                <w:sz w:val="20"/>
              </w:rPr>
              <w:t>12.1</w:t>
            </w:r>
          </w:p>
        </w:tc>
        <w:tc>
          <w:tcPr>
            <w:tcW w:w="2635" w:type="dxa"/>
            <w:tcBorders>
              <w:left w:val="single" w:sz="12" w:space="0" w:color="auto"/>
              <w:right w:val="single" w:sz="12" w:space="0" w:color="auto"/>
            </w:tcBorders>
            <w:shd w:val="clear" w:color="auto" w:fill="auto"/>
          </w:tcPr>
          <w:p w14:paraId="39DC8097" w14:textId="77777777" w:rsidR="00672B61" w:rsidRPr="009F5500" w:rsidRDefault="00672B61" w:rsidP="00672B61">
            <w:pPr>
              <w:pStyle w:val="TAL"/>
              <w:rPr>
                <w:sz w:val="20"/>
              </w:rPr>
            </w:pPr>
            <w:r w:rsidRPr="009F5500">
              <w:rPr>
                <w:sz w:val="20"/>
              </w:rPr>
              <w:t>Release 12 IMS/CS Work Items</w:t>
            </w:r>
          </w:p>
          <w:p w14:paraId="5B3DFC57" w14:textId="77777777" w:rsidR="00672B61" w:rsidRPr="009F5500" w:rsidRDefault="00672B61" w:rsidP="00672B61">
            <w:pPr>
              <w:pStyle w:val="TAL"/>
              <w:rPr>
                <w:color w:val="0000FF"/>
                <w:sz w:val="20"/>
              </w:rPr>
            </w:pPr>
            <w:r w:rsidRPr="009F5500">
              <w:rPr>
                <w:color w:val="0000FF"/>
                <w:sz w:val="20"/>
              </w:rPr>
              <w:t>[eMEDIASEC-CT]</w:t>
            </w:r>
          </w:p>
          <w:p w14:paraId="74068D7D" w14:textId="77777777" w:rsidR="00672B61" w:rsidRPr="009F5500" w:rsidRDefault="00672B61" w:rsidP="00672B6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672B61" w:rsidRPr="009F5500" w:rsidRDefault="00672B61" w:rsidP="00672B61">
            <w:pPr>
              <w:pStyle w:val="TAL"/>
              <w:rPr>
                <w:color w:val="0000FF"/>
                <w:sz w:val="20"/>
              </w:rPr>
            </w:pPr>
            <w:r w:rsidRPr="009F5500">
              <w:rPr>
                <w:color w:val="0000FF"/>
                <w:sz w:val="20"/>
              </w:rPr>
              <w:t>[IMSProtoc6]</w:t>
            </w:r>
          </w:p>
          <w:p w14:paraId="4B83159D" w14:textId="77777777" w:rsidR="00672B61" w:rsidRPr="009F5500" w:rsidRDefault="00672B61" w:rsidP="00672B61">
            <w:pPr>
              <w:pStyle w:val="TAL"/>
              <w:rPr>
                <w:color w:val="0000FF"/>
                <w:sz w:val="20"/>
              </w:rPr>
            </w:pPr>
            <w:r w:rsidRPr="009F5500">
              <w:rPr>
                <w:color w:val="0000FF"/>
                <w:sz w:val="20"/>
              </w:rPr>
              <w:t>[EMC_PC]</w:t>
            </w:r>
          </w:p>
          <w:p w14:paraId="7EE0FA01" w14:textId="77777777" w:rsidR="00672B61" w:rsidRPr="009F5500" w:rsidRDefault="00672B61" w:rsidP="00672B61">
            <w:pPr>
              <w:pStyle w:val="TAL"/>
              <w:rPr>
                <w:color w:val="0000FF"/>
                <w:sz w:val="20"/>
              </w:rPr>
            </w:pPr>
            <w:r w:rsidRPr="009F5500">
              <w:rPr>
                <w:color w:val="0000FF"/>
                <w:sz w:val="20"/>
              </w:rPr>
              <w:t>[NNI_RS]</w:t>
            </w:r>
          </w:p>
          <w:p w14:paraId="17E3EDA1" w14:textId="77777777" w:rsidR="00672B61" w:rsidRPr="009F5500" w:rsidRDefault="00672B61" w:rsidP="00672B61">
            <w:pPr>
              <w:pStyle w:val="TAL"/>
              <w:rPr>
                <w:color w:val="0000FF"/>
                <w:sz w:val="20"/>
              </w:rPr>
            </w:pPr>
            <w:r w:rsidRPr="009F5500">
              <w:rPr>
                <w:color w:val="0000FF"/>
                <w:sz w:val="20"/>
              </w:rPr>
              <w:t>[eDRVCC]</w:t>
            </w:r>
          </w:p>
          <w:p w14:paraId="1E1FF74E" w14:textId="77777777" w:rsidR="00672B61" w:rsidRPr="009F5500" w:rsidRDefault="00672B61" w:rsidP="00672B61">
            <w:pPr>
              <w:pStyle w:val="TAL"/>
              <w:rPr>
                <w:color w:val="0000FF"/>
                <w:sz w:val="20"/>
              </w:rPr>
            </w:pPr>
            <w:r w:rsidRPr="009F5500">
              <w:rPr>
                <w:color w:val="0000FF"/>
                <w:sz w:val="20"/>
              </w:rPr>
              <w:t>[bSRVCC]</w:t>
            </w:r>
          </w:p>
          <w:p w14:paraId="4B5F3F8E" w14:textId="77777777" w:rsidR="00672B61" w:rsidRPr="009F5500" w:rsidRDefault="00672B61" w:rsidP="00672B61">
            <w:pPr>
              <w:pStyle w:val="TAL"/>
              <w:rPr>
                <w:color w:val="0000FF"/>
                <w:sz w:val="20"/>
              </w:rPr>
            </w:pPr>
            <w:r w:rsidRPr="009F5500">
              <w:rPr>
                <w:color w:val="0000FF"/>
                <w:sz w:val="20"/>
              </w:rPr>
              <w:t>[ICS_IWE]</w:t>
            </w:r>
          </w:p>
          <w:p w14:paraId="20160AB9" w14:textId="77777777" w:rsidR="00672B61" w:rsidRPr="009F5500" w:rsidRDefault="00672B61" w:rsidP="00672B61">
            <w:pPr>
              <w:pStyle w:val="TAL"/>
              <w:rPr>
                <w:color w:val="0000FF"/>
                <w:sz w:val="20"/>
              </w:rPr>
            </w:pPr>
            <w:r w:rsidRPr="009F5500">
              <w:rPr>
                <w:color w:val="0000FF"/>
                <w:sz w:val="20"/>
              </w:rPr>
              <w:t>[CVO-CT]</w:t>
            </w:r>
          </w:p>
          <w:p w14:paraId="08A61069" w14:textId="77777777" w:rsidR="00672B61" w:rsidRPr="009F5500" w:rsidRDefault="00672B61" w:rsidP="00672B6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672B61" w:rsidRPr="009F5500" w:rsidRDefault="00672B61" w:rsidP="00672B6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672B61" w:rsidRPr="009F5500" w:rsidRDefault="00672B61" w:rsidP="00672B61">
            <w:pPr>
              <w:pStyle w:val="TAL"/>
              <w:rPr>
                <w:color w:val="0000FF"/>
                <w:sz w:val="20"/>
              </w:rPr>
            </w:pPr>
            <w:r w:rsidRPr="009F5500">
              <w:rPr>
                <w:color w:val="0000FF"/>
                <w:sz w:val="20"/>
              </w:rPr>
              <w:t>[BusTI-CT]</w:t>
            </w:r>
          </w:p>
          <w:p w14:paraId="56FC71AE" w14:textId="77777777" w:rsidR="00672B61" w:rsidRPr="009F5500" w:rsidRDefault="00672B61" w:rsidP="00672B61">
            <w:pPr>
              <w:pStyle w:val="TAL"/>
              <w:rPr>
                <w:color w:val="0000FF"/>
                <w:sz w:val="20"/>
              </w:rPr>
            </w:pPr>
            <w:r w:rsidRPr="009F5500">
              <w:rPr>
                <w:color w:val="0000FF"/>
                <w:sz w:val="20"/>
              </w:rPr>
              <w:t>[UP6665]</w:t>
            </w:r>
          </w:p>
          <w:p w14:paraId="2DA20E0F" w14:textId="77777777" w:rsidR="00672B61" w:rsidRPr="009F5500" w:rsidRDefault="00672B61" w:rsidP="00672B61">
            <w:pPr>
              <w:pStyle w:val="TAL"/>
              <w:rPr>
                <w:color w:val="0000FF"/>
                <w:sz w:val="20"/>
              </w:rPr>
            </w:pPr>
            <w:r w:rsidRPr="009F5500">
              <w:rPr>
                <w:color w:val="0000FF"/>
                <w:sz w:val="20"/>
              </w:rPr>
              <w:t>[eIODB]</w:t>
            </w:r>
          </w:p>
          <w:p w14:paraId="3D021F54"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ALTC]</w:t>
            </w:r>
          </w:p>
          <w:p w14:paraId="53153543" w14:textId="77777777" w:rsidR="00672B61" w:rsidRPr="009F5500" w:rsidRDefault="00672B61" w:rsidP="00672B61">
            <w:pPr>
              <w:pStyle w:val="TAL"/>
              <w:rPr>
                <w:color w:val="0000FF"/>
                <w:sz w:val="20"/>
              </w:rPr>
            </w:pPr>
            <w:r w:rsidRPr="009F5500">
              <w:rPr>
                <w:color w:val="0000FF"/>
                <w:sz w:val="20"/>
              </w:rPr>
              <w:t>[HISTORY_CT]</w:t>
            </w:r>
          </w:p>
          <w:p w14:paraId="6FA93CDB"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672B61" w:rsidRPr="008F37F9" w:rsidRDefault="00672B61" w:rsidP="00672B61">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672B61" w:rsidRPr="00FD42B2" w:rsidRDefault="00672B61" w:rsidP="00672B61">
            <w:pPr>
              <w:pStyle w:val="TAL"/>
              <w:rPr>
                <w:sz w:val="20"/>
              </w:rPr>
            </w:pPr>
          </w:p>
        </w:tc>
      </w:tr>
      <w:tr w:rsidR="00672B61"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672B61" w:rsidRPr="008F37F9" w:rsidRDefault="00672B61" w:rsidP="00672B61">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672B61" w:rsidRPr="009F5500" w:rsidRDefault="00672B61" w:rsidP="00672B61">
            <w:pPr>
              <w:pStyle w:val="TAL"/>
              <w:rPr>
                <w:sz w:val="20"/>
              </w:rPr>
            </w:pPr>
            <w:r w:rsidRPr="009F5500">
              <w:rPr>
                <w:sz w:val="20"/>
              </w:rPr>
              <w:t>Release 12 Packet Core Work Items</w:t>
            </w:r>
          </w:p>
          <w:p w14:paraId="1D46B206" w14:textId="77777777" w:rsidR="00672B61" w:rsidRPr="009F5500" w:rsidRDefault="00672B61" w:rsidP="00672B61">
            <w:pPr>
              <w:pStyle w:val="TAL"/>
              <w:rPr>
                <w:color w:val="0000FF"/>
                <w:sz w:val="20"/>
              </w:rPr>
            </w:pPr>
            <w:r w:rsidRPr="009F5500">
              <w:rPr>
                <w:color w:val="0000FF"/>
                <w:sz w:val="20"/>
              </w:rPr>
              <w:t>[SAES_WLAN_EPC_intwk]</w:t>
            </w:r>
          </w:p>
          <w:p w14:paraId="3C28569D" w14:textId="77777777" w:rsidR="00672B61" w:rsidRPr="009F5500" w:rsidRDefault="00672B61" w:rsidP="00672B6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672B61" w:rsidRPr="009F5500" w:rsidRDefault="00672B61" w:rsidP="00672B61">
            <w:pPr>
              <w:pStyle w:val="TAL"/>
              <w:rPr>
                <w:color w:val="0000FF"/>
                <w:sz w:val="20"/>
                <w:lang w:val="da-DK"/>
              </w:rPr>
            </w:pPr>
            <w:r w:rsidRPr="009F5500">
              <w:rPr>
                <w:color w:val="0000FF"/>
                <w:sz w:val="20"/>
                <w:lang w:val="da-DK"/>
              </w:rPr>
              <w:t>[ABC-CT3]</w:t>
            </w:r>
          </w:p>
          <w:p w14:paraId="09535A1F" w14:textId="77777777" w:rsidR="00672B61" w:rsidRPr="009F5500" w:rsidRDefault="00672B61" w:rsidP="00672B61">
            <w:pPr>
              <w:pStyle w:val="TAL"/>
              <w:rPr>
                <w:color w:val="0000FF"/>
                <w:sz w:val="20"/>
                <w:lang w:val="da-DK"/>
              </w:rPr>
            </w:pPr>
            <w:r w:rsidRPr="009F5500">
              <w:rPr>
                <w:color w:val="0000FF"/>
                <w:sz w:val="20"/>
                <w:lang w:val="da-DK"/>
              </w:rPr>
              <w:t>[UMONC-CT3]</w:t>
            </w:r>
          </w:p>
          <w:p w14:paraId="5DB51154" w14:textId="77777777" w:rsidR="00672B61" w:rsidRPr="009F5500" w:rsidRDefault="00672B61" w:rsidP="00672B61">
            <w:pPr>
              <w:pStyle w:val="TAL"/>
              <w:rPr>
                <w:color w:val="0000FF"/>
                <w:sz w:val="20"/>
                <w:lang w:val="da-DK"/>
              </w:rPr>
            </w:pPr>
            <w:r w:rsidRPr="009F5500">
              <w:rPr>
                <w:color w:val="0000FF"/>
                <w:sz w:val="20"/>
                <w:lang w:val="da-DK"/>
              </w:rPr>
              <w:t>[E2EMTSI-CT]</w:t>
            </w:r>
          </w:p>
          <w:p w14:paraId="0666BAF5" w14:textId="77777777" w:rsidR="00672B61" w:rsidRPr="009F5500" w:rsidRDefault="00672B61" w:rsidP="00672B6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672B61" w:rsidRPr="009F5500" w:rsidRDefault="00672B61" w:rsidP="00672B61">
            <w:pPr>
              <w:pStyle w:val="TAL"/>
              <w:rPr>
                <w:color w:val="0000FF"/>
                <w:sz w:val="20"/>
              </w:rPr>
            </w:pPr>
            <w:r w:rsidRPr="009F5500">
              <w:rPr>
                <w:color w:val="0000FF"/>
                <w:sz w:val="20"/>
              </w:rPr>
              <w:t>[eMBMS_Rest]</w:t>
            </w:r>
          </w:p>
          <w:p w14:paraId="731CAB2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672B61" w:rsidRPr="009F5500" w:rsidRDefault="00672B61" w:rsidP="00672B6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672B61" w:rsidRPr="009F5500" w:rsidRDefault="00672B61" w:rsidP="00672B6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672B61" w:rsidRPr="008F37F9" w:rsidRDefault="00672B61" w:rsidP="00672B61">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672B61" w:rsidRPr="001A1126" w:rsidRDefault="00672B61" w:rsidP="00672B61">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672B61" w:rsidRPr="00FD42B2" w:rsidRDefault="00672B61" w:rsidP="00672B61">
            <w:pPr>
              <w:pStyle w:val="TAL"/>
              <w:rPr>
                <w:sz w:val="20"/>
              </w:rPr>
            </w:pPr>
          </w:p>
        </w:tc>
      </w:tr>
      <w:tr w:rsidR="00672B61"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672B61" w:rsidRPr="00C97728" w:rsidRDefault="00672B61" w:rsidP="00672B61">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672B61" w:rsidRPr="00C97728" w:rsidRDefault="00672B61" w:rsidP="00672B61">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672B61" w:rsidRPr="008F37F9" w:rsidRDefault="00672B61" w:rsidP="00672B61">
            <w:pPr>
              <w:pStyle w:val="TAL"/>
              <w:rPr>
                <w:b/>
                <w:bCs/>
                <w:sz w:val="24"/>
              </w:rPr>
            </w:pPr>
            <w:r w:rsidRPr="00FD1A9D">
              <w:rPr>
                <w:sz w:val="20"/>
              </w:rPr>
              <w:t>13.1</w:t>
            </w:r>
          </w:p>
        </w:tc>
        <w:tc>
          <w:tcPr>
            <w:tcW w:w="2635" w:type="dxa"/>
            <w:tcBorders>
              <w:left w:val="single" w:sz="12" w:space="0" w:color="auto"/>
              <w:right w:val="single" w:sz="12" w:space="0" w:color="auto"/>
            </w:tcBorders>
            <w:shd w:val="clear" w:color="auto" w:fill="auto"/>
          </w:tcPr>
          <w:p w14:paraId="4BB82DFD" w14:textId="77777777" w:rsidR="00672B61" w:rsidRPr="00FD1A9D" w:rsidRDefault="00672B61" w:rsidP="00672B61">
            <w:pPr>
              <w:pStyle w:val="TAL"/>
              <w:rPr>
                <w:sz w:val="20"/>
              </w:rPr>
            </w:pPr>
            <w:r w:rsidRPr="00FD1A9D">
              <w:rPr>
                <w:sz w:val="20"/>
              </w:rPr>
              <w:t>Release 13 IMS/CS Work Items</w:t>
            </w:r>
          </w:p>
          <w:p w14:paraId="73C91661"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672B61" w:rsidRPr="00FD1A9D" w:rsidRDefault="00672B61" w:rsidP="00672B61">
            <w:pPr>
              <w:pStyle w:val="TAL"/>
              <w:rPr>
                <w:color w:val="0000FF"/>
                <w:sz w:val="20"/>
              </w:rPr>
            </w:pPr>
            <w:r w:rsidRPr="00FD1A9D">
              <w:rPr>
                <w:color w:val="0000FF"/>
                <w:sz w:val="20"/>
              </w:rPr>
              <w:t>[RTCP_MUX]</w:t>
            </w:r>
          </w:p>
          <w:p w14:paraId="4ED4B6FE"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672B61" w:rsidRPr="00FD1A9D" w:rsidRDefault="00672B61" w:rsidP="00672B61">
            <w:pPr>
              <w:pStyle w:val="TAL"/>
              <w:rPr>
                <w:color w:val="0000FF"/>
                <w:sz w:val="20"/>
              </w:rPr>
            </w:pPr>
            <w:r w:rsidRPr="00FD1A9D">
              <w:rPr>
                <w:rFonts w:hint="eastAsia"/>
                <w:color w:val="0000FF"/>
                <w:sz w:val="20"/>
              </w:rPr>
              <w:t>[SDPCN_IMS]</w:t>
            </w:r>
          </w:p>
          <w:p w14:paraId="6580A199"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672B61" w:rsidRPr="00FD1A9D" w:rsidRDefault="00672B61" w:rsidP="00672B61">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672B61" w:rsidRPr="00FD1A9D" w:rsidRDefault="00672B61" w:rsidP="00672B6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672B61" w:rsidRPr="00FD1A9D" w:rsidRDefault="00672B61" w:rsidP="00672B61">
            <w:pPr>
              <w:pStyle w:val="TAL"/>
              <w:rPr>
                <w:color w:val="0000FF"/>
                <w:sz w:val="20"/>
              </w:rPr>
            </w:pPr>
            <w:r w:rsidRPr="00FD1A9D">
              <w:rPr>
                <w:color w:val="0000FF"/>
                <w:sz w:val="20"/>
              </w:rPr>
              <w:t>[eDRX-CT]</w:t>
            </w:r>
          </w:p>
          <w:p w14:paraId="19727AB9" w14:textId="77777777" w:rsidR="00672B61" w:rsidRPr="008F37F9" w:rsidRDefault="00672B61" w:rsidP="00672B61">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672B61" w:rsidRPr="00FD42B2" w:rsidRDefault="00672B61" w:rsidP="00672B61">
            <w:pPr>
              <w:pStyle w:val="TAL"/>
              <w:rPr>
                <w:sz w:val="20"/>
              </w:rPr>
            </w:pPr>
          </w:p>
        </w:tc>
      </w:tr>
      <w:tr w:rsidR="00672B61"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672B61" w:rsidRPr="008F37F9" w:rsidRDefault="00672B61" w:rsidP="00672B61">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672B61" w:rsidRPr="00FD1A9D" w:rsidRDefault="00672B61" w:rsidP="00672B61">
            <w:pPr>
              <w:pStyle w:val="TAL"/>
              <w:rPr>
                <w:sz w:val="20"/>
              </w:rPr>
            </w:pPr>
            <w:r w:rsidRPr="00FD1A9D">
              <w:rPr>
                <w:sz w:val="20"/>
              </w:rPr>
              <w:t>Release 13 Packet Core Work Items</w:t>
            </w:r>
          </w:p>
          <w:p w14:paraId="33A4946D"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672B61" w:rsidRPr="00FD1A9D" w:rsidRDefault="00672B61" w:rsidP="00672B6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672B61" w:rsidRPr="00FD1A9D" w:rsidRDefault="00672B61" w:rsidP="00672B6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672B61" w:rsidRPr="00FD1A9D" w:rsidRDefault="00672B61" w:rsidP="00672B61">
            <w:pPr>
              <w:pStyle w:val="TAL"/>
              <w:rPr>
                <w:color w:val="0000FF"/>
                <w:sz w:val="20"/>
              </w:rPr>
            </w:pPr>
            <w:r w:rsidRPr="00FD1A9D">
              <w:rPr>
                <w:rFonts w:hint="eastAsia"/>
                <w:color w:val="0000FF"/>
                <w:sz w:val="20"/>
              </w:rPr>
              <w:t>[eUMONC-CT3]</w:t>
            </w:r>
          </w:p>
          <w:p w14:paraId="082B54FC"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[cDOCME_PCC]</w:t>
            </w:r>
          </w:p>
          <w:p w14:paraId="01680EA8"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[MONTE-CT]</w:t>
            </w:r>
          </w:p>
          <w:p w14:paraId="100704F9"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[NBIFOM-CT]</w:t>
            </w:r>
          </w:p>
          <w:p w14:paraId="785671F0"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eProSe-Ext-CT</w:t>
            </w:r>
            <w:r w:rsidRPr="00FD1A9D">
              <w:rPr>
                <w:rFonts w:eastAsia="宋体" w:hint="eastAsia"/>
                <w:color w:val="0000FF"/>
                <w:sz w:val="20"/>
                <w:lang w:eastAsia="zh-CN"/>
              </w:rPr>
              <w:t>]</w:t>
            </w:r>
          </w:p>
          <w:p w14:paraId="275DF358"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[FMSS-CT]</w:t>
            </w:r>
          </w:p>
          <w:p w14:paraId="62EE2932" w14:textId="77777777" w:rsidR="00672B61" w:rsidRPr="00FD1A9D" w:rsidRDefault="00672B61" w:rsidP="00672B61">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MBMS_enh-CT</w:t>
            </w:r>
            <w:r w:rsidRPr="00FD1A9D">
              <w:rPr>
                <w:rFonts w:eastAsia="宋体" w:hint="eastAsia"/>
                <w:color w:val="0000FF"/>
                <w:sz w:val="20"/>
                <w:lang w:eastAsia="zh-CN"/>
              </w:rPr>
              <w:t>]</w:t>
            </w:r>
          </w:p>
          <w:p w14:paraId="22C91454"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DiaPri</w:t>
            </w:r>
            <w:r w:rsidRPr="00FD1A9D">
              <w:rPr>
                <w:rFonts w:eastAsia="宋体" w:hint="eastAsia"/>
                <w:color w:val="0000FF"/>
                <w:sz w:val="20"/>
                <w:lang w:eastAsia="zh-CN"/>
              </w:rPr>
              <w:t>]</w:t>
            </w:r>
          </w:p>
          <w:p w14:paraId="171D99AF" w14:textId="77777777" w:rsidR="00672B61" w:rsidRPr="00FD1A9D" w:rsidRDefault="00672B61" w:rsidP="00672B61">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CIoT-CT</w:t>
            </w:r>
            <w:r w:rsidRPr="00FD1A9D">
              <w:rPr>
                <w:rFonts w:eastAsia="宋体" w:hint="eastAsia"/>
                <w:color w:val="0000FF"/>
                <w:sz w:val="20"/>
                <w:lang w:eastAsia="zh-CN"/>
              </w:rPr>
              <w:t>]</w:t>
            </w:r>
          </w:p>
          <w:p w14:paraId="659D86C5" w14:textId="77777777" w:rsidR="00672B61" w:rsidRPr="008F37F9" w:rsidRDefault="00672B61" w:rsidP="00672B61">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672B61" w:rsidRPr="00FD42B2" w:rsidRDefault="00672B61" w:rsidP="00672B61">
            <w:pPr>
              <w:pStyle w:val="TAL"/>
              <w:rPr>
                <w:sz w:val="20"/>
              </w:rPr>
            </w:pPr>
          </w:p>
        </w:tc>
      </w:tr>
      <w:tr w:rsidR="00672B61"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672B61" w:rsidRPr="00C97728" w:rsidRDefault="00672B61" w:rsidP="00672B61">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672B61" w:rsidRPr="00C97728" w:rsidRDefault="00672B61" w:rsidP="00672B61">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672B61" w:rsidRPr="008F37F9" w:rsidRDefault="00672B61" w:rsidP="00672B61">
            <w:pPr>
              <w:pStyle w:val="TAL"/>
              <w:rPr>
                <w:b/>
                <w:bCs/>
                <w:sz w:val="24"/>
              </w:rPr>
            </w:pPr>
            <w:r>
              <w:rPr>
                <w:sz w:val="20"/>
              </w:rPr>
              <w:t>14.1</w:t>
            </w:r>
          </w:p>
        </w:tc>
        <w:tc>
          <w:tcPr>
            <w:tcW w:w="2635" w:type="dxa"/>
            <w:tcBorders>
              <w:left w:val="single" w:sz="12" w:space="0" w:color="auto"/>
              <w:right w:val="single" w:sz="12" w:space="0" w:color="auto"/>
            </w:tcBorders>
            <w:shd w:val="clear" w:color="auto" w:fill="auto"/>
          </w:tcPr>
          <w:p w14:paraId="67338DDC" w14:textId="77777777" w:rsidR="00672B61" w:rsidRPr="00FD1A9D" w:rsidRDefault="00672B61" w:rsidP="00672B61">
            <w:pPr>
              <w:pStyle w:val="TAL"/>
              <w:rPr>
                <w:sz w:val="20"/>
              </w:rPr>
            </w:pPr>
            <w:r w:rsidRPr="00FD1A9D">
              <w:rPr>
                <w:sz w:val="20"/>
              </w:rPr>
              <w:t>Release 1</w:t>
            </w:r>
            <w:r>
              <w:rPr>
                <w:sz w:val="20"/>
              </w:rPr>
              <w:t>4</w:t>
            </w:r>
            <w:r w:rsidRPr="00FD1A9D">
              <w:rPr>
                <w:sz w:val="20"/>
              </w:rPr>
              <w:t xml:space="preserve"> IMS/CS Work Items</w:t>
            </w:r>
          </w:p>
          <w:p w14:paraId="3FD60DC2" w14:textId="77777777" w:rsidR="00672B61" w:rsidRDefault="00672B61" w:rsidP="00672B61">
            <w:pPr>
              <w:pStyle w:val="TAL"/>
              <w:rPr>
                <w:color w:val="0000FF"/>
                <w:sz w:val="20"/>
              </w:rPr>
            </w:pPr>
            <w:r w:rsidRPr="00043457">
              <w:rPr>
                <w:color w:val="0000FF"/>
                <w:sz w:val="20"/>
              </w:rPr>
              <w:t>[MMCMH-CT]</w:t>
            </w:r>
          </w:p>
          <w:p w14:paraId="11DAA757" w14:textId="77777777" w:rsidR="00672B61" w:rsidRDefault="00672B61" w:rsidP="00672B61">
            <w:pPr>
              <w:pStyle w:val="TAL"/>
              <w:rPr>
                <w:color w:val="0000FF"/>
                <w:sz w:val="20"/>
              </w:rPr>
            </w:pPr>
            <w:r w:rsidRPr="00043457">
              <w:rPr>
                <w:color w:val="0000FF"/>
                <w:sz w:val="20"/>
              </w:rPr>
              <w:t>[IMSProtoc8]</w:t>
            </w:r>
          </w:p>
          <w:p w14:paraId="0C52829C" w14:textId="77777777" w:rsidR="00672B61" w:rsidRDefault="00672B61" w:rsidP="00672B61">
            <w:pPr>
              <w:pStyle w:val="TAL"/>
              <w:rPr>
                <w:color w:val="0000FF"/>
                <w:sz w:val="20"/>
              </w:rPr>
            </w:pPr>
            <w:r w:rsidRPr="00043457">
              <w:rPr>
                <w:color w:val="0000FF"/>
                <w:sz w:val="20"/>
              </w:rPr>
              <w:t>[PWDIMS-CT]</w:t>
            </w:r>
          </w:p>
          <w:p w14:paraId="54695185" w14:textId="77777777" w:rsidR="00672B61" w:rsidRDefault="00672B61" w:rsidP="00672B61">
            <w:pPr>
              <w:pStyle w:val="TAL"/>
              <w:rPr>
                <w:color w:val="0000FF"/>
                <w:sz w:val="20"/>
              </w:rPr>
            </w:pPr>
            <w:r w:rsidRPr="00043457">
              <w:rPr>
                <w:color w:val="0000FF"/>
                <w:sz w:val="20"/>
              </w:rPr>
              <w:t>[REAS_EXT]</w:t>
            </w:r>
          </w:p>
          <w:p w14:paraId="676933A8" w14:textId="77777777" w:rsidR="00672B61" w:rsidRDefault="00672B61" w:rsidP="00672B61">
            <w:pPr>
              <w:pStyle w:val="TAL"/>
              <w:rPr>
                <w:color w:val="0000FF"/>
                <w:sz w:val="20"/>
              </w:rPr>
            </w:pPr>
            <w:r w:rsidRPr="00043457">
              <w:rPr>
                <w:color w:val="0000FF"/>
                <w:sz w:val="20"/>
              </w:rPr>
              <w:t>[MCPTTProtoc1]</w:t>
            </w:r>
          </w:p>
          <w:p w14:paraId="49EF93CA" w14:textId="77777777" w:rsidR="00672B61" w:rsidRDefault="00672B61" w:rsidP="00672B61">
            <w:pPr>
              <w:pStyle w:val="TAL"/>
              <w:rPr>
                <w:color w:val="0000FF"/>
                <w:sz w:val="20"/>
              </w:rPr>
            </w:pPr>
            <w:r w:rsidRPr="00043457">
              <w:rPr>
                <w:color w:val="0000FF"/>
                <w:sz w:val="20"/>
              </w:rPr>
              <w:t>[CH14-DCCII-CT]</w:t>
            </w:r>
          </w:p>
          <w:p w14:paraId="07058B78" w14:textId="77777777" w:rsidR="00672B61" w:rsidRDefault="00672B61" w:rsidP="00672B6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672B61" w:rsidRDefault="00672B61" w:rsidP="00672B6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672B61" w:rsidRDefault="00672B61" w:rsidP="00672B61">
            <w:pPr>
              <w:pStyle w:val="TAL"/>
              <w:rPr>
                <w:color w:val="0000FF"/>
                <w:sz w:val="20"/>
              </w:rPr>
            </w:pPr>
            <w:r w:rsidRPr="007159EA">
              <w:rPr>
                <w:rFonts w:hint="eastAsia"/>
                <w:color w:val="0000FF"/>
                <w:sz w:val="20"/>
              </w:rPr>
              <w:t>[ISAT]</w:t>
            </w:r>
          </w:p>
          <w:p w14:paraId="5A05C944"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672B61" w:rsidRPr="00FD42B2" w:rsidRDefault="00672B61" w:rsidP="00672B61">
            <w:pPr>
              <w:pStyle w:val="TAL"/>
              <w:rPr>
                <w:sz w:val="20"/>
              </w:rPr>
            </w:pPr>
          </w:p>
        </w:tc>
      </w:tr>
      <w:tr w:rsidR="00672B61"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672B61" w:rsidRPr="008F37F9" w:rsidRDefault="00672B61" w:rsidP="00672B61">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672B61" w:rsidRDefault="00672B61" w:rsidP="00672B61">
            <w:pPr>
              <w:pStyle w:val="TAL"/>
              <w:rPr>
                <w:sz w:val="20"/>
              </w:rPr>
            </w:pPr>
            <w:r w:rsidRPr="00FD1A9D">
              <w:rPr>
                <w:sz w:val="20"/>
              </w:rPr>
              <w:t>Release 1</w:t>
            </w:r>
            <w:r>
              <w:rPr>
                <w:sz w:val="20"/>
              </w:rPr>
              <w:t>4</w:t>
            </w:r>
            <w:r w:rsidRPr="00FD1A9D">
              <w:rPr>
                <w:sz w:val="20"/>
              </w:rPr>
              <w:t xml:space="preserve"> Packet Core Work Items</w:t>
            </w:r>
          </w:p>
          <w:p w14:paraId="73ED639E" w14:textId="77777777" w:rsidR="00672B61" w:rsidRDefault="00672B61" w:rsidP="00672B61">
            <w:pPr>
              <w:pStyle w:val="TAL"/>
              <w:rPr>
                <w:color w:val="0000FF"/>
                <w:sz w:val="20"/>
              </w:rPr>
            </w:pPr>
            <w:r w:rsidRPr="00043457">
              <w:rPr>
                <w:color w:val="0000FF"/>
                <w:sz w:val="20"/>
              </w:rPr>
              <w:t>[NonIP_GPRS-CT]</w:t>
            </w:r>
          </w:p>
          <w:p w14:paraId="75138F8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[CUPS-CT]</w:t>
            </w:r>
          </w:p>
          <w:p w14:paraId="0A76BE1C"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[DLoCMe]</w:t>
            </w:r>
          </w:p>
          <w:p w14:paraId="08680055" w14:textId="77777777" w:rsidR="00672B61" w:rsidRDefault="00672B61" w:rsidP="00672B6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672B61" w:rsidRDefault="00672B61" w:rsidP="00672B6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672B61" w:rsidRDefault="00672B61" w:rsidP="00672B61">
            <w:pPr>
              <w:pStyle w:val="TAL"/>
              <w:rPr>
                <w:color w:val="0000FF"/>
                <w:sz w:val="20"/>
              </w:rPr>
            </w:pPr>
            <w:r w:rsidRPr="003D1DC3">
              <w:rPr>
                <w:color w:val="0000FF"/>
                <w:sz w:val="20"/>
              </w:rPr>
              <w:t>[AE_enTV-CT]</w:t>
            </w:r>
          </w:p>
          <w:p w14:paraId="55B327DC" w14:textId="77777777" w:rsidR="00672B61" w:rsidRPr="003D1DC3" w:rsidRDefault="00672B61" w:rsidP="00672B61">
            <w:pPr>
              <w:pStyle w:val="TAL"/>
              <w:rPr>
                <w:color w:val="0000FF"/>
                <w:sz w:val="20"/>
              </w:rPr>
            </w:pPr>
            <w:r w:rsidRPr="00455A85">
              <w:rPr>
                <w:color w:val="0000FF"/>
                <w:sz w:val="20"/>
              </w:rPr>
              <w:t>[DBPU]</w:t>
            </w:r>
          </w:p>
          <w:p w14:paraId="550D1616" w14:textId="77777777" w:rsidR="00672B61" w:rsidRDefault="00672B61" w:rsidP="00672B6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672B61" w:rsidRPr="008F37F9" w:rsidRDefault="00672B61" w:rsidP="00672B6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672B61" w:rsidRPr="00750E57"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672B61" w:rsidRPr="00750E57"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672B61" w:rsidRPr="00750E57"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672B61" w:rsidRPr="00FD42B2" w:rsidRDefault="00672B61" w:rsidP="00672B61">
            <w:pPr>
              <w:pStyle w:val="TAL"/>
              <w:rPr>
                <w:sz w:val="20"/>
              </w:rPr>
            </w:pPr>
          </w:p>
        </w:tc>
      </w:tr>
      <w:tr w:rsidR="00672B61"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672B61" w:rsidRPr="00C97728" w:rsidRDefault="00672B61" w:rsidP="00672B61">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672B61" w:rsidRPr="00C97728" w:rsidRDefault="00672B61" w:rsidP="00672B61">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672B61" w:rsidRPr="008F37F9" w:rsidRDefault="00672B61" w:rsidP="00672B61">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672B61" w:rsidRPr="00FD1A9D" w:rsidRDefault="00672B61" w:rsidP="00672B61">
            <w:pPr>
              <w:pStyle w:val="TAL"/>
              <w:rPr>
                <w:sz w:val="20"/>
              </w:rPr>
            </w:pPr>
            <w:r w:rsidRPr="00FD1A9D">
              <w:rPr>
                <w:sz w:val="20"/>
              </w:rPr>
              <w:t>Release 1</w:t>
            </w:r>
            <w:r>
              <w:rPr>
                <w:sz w:val="20"/>
              </w:rPr>
              <w:t>5</w:t>
            </w:r>
            <w:r w:rsidRPr="00FD1A9D">
              <w:rPr>
                <w:sz w:val="20"/>
              </w:rPr>
              <w:t xml:space="preserve"> IMS/CS Work Items</w:t>
            </w:r>
          </w:p>
          <w:p w14:paraId="3F5588AB" w14:textId="77777777" w:rsidR="00672B61" w:rsidRDefault="00672B61" w:rsidP="00672B61">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672B61" w:rsidRDefault="00672B61" w:rsidP="00672B6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672B61" w:rsidRDefault="00672B61" w:rsidP="00672B6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672B61" w:rsidRDefault="00672B61" w:rsidP="00672B6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672B61" w:rsidRDefault="00672B61" w:rsidP="00672B6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672B61" w:rsidRDefault="00672B61" w:rsidP="00672B6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672B61" w:rsidRDefault="00672B61" w:rsidP="00672B6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672B61" w:rsidRPr="008F37F9" w:rsidRDefault="00672B61" w:rsidP="00672B61">
            <w:pPr>
              <w:pStyle w:val="TAL"/>
              <w:rPr>
                <w:b/>
                <w:bCs/>
                <w:sz w:val="24"/>
              </w:rPr>
            </w:pPr>
            <w:r>
              <w:rPr>
                <w:sz w:val="20"/>
              </w:rPr>
              <w:t>15.2</w:t>
            </w:r>
          </w:p>
        </w:tc>
        <w:tc>
          <w:tcPr>
            <w:tcW w:w="2635" w:type="dxa"/>
            <w:tcBorders>
              <w:left w:val="single" w:sz="12" w:space="0" w:color="auto"/>
              <w:right w:val="single" w:sz="12" w:space="0" w:color="auto"/>
            </w:tcBorders>
            <w:shd w:val="clear" w:color="auto" w:fill="auto"/>
          </w:tcPr>
          <w:p w14:paraId="231AB372" w14:textId="77777777" w:rsidR="00672B61" w:rsidRDefault="00672B61" w:rsidP="00672B61">
            <w:pPr>
              <w:pStyle w:val="TAL"/>
              <w:rPr>
                <w:sz w:val="20"/>
              </w:rPr>
            </w:pPr>
            <w:r w:rsidRPr="00FD1A9D">
              <w:rPr>
                <w:sz w:val="20"/>
              </w:rPr>
              <w:t>Release 1</w:t>
            </w:r>
            <w:r>
              <w:rPr>
                <w:sz w:val="20"/>
              </w:rPr>
              <w:t>5</w:t>
            </w:r>
            <w:r w:rsidRPr="00FD1A9D">
              <w:rPr>
                <w:sz w:val="20"/>
              </w:rPr>
              <w:t xml:space="preserve"> Packet Core Work Items</w:t>
            </w:r>
          </w:p>
          <w:p w14:paraId="5262DDAD" w14:textId="77777777" w:rsidR="00672B61" w:rsidRDefault="00672B61" w:rsidP="00672B6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672B61" w:rsidRDefault="00672B61" w:rsidP="00672B6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672B61" w:rsidRDefault="00672B61" w:rsidP="00672B6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672B61" w:rsidRDefault="00672B61" w:rsidP="00672B6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672B61" w:rsidRDefault="00672B61" w:rsidP="00672B6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672B61" w:rsidRDefault="00672B61" w:rsidP="00672B6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672B61" w:rsidRDefault="00672B61" w:rsidP="00672B6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672B61" w:rsidRPr="008F37F9" w:rsidRDefault="00672B61" w:rsidP="00672B6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672B61" w:rsidRPr="001A0D27" w:rsidRDefault="00672B61" w:rsidP="00672B61">
            <w:pPr>
              <w:rPr>
                <w:rFonts w:ascii="Arial" w:eastAsia="宋体" w:hAnsi="Arial" w:cs="Arial"/>
                <w:b/>
                <w:color w:val="000000"/>
                <w:sz w:val="16"/>
                <w:szCs w:val="16"/>
                <w:lang w:eastAsia="zh-CN"/>
              </w:rPr>
            </w:pPr>
          </w:p>
        </w:tc>
      </w:tr>
      <w:tr w:rsidR="00672B61"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672B61" w:rsidRPr="00C97728" w:rsidRDefault="00672B61" w:rsidP="00672B61">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672B61" w:rsidRPr="00C97728" w:rsidRDefault="00672B61" w:rsidP="00672B61">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672B61" w:rsidRPr="001A1126" w:rsidRDefault="00672B61" w:rsidP="00672B61">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672B61" w:rsidRPr="0040318B" w:rsidRDefault="00672B61" w:rsidP="00672B61">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672B61" w:rsidRPr="0040318B" w:rsidRDefault="00672B61" w:rsidP="00672B61">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672B61" w:rsidRPr="0040318B" w:rsidRDefault="00672B61" w:rsidP="00672B61">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672B61" w:rsidRPr="001A0D27" w:rsidRDefault="00672B61" w:rsidP="00672B61">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672B61"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672B61" w:rsidRPr="008F37F9" w:rsidRDefault="00672B61" w:rsidP="00672B61">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672B61" w:rsidRPr="00FD1A9D" w:rsidRDefault="00672B61" w:rsidP="00672B61">
            <w:pPr>
              <w:pStyle w:val="TAL"/>
              <w:rPr>
                <w:sz w:val="20"/>
              </w:rPr>
            </w:pPr>
            <w:r w:rsidRPr="00FD1A9D">
              <w:rPr>
                <w:sz w:val="20"/>
              </w:rPr>
              <w:t>Release 1</w:t>
            </w:r>
            <w:r>
              <w:rPr>
                <w:sz w:val="20"/>
              </w:rPr>
              <w:t>6</w:t>
            </w:r>
            <w:r w:rsidRPr="00FD1A9D">
              <w:rPr>
                <w:sz w:val="20"/>
              </w:rPr>
              <w:t xml:space="preserve"> IMS/CS Work Items</w:t>
            </w:r>
          </w:p>
          <w:p w14:paraId="26635771" w14:textId="77777777" w:rsidR="00672B61" w:rsidRDefault="00672B61" w:rsidP="00672B6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672B61" w:rsidRDefault="00672B61" w:rsidP="00672B61">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672B61" w:rsidRDefault="00672B61" w:rsidP="00672B61">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672B61" w:rsidRDefault="00672B61" w:rsidP="00672B61">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672B61" w:rsidRDefault="00672B61" w:rsidP="00672B6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672B61" w:rsidRDefault="00672B61" w:rsidP="00672B6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672B61" w:rsidRPr="000314BF" w:rsidRDefault="00672B61" w:rsidP="00672B61">
            <w:pPr>
              <w:pStyle w:val="TAL"/>
              <w:rPr>
                <w:sz w:val="20"/>
              </w:rPr>
            </w:pPr>
          </w:p>
        </w:tc>
      </w:tr>
      <w:tr w:rsidR="00672B61"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672B61" w:rsidRPr="008F37F9" w:rsidRDefault="00672B61" w:rsidP="00672B61">
            <w:pPr>
              <w:pStyle w:val="TAL"/>
              <w:rPr>
                <w:b/>
                <w:bCs/>
                <w:sz w:val="24"/>
              </w:rPr>
            </w:pPr>
            <w:r>
              <w:rPr>
                <w:sz w:val="20"/>
              </w:rPr>
              <w:t>16.2</w:t>
            </w:r>
          </w:p>
        </w:tc>
        <w:tc>
          <w:tcPr>
            <w:tcW w:w="2635" w:type="dxa"/>
            <w:tcBorders>
              <w:left w:val="single" w:sz="12" w:space="0" w:color="auto"/>
              <w:right w:val="single" w:sz="12" w:space="0" w:color="auto"/>
            </w:tcBorders>
            <w:shd w:val="clear" w:color="auto" w:fill="auto"/>
          </w:tcPr>
          <w:p w14:paraId="4F57D450" w14:textId="77777777" w:rsidR="00672B61" w:rsidRDefault="00672B61" w:rsidP="00672B61">
            <w:pPr>
              <w:pStyle w:val="TAL"/>
              <w:rPr>
                <w:sz w:val="20"/>
              </w:rPr>
            </w:pPr>
            <w:r w:rsidRPr="00FD1A9D">
              <w:rPr>
                <w:sz w:val="20"/>
              </w:rPr>
              <w:t>Release 1</w:t>
            </w:r>
            <w:r>
              <w:rPr>
                <w:sz w:val="20"/>
              </w:rPr>
              <w:t>6</w:t>
            </w:r>
            <w:r w:rsidRPr="00FD1A9D">
              <w:rPr>
                <w:sz w:val="20"/>
              </w:rPr>
              <w:t xml:space="preserve"> Packet Core Work Items</w:t>
            </w:r>
          </w:p>
          <w:p w14:paraId="7778E563" w14:textId="77777777" w:rsidR="00672B61" w:rsidRDefault="00672B61" w:rsidP="00672B6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eNA</w:t>
            </w:r>
            <w:r w:rsidRPr="00043457">
              <w:rPr>
                <w:rFonts w:eastAsia="宋体"/>
                <w:color w:val="0000FF"/>
                <w:sz w:val="20"/>
                <w:lang w:eastAsia="zh-CN"/>
              </w:rPr>
              <w:t>]</w:t>
            </w:r>
          </w:p>
          <w:p w14:paraId="012FE017" w14:textId="77777777" w:rsidR="00672B61" w:rsidRDefault="00672B61" w:rsidP="00672B61">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672B61" w:rsidRDefault="00672B61" w:rsidP="00672B61">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672B61" w:rsidRDefault="00672B61" w:rsidP="00672B61">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672B61" w:rsidRDefault="00672B61" w:rsidP="00672B61">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672B61" w:rsidRDefault="00672B61" w:rsidP="00672B61">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672B61" w:rsidRDefault="00672B61" w:rsidP="00672B61">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672B61" w:rsidRDefault="00672B61" w:rsidP="00672B6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672B61" w:rsidRDefault="00672B61" w:rsidP="00672B61">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672B61" w:rsidRDefault="00672B61" w:rsidP="00672B61">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672B61" w:rsidRDefault="00672B61" w:rsidP="00672B61">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672B61" w:rsidRDefault="00672B61" w:rsidP="00672B61">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672B61" w:rsidRDefault="00672B61" w:rsidP="00672B61">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672B61" w:rsidRDefault="00672B61" w:rsidP="00672B61">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672B61" w:rsidRDefault="00672B61" w:rsidP="00672B61">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672B61" w:rsidRDefault="00672B61" w:rsidP="00672B61">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672B61" w:rsidRDefault="00672B61" w:rsidP="00672B61">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672B61" w:rsidRDefault="00672B61" w:rsidP="00672B61">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672B61" w:rsidRDefault="00672B61" w:rsidP="00672B61">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672B61" w:rsidRPr="00932B4F" w:rsidRDefault="00672B61" w:rsidP="00672B61">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672B61" w:rsidRPr="008F37F9" w:rsidRDefault="00672B61" w:rsidP="00672B6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672B61" w:rsidRPr="00EC002F" w:rsidRDefault="00672B61" w:rsidP="00672B61">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672B61" w:rsidRPr="000314BF" w:rsidRDefault="00672B61" w:rsidP="00672B61">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672B61" w:rsidRPr="000314BF" w:rsidRDefault="00672B61" w:rsidP="00672B61">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672B61" w:rsidRPr="000314BF" w:rsidRDefault="00672B61" w:rsidP="00672B61">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672B61" w:rsidRPr="000314BF" w:rsidRDefault="00672B61" w:rsidP="00672B61">
            <w:pPr>
              <w:pStyle w:val="TAL"/>
              <w:rPr>
                <w:sz w:val="20"/>
              </w:rPr>
            </w:pPr>
          </w:p>
        </w:tc>
      </w:tr>
      <w:tr w:rsidR="00315CC6"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315CC6" w:rsidRPr="00750E57" w:rsidRDefault="00315CC6" w:rsidP="00315CC6">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315CC6" w:rsidRPr="00750E57" w:rsidRDefault="00315CC6" w:rsidP="00315CC6">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315CC6" w:rsidRPr="001A1126" w:rsidRDefault="00315CC6" w:rsidP="00315CC6">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315CC6" w:rsidRPr="0040318B" w:rsidRDefault="00315CC6" w:rsidP="00315CC6">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315CC6" w:rsidRPr="0040318B" w:rsidRDefault="00315CC6" w:rsidP="00315CC6">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315CC6" w:rsidRPr="0040318B" w:rsidRDefault="00315CC6" w:rsidP="00315CC6">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315CC6" w:rsidRPr="001A0D27" w:rsidRDefault="00315CC6" w:rsidP="00315CC6">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315CC6"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315CC6" w:rsidRDefault="00315CC6" w:rsidP="00315CC6">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315CC6" w:rsidRDefault="00315CC6" w:rsidP="00315CC6">
            <w:pPr>
              <w:pStyle w:val="TAL"/>
              <w:rPr>
                <w:sz w:val="20"/>
              </w:rPr>
            </w:pPr>
            <w:r w:rsidRPr="00E11F61">
              <w:rPr>
                <w:sz w:val="20"/>
              </w:rPr>
              <w:t>Rel-17 work planning</w:t>
            </w:r>
          </w:p>
          <w:p w14:paraId="3FD8074E" w14:textId="25DCBC16" w:rsidR="004750B8" w:rsidRPr="009E552B" w:rsidRDefault="004750B8" w:rsidP="00315CC6">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315CC6" w:rsidRPr="000A2E5F" w:rsidRDefault="00315CC6" w:rsidP="00315CC6">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315CC6" w:rsidRDefault="00315CC6" w:rsidP="00315CC6">
            <w:pPr>
              <w:pStyle w:val="TAL"/>
              <w:rPr>
                <w:sz w:val="20"/>
              </w:rPr>
            </w:pPr>
          </w:p>
        </w:tc>
      </w:tr>
      <w:tr w:rsidR="00315CC6"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315CC6" w:rsidRDefault="00315CC6" w:rsidP="00315CC6">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315CC6" w:rsidRPr="009E552B" w:rsidRDefault="00315CC6" w:rsidP="00315CC6">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315CC6" w:rsidRDefault="00315CC6" w:rsidP="00315CC6">
            <w:pPr>
              <w:pStyle w:val="TAL"/>
              <w:rPr>
                <w:sz w:val="20"/>
              </w:rPr>
            </w:pPr>
          </w:p>
        </w:tc>
      </w:tr>
      <w:tr w:rsidR="00315CC6"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315CC6" w:rsidRDefault="00315CC6" w:rsidP="00315CC6">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315CC6" w:rsidRPr="009E552B" w:rsidRDefault="00315CC6" w:rsidP="00315CC6">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315CC6" w:rsidRPr="000314BF" w:rsidRDefault="00315CC6" w:rsidP="00315CC6">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315CC6" w:rsidRDefault="00315CC6" w:rsidP="00315CC6">
            <w:pPr>
              <w:pStyle w:val="TAL"/>
              <w:rPr>
                <w:sz w:val="20"/>
              </w:rPr>
            </w:pPr>
          </w:p>
        </w:tc>
      </w:tr>
      <w:tr w:rsidR="00315CC6"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315CC6" w:rsidRDefault="00315CC6" w:rsidP="00315CC6">
            <w:pPr>
              <w:pStyle w:val="TAL"/>
              <w:rPr>
                <w:sz w:val="20"/>
              </w:rPr>
            </w:pPr>
            <w:r>
              <w:rPr>
                <w:sz w:val="20"/>
              </w:rPr>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315CC6" w:rsidRDefault="00315CC6" w:rsidP="00315CC6">
            <w:pPr>
              <w:pStyle w:val="TAL"/>
              <w:rPr>
                <w:color w:val="0000FF"/>
                <w:sz w:val="20"/>
              </w:rPr>
            </w:pPr>
            <w:r w:rsidRPr="00E11F61">
              <w:rPr>
                <w:sz w:val="20"/>
              </w:rPr>
              <w:t xml:space="preserve">TEI17 </w:t>
            </w:r>
            <w:r w:rsidRPr="00E11F61">
              <w:rPr>
                <w:color w:val="0000FF"/>
                <w:sz w:val="20"/>
              </w:rPr>
              <w:t>[TEI17]</w:t>
            </w:r>
          </w:p>
          <w:p w14:paraId="4FF32867" w14:textId="6F6F1EAA" w:rsidR="00315CC6" w:rsidRPr="000314BF" w:rsidRDefault="00315CC6" w:rsidP="00315CC6">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315CC6" w:rsidRPr="009E552B" w:rsidRDefault="00315CC6" w:rsidP="00315CC6">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315CC6" w:rsidRDefault="00315CC6" w:rsidP="00315CC6">
            <w:pPr>
              <w:pStyle w:val="TAL"/>
              <w:rPr>
                <w:sz w:val="20"/>
              </w:rPr>
            </w:pPr>
          </w:p>
        </w:tc>
      </w:tr>
      <w:tr w:rsidR="00315CC6"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315CC6" w:rsidRDefault="00315CC6" w:rsidP="00315CC6">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315CC6" w:rsidRPr="00E11F61" w:rsidRDefault="00315CC6" w:rsidP="00315CC6">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315CC6" w:rsidRDefault="00315CC6" w:rsidP="00315CC6">
            <w:pPr>
              <w:pStyle w:val="TAL"/>
              <w:rPr>
                <w:sz w:val="20"/>
              </w:rPr>
            </w:pPr>
          </w:p>
        </w:tc>
      </w:tr>
      <w:tr w:rsidR="00315CC6"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315CC6" w:rsidRDefault="00315CC6" w:rsidP="00315CC6">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315CC6" w:rsidRPr="00E11F61" w:rsidRDefault="00315CC6" w:rsidP="00315CC6">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315CC6" w:rsidRPr="00EC002F" w:rsidRDefault="00315CC6" w:rsidP="00315CC6">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315CC6" w:rsidRPr="000314BF" w:rsidRDefault="00315CC6" w:rsidP="00315CC6">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315CC6" w:rsidRPr="000314BF" w:rsidRDefault="00315CC6" w:rsidP="00315CC6">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315CC6" w:rsidRPr="000314BF" w:rsidRDefault="00315CC6" w:rsidP="00315CC6">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315CC6" w:rsidRDefault="00315CC6" w:rsidP="00315CC6">
            <w:pPr>
              <w:pStyle w:val="TAL"/>
              <w:rPr>
                <w:sz w:val="20"/>
              </w:rPr>
            </w:pPr>
          </w:p>
        </w:tc>
      </w:tr>
      <w:tr w:rsidR="00F06A59"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F06A59" w:rsidRDefault="00F06A59" w:rsidP="00F06A59">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F06A59" w:rsidRDefault="00F06A59" w:rsidP="00F06A59">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F06A59" w:rsidRPr="007002F2" w:rsidRDefault="00F06A59" w:rsidP="00547CFF">
            <w:pPr>
              <w:pStyle w:val="TAL"/>
              <w:rPr>
                <w:sz w:val="20"/>
              </w:rPr>
            </w:pPr>
          </w:p>
        </w:tc>
      </w:tr>
      <w:tr w:rsidR="00F06A59"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F06A59" w:rsidRDefault="00F06A59" w:rsidP="00F06A59">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F06A59" w:rsidRDefault="00F06A59" w:rsidP="00F06A59">
            <w:pPr>
              <w:pStyle w:val="TAL"/>
              <w:rPr>
                <w:sz w:val="20"/>
              </w:rPr>
            </w:pPr>
            <w:r w:rsidRPr="00251BFE">
              <w:rPr>
                <w:sz w:val="20"/>
              </w:rPr>
              <w:t xml:space="preserve">Multi-device and multi-identity enhancements </w:t>
            </w:r>
            <w:r w:rsidRPr="00251BFE">
              <w:rPr>
                <w:color w:val="0000FF"/>
                <w:sz w:val="20"/>
              </w:rPr>
              <w:t>[MuDe]</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F06A59" w:rsidRPr="00A75EA0" w:rsidRDefault="00F06A59" w:rsidP="00F06A59">
            <w:pPr>
              <w:pStyle w:val="TAL"/>
              <w:rPr>
                <w:sz w:val="20"/>
              </w:rPr>
            </w:pPr>
          </w:p>
        </w:tc>
      </w:tr>
      <w:tr w:rsidR="00F06A59"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F06A59" w:rsidRDefault="00F06A59" w:rsidP="00F06A59">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F06A59" w:rsidRDefault="00F06A59" w:rsidP="00F06A59">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F06A59" w:rsidRPr="000314BF" w:rsidRDefault="00F06A59" w:rsidP="00F06A59">
            <w:pPr>
              <w:pStyle w:val="TAL"/>
              <w:rPr>
                <w:sz w:val="20"/>
              </w:rPr>
            </w:pPr>
          </w:p>
        </w:tc>
      </w:tr>
      <w:tr w:rsidR="00F06A59"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F06A59" w:rsidRDefault="00F06A59" w:rsidP="00F06A59">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F06A59" w:rsidRDefault="00F06A59" w:rsidP="00F06A59">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F06A59" w:rsidRPr="00D54030" w:rsidRDefault="00F06A59" w:rsidP="00F06A59">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F06A59" w:rsidRPr="007002F2" w:rsidRDefault="00F06A59" w:rsidP="00F06A59">
            <w:pPr>
              <w:pStyle w:val="TAL"/>
              <w:rPr>
                <w:sz w:val="20"/>
              </w:rPr>
            </w:pPr>
          </w:p>
        </w:tc>
      </w:tr>
      <w:tr w:rsidR="00F06A59"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F06A59" w:rsidRDefault="00F06A59" w:rsidP="00F06A59">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F06A59" w:rsidRDefault="00F06A59" w:rsidP="00F06A59">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F06A59" w:rsidRPr="000314BF" w:rsidRDefault="00F06A59" w:rsidP="00F06A59">
            <w:pPr>
              <w:pStyle w:val="TAL"/>
              <w:rPr>
                <w:sz w:val="20"/>
              </w:rPr>
            </w:pPr>
          </w:p>
        </w:tc>
      </w:tr>
      <w:tr w:rsidR="00F06A59"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F06A59" w:rsidRDefault="00F06A59" w:rsidP="00F06A59">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F06A59" w:rsidRDefault="00F06A59" w:rsidP="00F06A59">
            <w:pPr>
              <w:pStyle w:val="TAL"/>
              <w:rPr>
                <w:sz w:val="20"/>
              </w:rPr>
            </w:pPr>
            <w:r w:rsidRPr="004A74DB">
              <w:rPr>
                <w:sz w:val="20"/>
              </w:rPr>
              <w:t xml:space="preserve">Enhancement for the 5G Control Plane Steering of Roaming for UE in CONNECTED mode </w:t>
            </w:r>
            <w:r w:rsidRPr="004A74DB">
              <w:rPr>
                <w:color w:val="0000FF"/>
                <w:sz w:val="20"/>
              </w:rPr>
              <w:t>[eCPSOR_CON]</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F06A59" w:rsidRPr="000314BF" w:rsidRDefault="00F06A59" w:rsidP="00F06A59">
            <w:pPr>
              <w:pStyle w:val="TAL"/>
              <w:rPr>
                <w:sz w:val="20"/>
              </w:rPr>
            </w:pPr>
          </w:p>
        </w:tc>
      </w:tr>
      <w:tr w:rsidR="00F06A59"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F06A59" w:rsidRDefault="00F06A59" w:rsidP="00F06A59">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F06A59" w:rsidRPr="009E552B" w:rsidRDefault="00F06A59" w:rsidP="00F06A59">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F06A59" w:rsidRPr="007002F2" w:rsidRDefault="00F06A59" w:rsidP="00F06A59">
            <w:pPr>
              <w:pStyle w:val="TAL"/>
              <w:rPr>
                <w:sz w:val="20"/>
              </w:rPr>
            </w:pPr>
          </w:p>
        </w:tc>
      </w:tr>
      <w:tr w:rsidR="00F06A59"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F06A59" w:rsidRDefault="00F06A59" w:rsidP="00F06A59">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F06A59" w:rsidRDefault="00F06A59" w:rsidP="00F06A59">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F06A59" w:rsidRPr="007002F2" w:rsidRDefault="00F06A59" w:rsidP="00F06A59">
            <w:pPr>
              <w:pStyle w:val="TAL"/>
              <w:rPr>
                <w:sz w:val="20"/>
              </w:rPr>
            </w:pPr>
          </w:p>
        </w:tc>
      </w:tr>
      <w:tr w:rsidR="00F06A59"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F06A59" w:rsidRDefault="00F06A59" w:rsidP="00F06A59">
            <w:pPr>
              <w:pStyle w:val="TAL"/>
              <w:rPr>
                <w:sz w:val="20"/>
              </w:rPr>
            </w:pPr>
            <w:r w:rsidRPr="004A74DB">
              <w:rPr>
                <w:sz w:val="20"/>
              </w:rPr>
              <w:t>17.13</w:t>
            </w:r>
          </w:p>
        </w:tc>
        <w:tc>
          <w:tcPr>
            <w:tcW w:w="2635" w:type="dxa"/>
            <w:tcBorders>
              <w:left w:val="single" w:sz="12" w:space="0" w:color="auto"/>
              <w:right w:val="single" w:sz="12" w:space="0" w:color="auto"/>
            </w:tcBorders>
            <w:shd w:val="clear" w:color="auto" w:fill="auto"/>
          </w:tcPr>
          <w:p w14:paraId="0C3C9CC9" w14:textId="1D8311D6" w:rsidR="00F06A59" w:rsidRPr="00035F0F" w:rsidRDefault="00F06A59" w:rsidP="00F06A59">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F06A59" w:rsidRPr="006361E5" w:rsidRDefault="00F06A59" w:rsidP="00F06A59">
            <w:pPr>
              <w:pStyle w:val="TAL"/>
              <w:rPr>
                <w:sz w:val="20"/>
                <w:lang w:val="en-IN"/>
              </w:rPr>
            </w:pPr>
          </w:p>
        </w:tc>
      </w:tr>
      <w:tr w:rsidR="00F06A59"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F06A59" w:rsidRPr="00810E27" w:rsidRDefault="00F06A59" w:rsidP="00F06A59">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F06A59" w:rsidRPr="00035F0F" w:rsidRDefault="00F06A59" w:rsidP="00F06A59">
            <w:pPr>
              <w:pStyle w:val="TAL"/>
              <w:rPr>
                <w:sz w:val="20"/>
              </w:rPr>
            </w:pPr>
            <w:r w:rsidRPr="004A74DB">
              <w:rPr>
                <w:sz w:val="20"/>
              </w:rPr>
              <w:t xml:space="preserve">PFD management enhancement </w:t>
            </w:r>
            <w:r w:rsidRPr="004A74DB">
              <w:rPr>
                <w:color w:val="0000FF"/>
                <w:sz w:val="20"/>
              </w:rPr>
              <w:t>[pfdManEnh]</w:t>
            </w:r>
          </w:p>
        </w:tc>
        <w:tc>
          <w:tcPr>
            <w:tcW w:w="746" w:type="dxa"/>
            <w:tcBorders>
              <w:left w:val="single" w:sz="12" w:space="0" w:color="auto"/>
              <w:right w:val="single" w:sz="12" w:space="0" w:color="auto"/>
            </w:tcBorders>
            <w:shd w:val="clear" w:color="auto" w:fill="auto"/>
          </w:tcPr>
          <w:p w14:paraId="4269EFF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F06A59" w:rsidRDefault="00F06A59" w:rsidP="00F06A59">
            <w:pPr>
              <w:pStyle w:val="TAL"/>
              <w:rPr>
                <w:sz w:val="20"/>
              </w:rPr>
            </w:pPr>
          </w:p>
        </w:tc>
      </w:tr>
      <w:tr w:rsidR="00F06A59"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F06A59" w:rsidRPr="00810E27" w:rsidRDefault="00F06A59" w:rsidP="00F06A59">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F06A59" w:rsidRDefault="00F06A59" w:rsidP="00F06A59">
            <w:pPr>
              <w:pStyle w:val="TAL"/>
              <w:rPr>
                <w:sz w:val="20"/>
              </w:rPr>
            </w:pPr>
            <w:r w:rsidRPr="004A74DB">
              <w:rPr>
                <w:sz w:val="20"/>
              </w:rPr>
              <w:t xml:space="preserve">Best Practice of PFCP </w:t>
            </w:r>
            <w:r w:rsidRPr="004A74DB">
              <w:rPr>
                <w:color w:val="0000FF"/>
                <w:sz w:val="20"/>
              </w:rPr>
              <w:t>[BEPoP]</w:t>
            </w:r>
          </w:p>
        </w:tc>
        <w:tc>
          <w:tcPr>
            <w:tcW w:w="746" w:type="dxa"/>
            <w:tcBorders>
              <w:left w:val="single" w:sz="12" w:space="0" w:color="auto"/>
              <w:right w:val="single" w:sz="12" w:space="0" w:color="auto"/>
            </w:tcBorders>
            <w:shd w:val="clear" w:color="auto" w:fill="auto"/>
          </w:tcPr>
          <w:p w14:paraId="380ED88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F06A59" w:rsidRDefault="00F06A59" w:rsidP="00F06A59">
            <w:pPr>
              <w:pStyle w:val="TAL"/>
              <w:rPr>
                <w:sz w:val="20"/>
              </w:rPr>
            </w:pPr>
          </w:p>
        </w:tc>
      </w:tr>
      <w:tr w:rsidR="00F06A59"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F06A59" w:rsidRPr="00810E27" w:rsidRDefault="00F06A59" w:rsidP="00F06A59">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F06A59" w:rsidRDefault="00F06A59" w:rsidP="00F06A59">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F06A59" w:rsidRDefault="00F06A59" w:rsidP="00F06A59">
            <w:pPr>
              <w:pStyle w:val="TAL"/>
              <w:rPr>
                <w:sz w:val="20"/>
              </w:rPr>
            </w:pPr>
          </w:p>
        </w:tc>
      </w:tr>
      <w:tr w:rsidR="00F06A59"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F06A59" w:rsidRPr="00810E27" w:rsidRDefault="00F06A59" w:rsidP="00F06A59">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F06A59" w:rsidRDefault="00F06A59" w:rsidP="00F06A59">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F06A59" w:rsidRPr="007B6187" w:rsidRDefault="00F06A59" w:rsidP="00F06A59">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F06A59" w:rsidRDefault="00F06A59" w:rsidP="00F06A59">
            <w:pPr>
              <w:pStyle w:val="TAL"/>
              <w:rPr>
                <w:sz w:val="20"/>
              </w:rPr>
            </w:pPr>
          </w:p>
        </w:tc>
      </w:tr>
      <w:tr w:rsidR="00F06A59"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F06A59" w:rsidRPr="00810E27" w:rsidRDefault="00F06A59" w:rsidP="00F06A59">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F06A59" w:rsidRDefault="00F06A59" w:rsidP="00F06A59">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F06A59" w:rsidRPr="00EC002F" w:rsidRDefault="00F06A59" w:rsidP="00F06A59">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F06A59" w:rsidRDefault="00F06A59" w:rsidP="00F06A59">
            <w:pPr>
              <w:pStyle w:val="TAL"/>
              <w:rPr>
                <w:sz w:val="20"/>
              </w:rPr>
            </w:pPr>
          </w:p>
        </w:tc>
      </w:tr>
      <w:tr w:rsidR="00F06A59"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F06A59" w:rsidRPr="00810E27" w:rsidRDefault="00F06A59" w:rsidP="00F06A59">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F06A59" w:rsidRDefault="00F06A59" w:rsidP="00F06A59">
            <w:pPr>
              <w:pStyle w:val="TAL"/>
              <w:rPr>
                <w:sz w:val="20"/>
              </w:rPr>
            </w:pPr>
            <w:r w:rsidRPr="004A74DB">
              <w:rPr>
                <w:sz w:val="20"/>
              </w:rPr>
              <w:t xml:space="preserve">CT aspects of Enhanced MCCI with LMR Systems </w:t>
            </w:r>
            <w:r w:rsidRPr="004A74DB">
              <w:rPr>
                <w:color w:val="0000FF"/>
                <w:sz w:val="20"/>
              </w:rPr>
              <w:t>[eMCCI_CT]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F06A59" w:rsidRDefault="00F06A59" w:rsidP="00F06A59">
            <w:pPr>
              <w:pStyle w:val="TAL"/>
              <w:rPr>
                <w:sz w:val="20"/>
              </w:rPr>
            </w:pPr>
          </w:p>
        </w:tc>
      </w:tr>
      <w:tr w:rsidR="00F06A59"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F06A59" w:rsidRPr="00810E27" w:rsidRDefault="00F06A59" w:rsidP="00F06A59">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F06A59" w:rsidRPr="004B2793" w:rsidRDefault="00F06A59" w:rsidP="00F06A59">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F06A59" w:rsidRDefault="00F06A59" w:rsidP="00F06A59">
            <w:pPr>
              <w:pStyle w:val="TAL"/>
              <w:rPr>
                <w:sz w:val="20"/>
              </w:rPr>
            </w:pPr>
          </w:p>
        </w:tc>
      </w:tr>
      <w:tr w:rsidR="00F06A59"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F06A59" w:rsidRPr="00810E27" w:rsidRDefault="00F06A59" w:rsidP="00F06A59">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F06A59" w:rsidRPr="004B2793" w:rsidRDefault="00F06A59" w:rsidP="00F06A59">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F06A59" w:rsidRDefault="00F06A59" w:rsidP="00F06A59">
            <w:pPr>
              <w:pStyle w:val="TAL"/>
              <w:rPr>
                <w:sz w:val="20"/>
              </w:rPr>
            </w:pPr>
          </w:p>
        </w:tc>
      </w:tr>
      <w:tr w:rsidR="00F06A59"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F06A59" w:rsidRPr="00810E27" w:rsidRDefault="00F06A59" w:rsidP="00F06A59">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F06A59" w:rsidRPr="004B2793" w:rsidRDefault="00F06A59" w:rsidP="00F06A59">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F06A59" w:rsidRDefault="00F06A59" w:rsidP="00F06A59">
            <w:pPr>
              <w:pStyle w:val="TAL"/>
              <w:rPr>
                <w:sz w:val="20"/>
              </w:rPr>
            </w:pPr>
          </w:p>
        </w:tc>
      </w:tr>
      <w:tr w:rsidR="00F06A59"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F06A59" w:rsidRPr="00810E27" w:rsidRDefault="00F06A59" w:rsidP="00F06A59">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F06A59" w:rsidRPr="00810E27" w:rsidRDefault="00F06A59" w:rsidP="00F06A59">
            <w:pPr>
              <w:pStyle w:val="TAL"/>
              <w:rPr>
                <w:sz w:val="20"/>
              </w:rPr>
            </w:pPr>
            <w:r w:rsidRPr="004A74DB">
              <w:rPr>
                <w:sz w:val="20"/>
              </w:rPr>
              <w:t xml:space="preserve">Enhancement of Inter-PLMN Roaming </w:t>
            </w:r>
            <w:r w:rsidRPr="004A74DB">
              <w:rPr>
                <w:color w:val="0000FF"/>
                <w:sz w:val="20"/>
              </w:rPr>
              <w:t>[EoIPR]</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F06A59" w:rsidRDefault="00F06A59" w:rsidP="00F06A59">
            <w:pPr>
              <w:pStyle w:val="TAL"/>
              <w:rPr>
                <w:sz w:val="20"/>
              </w:rPr>
            </w:pPr>
          </w:p>
        </w:tc>
      </w:tr>
      <w:tr w:rsidR="00F06A59"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F06A59" w:rsidRPr="00810E27" w:rsidRDefault="00F06A59" w:rsidP="00F06A59">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F06A59" w:rsidRPr="00F37F5A" w:rsidRDefault="00F06A59" w:rsidP="00F06A59">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F06A59" w:rsidRDefault="00F06A59" w:rsidP="00F06A59">
            <w:pPr>
              <w:pStyle w:val="TAL"/>
              <w:rPr>
                <w:sz w:val="20"/>
              </w:rPr>
            </w:pPr>
          </w:p>
        </w:tc>
      </w:tr>
      <w:tr w:rsidR="00F06A59"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F06A59" w:rsidRPr="00810E27" w:rsidRDefault="00F06A59" w:rsidP="00F06A59">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F06A59" w:rsidRPr="00810E27" w:rsidRDefault="00F06A59" w:rsidP="00F06A59">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F06A59" w:rsidRDefault="00F06A59" w:rsidP="00F06A59">
            <w:pPr>
              <w:pStyle w:val="TAL"/>
            </w:pPr>
          </w:p>
        </w:tc>
      </w:tr>
      <w:tr w:rsidR="00F06A59" w:rsidRPr="002F2600" w14:paraId="2FB568C9" w14:textId="77777777" w:rsidTr="00C3726D">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F06A59" w:rsidRPr="00810E27" w:rsidRDefault="00F06A59" w:rsidP="00F06A59">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F06A59" w:rsidRPr="00810E27" w:rsidRDefault="00F06A59" w:rsidP="00F06A59">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F06A59" w:rsidRDefault="00F06A59" w:rsidP="00F06A59">
            <w:pPr>
              <w:pStyle w:val="TAL"/>
            </w:pPr>
          </w:p>
        </w:tc>
      </w:tr>
      <w:tr w:rsidR="00F06A59" w:rsidRPr="002F2600" w14:paraId="2DDD948E" w14:textId="77777777" w:rsidTr="00C3726D">
        <w:trPr>
          <w:trHeight w:val="305"/>
        </w:trPr>
        <w:tc>
          <w:tcPr>
            <w:tcW w:w="975" w:type="dxa"/>
            <w:tcBorders>
              <w:left w:val="single" w:sz="12" w:space="0" w:color="auto"/>
              <w:right w:val="single" w:sz="12" w:space="0" w:color="auto"/>
            </w:tcBorders>
            <w:shd w:val="clear" w:color="auto" w:fill="auto"/>
          </w:tcPr>
          <w:p w14:paraId="5D81C2BB" w14:textId="3AA58004" w:rsidR="00F06A59" w:rsidRPr="00810E27" w:rsidRDefault="00F06A59" w:rsidP="00F06A59">
            <w:pPr>
              <w:pStyle w:val="TAL"/>
              <w:rPr>
                <w:sz w:val="20"/>
              </w:rPr>
            </w:pPr>
            <w:r w:rsidRPr="004A74DB">
              <w:rPr>
                <w:sz w:val="20"/>
              </w:rPr>
              <w:t>17.27</w:t>
            </w:r>
          </w:p>
        </w:tc>
        <w:tc>
          <w:tcPr>
            <w:tcW w:w="2635" w:type="dxa"/>
            <w:tcBorders>
              <w:left w:val="single" w:sz="12" w:space="0" w:color="auto"/>
              <w:right w:val="single" w:sz="12" w:space="0" w:color="auto"/>
            </w:tcBorders>
            <w:shd w:val="clear" w:color="auto" w:fill="auto"/>
          </w:tcPr>
          <w:p w14:paraId="5618665C" w14:textId="2AA66899" w:rsidR="00F06A59" w:rsidRPr="00810E27" w:rsidRDefault="00F06A59" w:rsidP="00F06A59">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FFFF00"/>
          </w:tcPr>
          <w:p w14:paraId="011BBCE1" w14:textId="313990E7" w:rsidR="00F06A59" w:rsidRPr="00EC002F" w:rsidRDefault="00486A6D" w:rsidP="00F06A59">
            <w:pPr>
              <w:suppressLineNumbers/>
              <w:suppressAutoHyphens/>
              <w:spacing w:before="60" w:after="60"/>
              <w:jc w:val="center"/>
              <w:rPr>
                <w:color w:val="000000"/>
              </w:rPr>
            </w:pPr>
            <w:hyperlink r:id="rId32" w:history="1">
              <w:r w:rsidR="00F2216E">
                <w:rPr>
                  <w:rStyle w:val="aa"/>
                </w:rPr>
                <w:t>6292</w:t>
              </w:r>
            </w:hyperlink>
          </w:p>
        </w:tc>
        <w:tc>
          <w:tcPr>
            <w:tcW w:w="3251" w:type="dxa"/>
            <w:tcBorders>
              <w:left w:val="single" w:sz="12" w:space="0" w:color="auto"/>
              <w:bottom w:val="single" w:sz="4" w:space="0" w:color="auto"/>
              <w:right w:val="single" w:sz="12" w:space="0" w:color="auto"/>
            </w:tcBorders>
            <w:shd w:val="clear" w:color="auto" w:fill="FFFF00"/>
          </w:tcPr>
          <w:p w14:paraId="2029B4F8" w14:textId="1F51CCDA" w:rsidR="00F06A59" w:rsidRPr="000314BF" w:rsidRDefault="00657855" w:rsidP="00F06A59">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B104E88" w14:textId="202C85B0"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FFBFE6"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433D9DDA" w14:textId="6237BFE0" w:rsidR="00F06A59" w:rsidRPr="00F013A5" w:rsidRDefault="00F06A59" w:rsidP="00F06A59">
            <w:pPr>
              <w:pStyle w:val="TAL"/>
              <w:rPr>
                <w:lang w:val="en-US"/>
              </w:rPr>
            </w:pPr>
          </w:p>
        </w:tc>
      </w:tr>
      <w:tr w:rsidR="00657855" w:rsidRPr="002F2600" w14:paraId="6ECBDF37" w14:textId="77777777" w:rsidTr="00C3726D">
        <w:trPr>
          <w:trHeight w:val="305"/>
        </w:trPr>
        <w:tc>
          <w:tcPr>
            <w:tcW w:w="975" w:type="dxa"/>
            <w:tcBorders>
              <w:left w:val="single" w:sz="12" w:space="0" w:color="auto"/>
              <w:right w:val="single" w:sz="12" w:space="0" w:color="auto"/>
            </w:tcBorders>
            <w:shd w:val="clear" w:color="auto" w:fill="auto"/>
          </w:tcPr>
          <w:p w14:paraId="465C0D1F"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EB51FAB" w14:textId="229CA004" w:rsidR="00657855" w:rsidRPr="00EC002F" w:rsidRDefault="00486A6D" w:rsidP="00F06A59">
            <w:pPr>
              <w:suppressLineNumbers/>
              <w:suppressAutoHyphens/>
              <w:spacing w:before="60" w:after="60"/>
              <w:jc w:val="center"/>
              <w:rPr>
                <w:color w:val="000000"/>
              </w:rPr>
            </w:pPr>
            <w:hyperlink r:id="rId33" w:history="1">
              <w:r w:rsidR="00F2216E">
                <w:rPr>
                  <w:rStyle w:val="aa"/>
                </w:rPr>
                <w:t>6293</w:t>
              </w:r>
            </w:hyperlink>
          </w:p>
        </w:tc>
        <w:tc>
          <w:tcPr>
            <w:tcW w:w="3251" w:type="dxa"/>
            <w:tcBorders>
              <w:left w:val="single" w:sz="12" w:space="0" w:color="auto"/>
              <w:bottom w:val="single" w:sz="4" w:space="0" w:color="auto"/>
              <w:right w:val="single" w:sz="12" w:space="0" w:color="auto"/>
            </w:tcBorders>
            <w:shd w:val="clear" w:color="auto" w:fill="FFFF00"/>
          </w:tcPr>
          <w:p w14:paraId="358CD949" w14:textId="78F159A2" w:rsidR="00657855" w:rsidRPr="000314BF" w:rsidRDefault="00657855" w:rsidP="00F06A59">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FFFF00"/>
          </w:tcPr>
          <w:p w14:paraId="77788A3A" w14:textId="5E088C8B"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79A8A39C"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6943F2F0" w14:textId="77777777" w:rsidR="00657855" w:rsidRPr="00F013A5" w:rsidRDefault="00657855" w:rsidP="00F06A59">
            <w:pPr>
              <w:pStyle w:val="TAL"/>
              <w:rPr>
                <w:lang w:val="en-US"/>
              </w:rPr>
            </w:pPr>
          </w:p>
        </w:tc>
      </w:tr>
      <w:tr w:rsidR="00657855" w:rsidRPr="002F2600" w14:paraId="5D6CFD4F" w14:textId="77777777" w:rsidTr="00C3726D">
        <w:trPr>
          <w:trHeight w:val="305"/>
        </w:trPr>
        <w:tc>
          <w:tcPr>
            <w:tcW w:w="975" w:type="dxa"/>
            <w:tcBorders>
              <w:left w:val="single" w:sz="12" w:space="0" w:color="auto"/>
              <w:right w:val="single" w:sz="12" w:space="0" w:color="auto"/>
            </w:tcBorders>
            <w:shd w:val="clear" w:color="auto" w:fill="auto"/>
          </w:tcPr>
          <w:p w14:paraId="5351E583"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04F9E498" w14:textId="34A1A82F" w:rsidR="00657855" w:rsidRPr="00EC002F" w:rsidRDefault="00486A6D" w:rsidP="00F06A59">
            <w:pPr>
              <w:suppressLineNumbers/>
              <w:suppressAutoHyphens/>
              <w:spacing w:before="60" w:after="60"/>
              <w:jc w:val="center"/>
              <w:rPr>
                <w:color w:val="000000"/>
              </w:rPr>
            </w:pPr>
            <w:hyperlink r:id="rId34" w:history="1">
              <w:r w:rsidR="00F2216E">
                <w:rPr>
                  <w:rStyle w:val="aa"/>
                </w:rPr>
                <w:t>6294</w:t>
              </w:r>
            </w:hyperlink>
          </w:p>
        </w:tc>
        <w:tc>
          <w:tcPr>
            <w:tcW w:w="3251" w:type="dxa"/>
            <w:tcBorders>
              <w:left w:val="single" w:sz="12" w:space="0" w:color="auto"/>
              <w:right w:val="single" w:sz="12" w:space="0" w:color="auto"/>
            </w:tcBorders>
            <w:shd w:val="clear" w:color="auto" w:fill="FFFF00"/>
          </w:tcPr>
          <w:p w14:paraId="01C346FB" w14:textId="317B35F8" w:rsidR="00657855" w:rsidRPr="000314BF" w:rsidRDefault="00657855" w:rsidP="00F06A59">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FFFF00"/>
          </w:tcPr>
          <w:p w14:paraId="3B86C1A8" w14:textId="5ED24335" w:rsidR="00657855"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001EF03" w14:textId="77777777" w:rsidR="00F013A5" w:rsidRDefault="00F013A5" w:rsidP="00F013A5">
            <w:pPr>
              <w:pStyle w:val="C3OpenAPI"/>
              <w:rPr>
                <w:rFonts w:eastAsia="宋体"/>
              </w:rPr>
            </w:pPr>
            <w:r>
              <w:t>This CR introduces a backwards compatible feature to the OpenAPI description of the Eees_AppClientInformation API, Eees_AppClientInformation API</w:t>
            </w:r>
          </w:p>
          <w:p w14:paraId="557AA732" w14:textId="77777777" w:rsidR="00657855" w:rsidRPr="00F013A5" w:rsidRDefault="00657855" w:rsidP="00F06A59">
            <w:pPr>
              <w:pStyle w:val="TAL"/>
              <w:rPr>
                <w:lang w:val="en-US"/>
              </w:rPr>
            </w:pPr>
          </w:p>
        </w:tc>
      </w:tr>
      <w:tr w:rsidR="00F06A59"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F06A59" w:rsidRPr="00810E27" w:rsidRDefault="00F06A59" w:rsidP="00F06A59">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F06A59" w:rsidRDefault="00F06A59" w:rsidP="00F06A59">
            <w:pPr>
              <w:pStyle w:val="TAL"/>
              <w:rPr>
                <w:sz w:val="20"/>
              </w:rPr>
            </w:pPr>
            <w:r w:rsidRPr="004A74DB">
              <w:rPr>
                <w:sz w:val="20"/>
              </w:rPr>
              <w:t xml:space="preserve">CT aspects of eNPN </w:t>
            </w:r>
            <w:r w:rsidRPr="004A74DB">
              <w:rPr>
                <w:color w:val="0000FF"/>
                <w:sz w:val="20"/>
              </w:rPr>
              <w:t>[eNPN]</w:t>
            </w:r>
          </w:p>
        </w:tc>
        <w:tc>
          <w:tcPr>
            <w:tcW w:w="746" w:type="dxa"/>
            <w:tcBorders>
              <w:left w:val="single" w:sz="12" w:space="0" w:color="auto"/>
              <w:right w:val="single" w:sz="12" w:space="0" w:color="auto"/>
            </w:tcBorders>
            <w:shd w:val="clear" w:color="auto" w:fill="auto"/>
          </w:tcPr>
          <w:p w14:paraId="6ED24B6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F06A59" w:rsidRDefault="00F06A59" w:rsidP="00F06A59">
            <w:pPr>
              <w:pStyle w:val="TAL"/>
            </w:pPr>
          </w:p>
        </w:tc>
      </w:tr>
      <w:tr w:rsidR="00F06A59"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F06A59" w:rsidRPr="00810E27" w:rsidRDefault="00F06A59" w:rsidP="00F06A59">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F06A59" w:rsidRDefault="00F06A59" w:rsidP="00F06A59">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F06A59" w:rsidRDefault="00F06A59" w:rsidP="00F06A59">
            <w:pPr>
              <w:pStyle w:val="TAL"/>
            </w:pPr>
          </w:p>
        </w:tc>
      </w:tr>
      <w:tr w:rsidR="00F06A59"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F06A59" w:rsidRPr="00810E27" w:rsidRDefault="00F06A59" w:rsidP="00F06A59">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F06A59" w:rsidRDefault="00F06A59" w:rsidP="00F06A59">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F06A59" w:rsidRDefault="00F06A59" w:rsidP="00F06A59">
            <w:pPr>
              <w:pStyle w:val="TAL"/>
            </w:pPr>
          </w:p>
        </w:tc>
      </w:tr>
      <w:tr w:rsidR="00F06A59"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F06A59" w:rsidRPr="00810E27" w:rsidRDefault="00F06A59" w:rsidP="00F06A59">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F06A59" w:rsidRDefault="00F06A59" w:rsidP="00F06A59">
            <w:pPr>
              <w:pStyle w:val="TAL"/>
              <w:rPr>
                <w:sz w:val="20"/>
              </w:rPr>
            </w:pPr>
            <w:r w:rsidRPr="004A74DB">
              <w:rPr>
                <w:sz w:val="20"/>
              </w:rPr>
              <w:t xml:space="preserve">CT aspects of support of enhanced Industrial IoT </w:t>
            </w:r>
            <w:r w:rsidRPr="004A74DB">
              <w:rPr>
                <w:color w:val="0000FF"/>
                <w:sz w:val="20"/>
              </w:rPr>
              <w:t>[IIoT]</w:t>
            </w:r>
          </w:p>
        </w:tc>
        <w:tc>
          <w:tcPr>
            <w:tcW w:w="746" w:type="dxa"/>
            <w:tcBorders>
              <w:left w:val="single" w:sz="12" w:space="0" w:color="auto"/>
              <w:right w:val="single" w:sz="12" w:space="0" w:color="auto"/>
            </w:tcBorders>
            <w:shd w:val="clear" w:color="auto" w:fill="auto"/>
          </w:tcPr>
          <w:p w14:paraId="74A4C5F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F06A59" w:rsidRDefault="00F06A59" w:rsidP="00F06A59">
            <w:pPr>
              <w:pStyle w:val="TAL"/>
            </w:pPr>
          </w:p>
        </w:tc>
      </w:tr>
      <w:tr w:rsidR="00F06A59" w:rsidRPr="002F2600" w14:paraId="2BC8BE13" w14:textId="77777777" w:rsidTr="00C3726D">
        <w:trPr>
          <w:trHeight w:val="305"/>
        </w:trPr>
        <w:tc>
          <w:tcPr>
            <w:tcW w:w="975" w:type="dxa"/>
            <w:tcBorders>
              <w:left w:val="single" w:sz="12" w:space="0" w:color="auto"/>
              <w:right w:val="single" w:sz="12" w:space="0" w:color="auto"/>
            </w:tcBorders>
            <w:shd w:val="clear" w:color="auto" w:fill="auto"/>
          </w:tcPr>
          <w:p w14:paraId="5E7DE8BD" w14:textId="44D73215" w:rsidR="00F06A59" w:rsidRPr="00810E27" w:rsidRDefault="00F06A59" w:rsidP="00F06A59">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F06A59" w:rsidRPr="00810E27" w:rsidRDefault="00F06A59" w:rsidP="00F06A59">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F06A59" w:rsidRPr="000314BF"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F06A59" w:rsidRDefault="00F06A59" w:rsidP="00F06A59">
            <w:pPr>
              <w:pStyle w:val="TAL"/>
            </w:pPr>
          </w:p>
        </w:tc>
      </w:tr>
      <w:tr w:rsidR="00F06A59" w:rsidRPr="002F2600" w14:paraId="3FB7C3E8" w14:textId="77777777" w:rsidTr="00C3726D">
        <w:trPr>
          <w:trHeight w:val="305"/>
        </w:trPr>
        <w:tc>
          <w:tcPr>
            <w:tcW w:w="975" w:type="dxa"/>
            <w:tcBorders>
              <w:left w:val="single" w:sz="12" w:space="0" w:color="auto"/>
              <w:right w:val="single" w:sz="12" w:space="0" w:color="auto"/>
            </w:tcBorders>
            <w:shd w:val="clear" w:color="auto" w:fill="auto"/>
          </w:tcPr>
          <w:p w14:paraId="4F309D8B" w14:textId="1B20FB89" w:rsidR="00F06A59" w:rsidRPr="00810E27" w:rsidRDefault="00F06A59" w:rsidP="00F06A59">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F06A59" w:rsidRPr="00810E27" w:rsidRDefault="00F06A59" w:rsidP="00F06A59">
            <w:pPr>
              <w:pStyle w:val="TAL"/>
              <w:rPr>
                <w:sz w:val="20"/>
              </w:rPr>
            </w:pPr>
            <w:r w:rsidRPr="004A74DB">
              <w:rPr>
                <w:sz w:val="20"/>
              </w:rPr>
              <w:t xml:space="preserve">CT aspects of 5G eEDGE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FFFF00"/>
          </w:tcPr>
          <w:p w14:paraId="2963B9BF" w14:textId="67EFCBBB" w:rsidR="00F06A59" w:rsidRPr="00EC002F" w:rsidRDefault="00486A6D" w:rsidP="00F06A59">
            <w:pPr>
              <w:suppressLineNumbers/>
              <w:suppressAutoHyphens/>
              <w:spacing w:before="60" w:after="60"/>
              <w:jc w:val="center"/>
              <w:rPr>
                <w:color w:val="000000"/>
              </w:rPr>
            </w:pPr>
            <w:hyperlink r:id="rId35" w:history="1">
              <w:r w:rsidR="00F2216E">
                <w:rPr>
                  <w:rStyle w:val="aa"/>
                </w:rPr>
                <w:t>6279</w:t>
              </w:r>
            </w:hyperlink>
          </w:p>
        </w:tc>
        <w:tc>
          <w:tcPr>
            <w:tcW w:w="3251" w:type="dxa"/>
            <w:tcBorders>
              <w:left w:val="single" w:sz="12" w:space="0" w:color="auto"/>
              <w:bottom w:val="single" w:sz="4" w:space="0" w:color="auto"/>
              <w:right w:val="single" w:sz="12" w:space="0" w:color="auto"/>
            </w:tcBorders>
            <w:shd w:val="clear" w:color="auto" w:fill="FFFF00"/>
          </w:tcPr>
          <w:p w14:paraId="71D98DB4" w14:textId="1DD360B7" w:rsidR="00F06A59" w:rsidRPr="000314BF" w:rsidRDefault="00657855" w:rsidP="00F06A59">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421E30DF" w14:textId="5131FE75" w:rsidR="00F06A59"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9F8FABB" w14:textId="7E749626" w:rsidR="00F06A59" w:rsidRDefault="00F06A59" w:rsidP="00F06A59">
            <w:pPr>
              <w:pStyle w:val="TAL"/>
            </w:pPr>
          </w:p>
        </w:tc>
      </w:tr>
      <w:tr w:rsidR="00657855" w:rsidRPr="002F2600" w14:paraId="3E9DE599" w14:textId="77777777" w:rsidTr="00C3726D">
        <w:trPr>
          <w:trHeight w:val="305"/>
        </w:trPr>
        <w:tc>
          <w:tcPr>
            <w:tcW w:w="975" w:type="dxa"/>
            <w:tcBorders>
              <w:left w:val="single" w:sz="12" w:space="0" w:color="auto"/>
              <w:right w:val="single" w:sz="12" w:space="0" w:color="auto"/>
            </w:tcBorders>
            <w:shd w:val="clear" w:color="auto" w:fill="auto"/>
          </w:tcPr>
          <w:p w14:paraId="4AEB5555"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41356E34" w14:textId="77777777" w:rsidR="00657855" w:rsidRPr="004A74DB"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9D18FF1" w14:textId="325CA24F" w:rsidR="00657855" w:rsidRPr="00EC002F" w:rsidRDefault="00486A6D" w:rsidP="00F06A59">
            <w:pPr>
              <w:suppressLineNumbers/>
              <w:suppressAutoHyphens/>
              <w:spacing w:before="60" w:after="60"/>
              <w:jc w:val="center"/>
              <w:rPr>
                <w:color w:val="000000"/>
              </w:rPr>
            </w:pPr>
            <w:hyperlink r:id="rId36" w:history="1">
              <w:r w:rsidR="00F2216E">
                <w:rPr>
                  <w:rStyle w:val="aa"/>
                </w:rPr>
                <w:t>6280</w:t>
              </w:r>
            </w:hyperlink>
          </w:p>
        </w:tc>
        <w:tc>
          <w:tcPr>
            <w:tcW w:w="3251" w:type="dxa"/>
            <w:tcBorders>
              <w:left w:val="single" w:sz="12" w:space="0" w:color="auto"/>
              <w:bottom w:val="single" w:sz="4" w:space="0" w:color="auto"/>
              <w:right w:val="single" w:sz="12" w:space="0" w:color="auto"/>
            </w:tcBorders>
            <w:shd w:val="clear" w:color="auto" w:fill="FFFF00"/>
          </w:tcPr>
          <w:p w14:paraId="378BDC3B" w14:textId="5E904ED1" w:rsidR="00657855" w:rsidRPr="000314BF" w:rsidRDefault="00657855" w:rsidP="00F06A59">
            <w:pPr>
              <w:pStyle w:val="TAL"/>
              <w:rPr>
                <w:sz w:val="20"/>
              </w:rPr>
            </w:pPr>
            <w:r>
              <w:rPr>
                <w:sz w:val="20"/>
              </w:rPr>
              <w:t>CR 1453 29.522 Rel-18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FFFF00"/>
          </w:tcPr>
          <w:p w14:paraId="0B8C8872" w14:textId="612C9924"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95B3C0E"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C1BB93B" w14:textId="2BB7AAF7" w:rsidR="00657855" w:rsidRPr="00246084" w:rsidRDefault="00246084" w:rsidP="00246084">
            <w:pPr>
              <w:pStyle w:val="C2Warning"/>
              <w:rPr>
                <w:lang w:eastAsia="zh-CN"/>
              </w:rPr>
            </w:pPr>
            <w:r>
              <w:rPr>
                <w:rFonts w:hint="eastAsia"/>
                <w:lang w:eastAsia="zh-CN"/>
              </w:rPr>
              <w:t>I</w:t>
            </w:r>
            <w:r>
              <w:rPr>
                <w:lang w:eastAsia="zh-CN"/>
              </w:rPr>
              <w:t>ncorrect Cat. in the cover page and 3GU.</w:t>
            </w:r>
          </w:p>
        </w:tc>
      </w:tr>
      <w:tr w:rsidR="00657855" w:rsidRPr="002F2600" w14:paraId="48494AE5" w14:textId="77777777" w:rsidTr="00C3726D">
        <w:trPr>
          <w:trHeight w:val="305"/>
        </w:trPr>
        <w:tc>
          <w:tcPr>
            <w:tcW w:w="975" w:type="dxa"/>
            <w:tcBorders>
              <w:left w:val="single" w:sz="12" w:space="0" w:color="auto"/>
              <w:right w:val="single" w:sz="12" w:space="0" w:color="auto"/>
            </w:tcBorders>
            <w:shd w:val="clear" w:color="auto" w:fill="auto"/>
          </w:tcPr>
          <w:p w14:paraId="7F6EA58A" w14:textId="77777777" w:rsidR="00657855" w:rsidRPr="004A74DB"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657855" w:rsidRPr="004A74DB" w:rsidRDefault="00657855" w:rsidP="00F06A59">
            <w:pPr>
              <w:pStyle w:val="TAL"/>
              <w:rPr>
                <w:sz w:val="20"/>
              </w:rPr>
            </w:pPr>
          </w:p>
        </w:tc>
        <w:tc>
          <w:tcPr>
            <w:tcW w:w="746" w:type="dxa"/>
            <w:tcBorders>
              <w:left w:val="single" w:sz="12" w:space="0" w:color="auto"/>
              <w:right w:val="single" w:sz="12" w:space="0" w:color="auto"/>
            </w:tcBorders>
            <w:shd w:val="clear" w:color="auto" w:fill="FFFF00"/>
          </w:tcPr>
          <w:p w14:paraId="4FD48CD0" w14:textId="25C38948" w:rsidR="00657855" w:rsidRPr="00EC002F" w:rsidRDefault="00486A6D" w:rsidP="00F06A59">
            <w:pPr>
              <w:suppressLineNumbers/>
              <w:suppressAutoHyphens/>
              <w:spacing w:before="60" w:after="60"/>
              <w:jc w:val="center"/>
              <w:rPr>
                <w:color w:val="000000"/>
              </w:rPr>
            </w:pPr>
            <w:hyperlink r:id="rId37" w:history="1">
              <w:r w:rsidR="00F2216E">
                <w:rPr>
                  <w:rStyle w:val="aa"/>
                </w:rPr>
                <w:t>6281</w:t>
              </w:r>
            </w:hyperlink>
          </w:p>
        </w:tc>
        <w:tc>
          <w:tcPr>
            <w:tcW w:w="3251" w:type="dxa"/>
            <w:tcBorders>
              <w:left w:val="single" w:sz="12" w:space="0" w:color="auto"/>
              <w:right w:val="single" w:sz="12" w:space="0" w:color="auto"/>
            </w:tcBorders>
            <w:shd w:val="clear" w:color="auto" w:fill="FFFF00"/>
          </w:tcPr>
          <w:p w14:paraId="282AE1A1" w14:textId="109FC7FC" w:rsidR="00657855" w:rsidRPr="000314BF" w:rsidRDefault="00657855" w:rsidP="00F06A59">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FFFF00"/>
          </w:tcPr>
          <w:p w14:paraId="101E9DB5" w14:textId="5CC7C3E5" w:rsidR="00657855" w:rsidRPr="000314BF"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77777777" w:rsidR="00657855" w:rsidRPr="000314BF"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E60B38" w14:textId="77777777" w:rsidR="00657855" w:rsidRDefault="00657855" w:rsidP="00F06A59">
            <w:pPr>
              <w:pStyle w:val="TAL"/>
            </w:pPr>
          </w:p>
        </w:tc>
      </w:tr>
      <w:tr w:rsidR="00F06A59"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F06A59" w:rsidRPr="00810E27" w:rsidRDefault="00F06A59" w:rsidP="00F06A59">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F06A59" w:rsidRPr="00810E27" w:rsidRDefault="00F06A59" w:rsidP="00F06A59">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F06A59" w:rsidRDefault="00F06A59" w:rsidP="00F06A59">
            <w:pPr>
              <w:pStyle w:val="TAL"/>
            </w:pPr>
          </w:p>
        </w:tc>
      </w:tr>
      <w:tr w:rsidR="00F06A59"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F06A59" w:rsidRPr="00810E27" w:rsidRDefault="00F06A59" w:rsidP="00F06A59">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F06A59" w:rsidRPr="00A04888" w:rsidRDefault="00F06A59" w:rsidP="00F06A59">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F06A59" w:rsidRDefault="00F06A59" w:rsidP="00F06A59">
            <w:pPr>
              <w:pStyle w:val="TAL"/>
            </w:pPr>
          </w:p>
        </w:tc>
      </w:tr>
      <w:tr w:rsidR="00F06A59"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F06A59" w:rsidRPr="00810E27" w:rsidRDefault="00F06A59" w:rsidP="00F06A59">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F06A59" w:rsidRPr="00A04888" w:rsidRDefault="00F06A59" w:rsidP="00F06A59">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F06A59" w:rsidRDefault="00F06A59" w:rsidP="00F06A59">
            <w:pPr>
              <w:pStyle w:val="TAL"/>
            </w:pPr>
          </w:p>
        </w:tc>
      </w:tr>
      <w:tr w:rsidR="00F06A59"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F06A59" w:rsidRPr="00810E27" w:rsidRDefault="00F06A59" w:rsidP="00F06A59">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F06A59" w:rsidRPr="005A1654" w:rsidRDefault="00F06A59" w:rsidP="00F06A59">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F06A59" w:rsidRDefault="00F06A59" w:rsidP="00F06A59">
            <w:pPr>
              <w:pStyle w:val="TAL"/>
            </w:pPr>
          </w:p>
        </w:tc>
      </w:tr>
      <w:tr w:rsidR="00F06A59"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F06A59" w:rsidRPr="00810E27" w:rsidRDefault="00F06A59" w:rsidP="00F06A59">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F06A59" w:rsidRPr="005A1654" w:rsidRDefault="00F06A59" w:rsidP="00F06A59">
            <w:pPr>
              <w:pStyle w:val="TAL"/>
              <w:rPr>
                <w:sz w:val="20"/>
              </w:rPr>
            </w:pPr>
            <w:r w:rsidRPr="004A74DB">
              <w:rPr>
                <w:sz w:val="20"/>
              </w:rPr>
              <w:t xml:space="preserve">CT aspects of proximity based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F06A59" w:rsidRDefault="00F06A59" w:rsidP="00F06A59">
            <w:pPr>
              <w:pStyle w:val="TAL"/>
            </w:pPr>
          </w:p>
        </w:tc>
      </w:tr>
      <w:tr w:rsidR="00F06A59"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F06A59" w:rsidRPr="00810E27" w:rsidRDefault="00F06A59" w:rsidP="00F06A59">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F06A59" w:rsidRPr="00854D90" w:rsidRDefault="00F06A59" w:rsidP="00F06A59">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F06A59" w:rsidRPr="000314BF"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F06A59" w:rsidRDefault="00F06A59" w:rsidP="00F06A59">
            <w:pPr>
              <w:pStyle w:val="TAL"/>
            </w:pPr>
          </w:p>
        </w:tc>
      </w:tr>
      <w:tr w:rsidR="00F06A59"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F06A59" w:rsidRPr="00810E27" w:rsidRDefault="00F06A59" w:rsidP="00F06A59">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F06A59" w:rsidRPr="00854D90" w:rsidRDefault="00F06A59" w:rsidP="00F06A59">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F06A59" w:rsidRDefault="00F06A59" w:rsidP="00F06A59">
            <w:pPr>
              <w:pStyle w:val="TAL"/>
            </w:pPr>
          </w:p>
        </w:tc>
      </w:tr>
      <w:tr w:rsidR="00F06A59"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F06A59" w:rsidRPr="00810E27" w:rsidRDefault="00F06A59" w:rsidP="00F06A59">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F06A59" w:rsidRPr="00810E27" w:rsidRDefault="00F06A59" w:rsidP="00F06A59">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F06A59" w:rsidRDefault="00F06A59" w:rsidP="00F06A59">
            <w:pPr>
              <w:pStyle w:val="TAL"/>
            </w:pPr>
          </w:p>
        </w:tc>
      </w:tr>
      <w:tr w:rsidR="00F06A59"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F06A59" w:rsidRPr="00810E27" w:rsidRDefault="00F06A59" w:rsidP="00F06A59">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F06A59" w:rsidRPr="00810E27" w:rsidRDefault="00F06A59" w:rsidP="00F06A59">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F06A59" w:rsidRDefault="00F06A59" w:rsidP="00F06A59">
            <w:pPr>
              <w:pStyle w:val="TAL"/>
            </w:pPr>
          </w:p>
        </w:tc>
      </w:tr>
      <w:tr w:rsidR="00F06A59"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F06A59" w:rsidRPr="00810E27" w:rsidRDefault="00F06A59" w:rsidP="00F06A59">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F06A59" w:rsidRDefault="00F06A59" w:rsidP="00F06A59">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F06A59" w:rsidRPr="00A05582" w:rsidRDefault="00F06A59" w:rsidP="00F06A59">
            <w:pPr>
              <w:pStyle w:val="TAL"/>
              <w:rPr>
                <w:rFonts w:eastAsia="宋体"/>
                <w:lang w:eastAsia="zh-CN"/>
              </w:rPr>
            </w:pPr>
          </w:p>
        </w:tc>
      </w:tr>
      <w:tr w:rsidR="00F06A59"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F06A59" w:rsidRPr="000314BF" w:rsidRDefault="00F06A59" w:rsidP="00F06A59">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F06A59" w:rsidRPr="00810E27" w:rsidRDefault="00F06A59" w:rsidP="00F06A59">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F06A59" w:rsidRPr="00EC002F" w:rsidRDefault="00F06A59" w:rsidP="00F06A59">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F06A59" w:rsidRPr="000314BF"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F06A59" w:rsidRPr="000314BF"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F06A59" w:rsidRPr="000314BF" w:rsidRDefault="00F06A59" w:rsidP="00F06A59">
            <w:pPr>
              <w:pStyle w:val="TAL"/>
              <w:rPr>
                <w:sz w:val="20"/>
              </w:rPr>
            </w:pPr>
          </w:p>
        </w:tc>
      </w:tr>
      <w:tr w:rsidR="00F06A59"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F06A59" w:rsidRPr="000314BF" w:rsidRDefault="00F06A59" w:rsidP="00F06A59">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F06A59" w:rsidRPr="000314BF" w:rsidRDefault="00F06A59" w:rsidP="00F06A59">
            <w:pPr>
              <w:pStyle w:val="TAL"/>
              <w:rPr>
                <w:sz w:val="20"/>
              </w:rPr>
            </w:pPr>
            <w:r w:rsidRPr="004A74DB">
              <w:rPr>
                <w:sz w:val="20"/>
              </w:rPr>
              <w:t xml:space="preserve">UICC-terminal interface testing for UEs with non-removable UICCs </w:t>
            </w:r>
            <w:r w:rsidRPr="004A74DB">
              <w:rPr>
                <w:color w:val="0000FF"/>
                <w:sz w:val="20"/>
              </w:rPr>
              <w:t>[nrUICC_UEConTest]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F06A59" w:rsidRPr="000348C8" w:rsidRDefault="00F06A59" w:rsidP="00F06A59">
            <w:pPr>
              <w:pStyle w:val="TAL"/>
              <w:rPr>
                <w:color w:val="FF0000"/>
                <w:sz w:val="20"/>
                <w:lang w:val="en-US"/>
              </w:rPr>
            </w:pPr>
          </w:p>
        </w:tc>
      </w:tr>
      <w:tr w:rsidR="00F06A59"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F06A59" w:rsidRPr="000314BF" w:rsidRDefault="00F06A59" w:rsidP="00F06A59">
            <w:pPr>
              <w:pStyle w:val="TAL"/>
              <w:rPr>
                <w:sz w:val="20"/>
              </w:rPr>
            </w:pPr>
            <w:r w:rsidRPr="004A74DB">
              <w:rPr>
                <w:sz w:val="20"/>
              </w:rPr>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F06A59" w:rsidRPr="000314BF" w:rsidRDefault="00F06A59" w:rsidP="00F06A59">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F06A59" w:rsidRPr="005139CF" w:rsidRDefault="00F06A59" w:rsidP="00F06A59">
            <w:pPr>
              <w:rPr>
                <w:color w:val="FF0000"/>
                <w:sz w:val="20"/>
              </w:rPr>
            </w:pPr>
          </w:p>
        </w:tc>
      </w:tr>
      <w:tr w:rsidR="00F06A59"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F06A59" w:rsidRDefault="00F06A59" w:rsidP="00F06A59">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F06A59" w:rsidRPr="000314BF" w:rsidRDefault="00F06A59" w:rsidP="00F06A59">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F06A59" w:rsidRPr="005139CF" w:rsidRDefault="00F06A59" w:rsidP="00F06A59">
            <w:pPr>
              <w:rPr>
                <w:color w:val="FF0000"/>
                <w:sz w:val="20"/>
              </w:rPr>
            </w:pPr>
          </w:p>
        </w:tc>
      </w:tr>
      <w:tr w:rsidR="00F06A59"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F06A59" w:rsidRDefault="00F06A59" w:rsidP="00F06A59">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F06A59" w:rsidRDefault="00F06A59" w:rsidP="00F06A59">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F06A59" w:rsidRPr="003A0A81" w:rsidRDefault="00F06A59" w:rsidP="00F06A59">
            <w:pPr>
              <w:pStyle w:val="TAL"/>
              <w:rPr>
                <w:sz w:val="20"/>
              </w:rPr>
            </w:pPr>
          </w:p>
        </w:tc>
      </w:tr>
      <w:tr w:rsidR="00F06A59"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F06A59" w:rsidRDefault="00F06A59" w:rsidP="00F06A59">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F06A59" w:rsidRDefault="00F06A59" w:rsidP="00F06A59">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F06A59" w:rsidRPr="003A0A81" w:rsidRDefault="00F06A59" w:rsidP="00F06A59">
            <w:pPr>
              <w:pStyle w:val="TAL"/>
              <w:rPr>
                <w:sz w:val="20"/>
              </w:rPr>
            </w:pPr>
          </w:p>
        </w:tc>
      </w:tr>
      <w:tr w:rsidR="00F06A59"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F06A59" w:rsidRDefault="00F06A59" w:rsidP="00F06A59">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F06A59" w:rsidRDefault="00F06A59" w:rsidP="00F06A59">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F06A59" w:rsidRPr="003A0A81" w:rsidRDefault="00F06A59" w:rsidP="00F06A59">
            <w:pPr>
              <w:pStyle w:val="TAL"/>
              <w:rPr>
                <w:sz w:val="20"/>
              </w:rPr>
            </w:pPr>
          </w:p>
        </w:tc>
      </w:tr>
      <w:tr w:rsidR="00F06A59"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F06A59" w:rsidRDefault="00F06A59" w:rsidP="00F06A59">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F06A59" w:rsidRDefault="00F06A59" w:rsidP="00F06A59">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F06A59" w:rsidRPr="003A0A81" w:rsidRDefault="00F06A59" w:rsidP="00F06A59">
            <w:pPr>
              <w:pStyle w:val="TAL"/>
              <w:rPr>
                <w:sz w:val="20"/>
              </w:rPr>
            </w:pPr>
          </w:p>
        </w:tc>
      </w:tr>
      <w:tr w:rsidR="00F06A59"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F06A59" w:rsidRDefault="00F06A59" w:rsidP="00F06A59">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F06A59" w:rsidRDefault="00F06A59" w:rsidP="00F06A59">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F06A59" w:rsidRPr="003A0A81" w:rsidRDefault="00F06A59" w:rsidP="00F06A59">
            <w:pPr>
              <w:pStyle w:val="TAL"/>
              <w:rPr>
                <w:sz w:val="20"/>
              </w:rPr>
            </w:pPr>
          </w:p>
        </w:tc>
      </w:tr>
      <w:tr w:rsidR="00F06A59"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F06A59" w:rsidRDefault="00F06A59" w:rsidP="00F06A59">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F06A59" w:rsidRDefault="00F06A59" w:rsidP="00F06A59">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F06A59" w:rsidRPr="003A0A81" w:rsidRDefault="00F06A59" w:rsidP="00F06A59">
            <w:pPr>
              <w:pStyle w:val="TAL"/>
              <w:rPr>
                <w:sz w:val="20"/>
              </w:rPr>
            </w:pPr>
          </w:p>
        </w:tc>
      </w:tr>
      <w:tr w:rsidR="00F06A59"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F06A59" w:rsidRDefault="00F06A59" w:rsidP="00F06A59">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F06A59" w:rsidRDefault="00F06A59" w:rsidP="00F06A59">
            <w:pPr>
              <w:pStyle w:val="TAL"/>
              <w:rPr>
                <w:sz w:val="20"/>
              </w:rPr>
            </w:pPr>
            <w:r w:rsidRPr="004A74DB">
              <w:rPr>
                <w:sz w:val="20"/>
              </w:rPr>
              <w:t xml:space="preserve">Enhanced Service Enabler Architecture Layer for Verticals </w:t>
            </w:r>
            <w:r w:rsidRPr="004A74DB">
              <w:rPr>
                <w:color w:val="0000FF"/>
                <w:sz w:val="20"/>
              </w:rPr>
              <w:t>[eSEAL]</w:t>
            </w:r>
          </w:p>
        </w:tc>
        <w:tc>
          <w:tcPr>
            <w:tcW w:w="746" w:type="dxa"/>
            <w:tcBorders>
              <w:left w:val="single" w:sz="12" w:space="0" w:color="auto"/>
              <w:right w:val="single" w:sz="12" w:space="0" w:color="auto"/>
            </w:tcBorders>
            <w:shd w:val="clear" w:color="auto" w:fill="auto"/>
          </w:tcPr>
          <w:p w14:paraId="65B309B6"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F06A59" w:rsidRPr="003A0A81" w:rsidRDefault="00F06A59" w:rsidP="00F06A59">
            <w:pPr>
              <w:pStyle w:val="TAL"/>
              <w:rPr>
                <w:sz w:val="20"/>
              </w:rPr>
            </w:pPr>
          </w:p>
        </w:tc>
      </w:tr>
      <w:tr w:rsidR="00F06A59"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F06A59" w:rsidRDefault="00F06A59" w:rsidP="00F06A59">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F06A59" w:rsidRDefault="00F06A59" w:rsidP="00F06A59">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F06A59" w:rsidRPr="003A0A81" w:rsidRDefault="00F06A59" w:rsidP="00F06A59">
            <w:pPr>
              <w:pStyle w:val="TAL"/>
              <w:rPr>
                <w:sz w:val="20"/>
              </w:rPr>
            </w:pPr>
          </w:p>
        </w:tc>
      </w:tr>
      <w:tr w:rsidR="00F06A59"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F06A59" w:rsidRDefault="00F06A59" w:rsidP="00F06A59">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F06A59" w:rsidRDefault="00F06A59" w:rsidP="00F06A59">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F06A59" w:rsidRPr="003A0A81" w:rsidRDefault="00F06A59" w:rsidP="00F06A59">
            <w:pPr>
              <w:pStyle w:val="TAL"/>
              <w:rPr>
                <w:sz w:val="20"/>
              </w:rPr>
            </w:pPr>
          </w:p>
        </w:tc>
      </w:tr>
      <w:tr w:rsidR="00F06A59"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F06A59" w:rsidRDefault="00F06A59" w:rsidP="00F06A59">
            <w:pPr>
              <w:pStyle w:val="TAL"/>
              <w:rPr>
                <w:sz w:val="20"/>
              </w:rPr>
            </w:pPr>
            <w:r w:rsidRPr="004A74DB">
              <w:rPr>
                <w:sz w:val="20"/>
              </w:rPr>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F06A59" w:rsidRDefault="00F06A59" w:rsidP="00F06A59">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F06A59" w:rsidRPr="003A0A81" w:rsidRDefault="00F06A59" w:rsidP="00F06A59">
            <w:pPr>
              <w:pStyle w:val="TAL"/>
              <w:rPr>
                <w:sz w:val="20"/>
              </w:rPr>
            </w:pPr>
          </w:p>
        </w:tc>
      </w:tr>
      <w:tr w:rsidR="00F06A59"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F06A59" w:rsidRDefault="00F06A59" w:rsidP="00F06A59">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F06A59" w:rsidRDefault="00F06A59" w:rsidP="00F06A59">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F06A59" w:rsidRPr="003A0A81" w:rsidRDefault="00F06A59" w:rsidP="00F06A59">
            <w:pPr>
              <w:pStyle w:val="TAL"/>
              <w:rPr>
                <w:sz w:val="20"/>
              </w:rPr>
            </w:pPr>
          </w:p>
        </w:tc>
      </w:tr>
      <w:tr w:rsidR="00F06A59"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F06A59" w:rsidRDefault="00F06A59" w:rsidP="00F06A59">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F06A59" w:rsidRDefault="00F06A59" w:rsidP="00F06A59">
            <w:pPr>
              <w:pStyle w:val="TAL"/>
              <w:rPr>
                <w:sz w:val="20"/>
              </w:rPr>
            </w:pPr>
            <w:r w:rsidRPr="004A74DB">
              <w:rPr>
                <w:sz w:val="20"/>
              </w:rPr>
              <w:t xml:space="preserve">Restoration of profiles related to UDR </w:t>
            </w:r>
            <w:r w:rsidRPr="004A74DB">
              <w:rPr>
                <w:color w:val="0000FF"/>
                <w:sz w:val="20"/>
              </w:rPr>
              <w:t>[ReP_UDR]</w:t>
            </w:r>
          </w:p>
        </w:tc>
        <w:tc>
          <w:tcPr>
            <w:tcW w:w="746" w:type="dxa"/>
            <w:tcBorders>
              <w:left w:val="single" w:sz="12" w:space="0" w:color="auto"/>
              <w:right w:val="single" w:sz="12" w:space="0" w:color="auto"/>
            </w:tcBorders>
            <w:shd w:val="clear" w:color="auto" w:fill="auto"/>
          </w:tcPr>
          <w:p w14:paraId="5D141BD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F06A59" w:rsidRPr="003A0A81" w:rsidRDefault="00F06A59" w:rsidP="00F06A59">
            <w:pPr>
              <w:pStyle w:val="TAL"/>
              <w:rPr>
                <w:sz w:val="20"/>
              </w:rPr>
            </w:pPr>
          </w:p>
        </w:tc>
      </w:tr>
      <w:tr w:rsidR="00F06A59"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F06A59" w:rsidRDefault="00F06A59" w:rsidP="00F06A59">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F06A59" w:rsidRDefault="00F06A59" w:rsidP="00F06A59">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F06A59" w:rsidRPr="003A0A81" w:rsidRDefault="00F06A59" w:rsidP="00F06A59">
            <w:pPr>
              <w:pStyle w:val="TAL"/>
              <w:rPr>
                <w:sz w:val="20"/>
              </w:rPr>
            </w:pPr>
          </w:p>
        </w:tc>
      </w:tr>
      <w:tr w:rsidR="00F06A59"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F06A59" w:rsidRDefault="00F06A59" w:rsidP="00F06A59">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F06A59" w:rsidRDefault="00F06A59" w:rsidP="00F06A59">
            <w:pPr>
              <w:pStyle w:val="TAL"/>
              <w:rPr>
                <w:sz w:val="20"/>
              </w:rPr>
            </w:pPr>
            <w:r w:rsidRPr="004A74DB">
              <w:rPr>
                <w:sz w:val="20"/>
              </w:rPr>
              <w:t xml:space="preserve">Multi-device enhancements for device transfers </w:t>
            </w:r>
            <w:r w:rsidRPr="004A74DB">
              <w:rPr>
                <w:color w:val="0000FF"/>
                <w:sz w:val="20"/>
              </w:rPr>
              <w:t>[MuDTran]</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F06A59" w:rsidRPr="003A0A81" w:rsidRDefault="00F06A59" w:rsidP="00F06A59">
            <w:pPr>
              <w:pStyle w:val="TAL"/>
              <w:rPr>
                <w:sz w:val="20"/>
              </w:rPr>
            </w:pPr>
          </w:p>
        </w:tc>
      </w:tr>
      <w:tr w:rsidR="00F06A59"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F06A59" w:rsidRDefault="00F06A59" w:rsidP="00F06A59">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F06A59" w:rsidRDefault="00F06A59" w:rsidP="00F06A59">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F06A59" w:rsidRPr="003A0A81" w:rsidRDefault="00F06A59" w:rsidP="00F06A59">
            <w:pPr>
              <w:pStyle w:val="TAL"/>
              <w:rPr>
                <w:sz w:val="20"/>
              </w:rPr>
            </w:pPr>
          </w:p>
        </w:tc>
      </w:tr>
      <w:tr w:rsidR="00F06A59"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F06A59" w:rsidRDefault="00F06A59" w:rsidP="00F06A59">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F06A59" w:rsidRDefault="00F06A59" w:rsidP="00F06A59">
            <w:pPr>
              <w:pStyle w:val="TAL"/>
              <w:rPr>
                <w:sz w:val="20"/>
              </w:rPr>
            </w:pPr>
            <w:r w:rsidRPr="004A74DB">
              <w:rPr>
                <w:sz w:val="20"/>
              </w:rPr>
              <w:t>Enhancements of 3GPP profiles for cryptographic algorithms and security protocols</w:t>
            </w:r>
            <w:r w:rsidRPr="004A74DB">
              <w:rPr>
                <w:color w:val="0000FF"/>
                <w:sz w:val="20"/>
              </w:rPr>
              <w:t xml:space="preserve"> [eCryptPr]</w:t>
            </w:r>
          </w:p>
        </w:tc>
        <w:tc>
          <w:tcPr>
            <w:tcW w:w="746" w:type="dxa"/>
            <w:tcBorders>
              <w:left w:val="single" w:sz="12" w:space="0" w:color="auto"/>
              <w:right w:val="single" w:sz="12" w:space="0" w:color="auto"/>
            </w:tcBorders>
            <w:shd w:val="clear" w:color="auto" w:fill="auto"/>
          </w:tcPr>
          <w:p w14:paraId="1A5A3204"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F06A59" w:rsidRPr="003A0A81" w:rsidRDefault="00F06A59" w:rsidP="00F06A59">
            <w:pPr>
              <w:pStyle w:val="TAL"/>
              <w:rPr>
                <w:sz w:val="20"/>
              </w:rPr>
            </w:pPr>
          </w:p>
        </w:tc>
      </w:tr>
      <w:tr w:rsidR="00F06A59"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F06A59" w:rsidRDefault="00F06A59" w:rsidP="00F06A59">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F06A59" w:rsidRDefault="00F06A59" w:rsidP="00F06A59">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F06A59" w:rsidRPr="003A0A81" w:rsidRDefault="00F06A59" w:rsidP="00F06A59">
            <w:pPr>
              <w:pStyle w:val="TAL"/>
              <w:rPr>
                <w:sz w:val="20"/>
              </w:rPr>
            </w:pPr>
          </w:p>
        </w:tc>
      </w:tr>
      <w:tr w:rsidR="00F06A59"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F06A59" w:rsidRDefault="00F06A59" w:rsidP="00F06A59">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F06A59" w:rsidRDefault="00F06A59" w:rsidP="00F06A59">
            <w:pPr>
              <w:pStyle w:val="TAL"/>
              <w:rPr>
                <w:sz w:val="20"/>
              </w:rPr>
            </w:pPr>
            <w:r w:rsidRPr="004A74DB">
              <w:rPr>
                <w:sz w:val="20"/>
              </w:rPr>
              <w:t xml:space="preserve">CT aspects of NB-IoT/eMTC Non-Terrestrial Networks in EPS </w:t>
            </w:r>
            <w:r w:rsidRPr="004A74DB">
              <w:rPr>
                <w:color w:val="0000FF"/>
                <w:sz w:val="20"/>
              </w:rPr>
              <w:t>[IoT_SAT_ARCH_EPS]</w:t>
            </w:r>
          </w:p>
        </w:tc>
        <w:tc>
          <w:tcPr>
            <w:tcW w:w="746" w:type="dxa"/>
            <w:tcBorders>
              <w:left w:val="single" w:sz="12" w:space="0" w:color="auto"/>
              <w:right w:val="single" w:sz="12" w:space="0" w:color="auto"/>
            </w:tcBorders>
            <w:shd w:val="clear" w:color="auto" w:fill="auto"/>
          </w:tcPr>
          <w:p w14:paraId="62B484C2"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F06A59" w:rsidRPr="003A0A81" w:rsidRDefault="00F06A59" w:rsidP="00F06A59">
            <w:pPr>
              <w:pStyle w:val="TAL"/>
              <w:rPr>
                <w:sz w:val="20"/>
              </w:rPr>
            </w:pPr>
          </w:p>
        </w:tc>
      </w:tr>
      <w:tr w:rsidR="00F06A59"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F06A59" w:rsidRDefault="00F06A59" w:rsidP="00F06A59">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F06A59" w:rsidRDefault="00F06A59" w:rsidP="00F06A59">
            <w:pPr>
              <w:pStyle w:val="TAL"/>
              <w:rPr>
                <w:sz w:val="20"/>
              </w:rPr>
            </w:pPr>
            <w:r w:rsidRPr="004A74DB">
              <w:rPr>
                <w:sz w:val="20"/>
              </w:rPr>
              <w:t xml:space="preserve">Repository for the 3GPP Allocated Port Numbers for New 3GPP Interfaces </w:t>
            </w:r>
            <w:r w:rsidRPr="004A74DB">
              <w:rPr>
                <w:color w:val="0000FF"/>
                <w:sz w:val="20"/>
              </w:rPr>
              <w:t>[PortAl]</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F06A59" w:rsidRPr="003A0A81" w:rsidRDefault="00F06A59" w:rsidP="00F06A59">
            <w:pPr>
              <w:pStyle w:val="TAL"/>
              <w:rPr>
                <w:sz w:val="20"/>
              </w:rPr>
            </w:pPr>
          </w:p>
        </w:tc>
      </w:tr>
      <w:tr w:rsidR="00F06A59"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F06A59" w:rsidRDefault="00F06A59" w:rsidP="00F06A59">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F06A59" w:rsidRDefault="00F06A59" w:rsidP="00F06A59">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F06A59" w:rsidRPr="003A0A81" w:rsidRDefault="00F06A59" w:rsidP="00F06A59">
            <w:pPr>
              <w:pStyle w:val="TAL"/>
              <w:rPr>
                <w:sz w:val="20"/>
              </w:rPr>
            </w:pPr>
          </w:p>
        </w:tc>
      </w:tr>
      <w:tr w:rsidR="00F06A59"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F06A59" w:rsidRDefault="00F06A59" w:rsidP="00F06A59">
            <w:pPr>
              <w:pStyle w:val="TAL"/>
              <w:rPr>
                <w:sz w:val="20"/>
              </w:rPr>
            </w:pPr>
            <w:r w:rsidRPr="004A74DB">
              <w:rPr>
                <w:sz w:val="20"/>
              </w:rPr>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F06A59" w:rsidRDefault="00F06A59" w:rsidP="00F06A59">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F06A59" w:rsidRPr="003A0A81" w:rsidRDefault="00F06A59" w:rsidP="00F06A59">
            <w:pPr>
              <w:pStyle w:val="TAL"/>
              <w:rPr>
                <w:sz w:val="20"/>
              </w:rPr>
            </w:pPr>
          </w:p>
        </w:tc>
      </w:tr>
      <w:tr w:rsidR="00F06A59"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F06A59" w:rsidRDefault="00F06A59" w:rsidP="00F06A59">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F06A59" w:rsidRDefault="00F06A59" w:rsidP="00F06A59">
            <w:pPr>
              <w:pStyle w:val="TAL"/>
              <w:rPr>
                <w:sz w:val="20"/>
              </w:rPr>
            </w:pPr>
            <w:r w:rsidRPr="004A74DB">
              <w:rPr>
                <w:sz w:val="20"/>
              </w:rPr>
              <w:t xml:space="preserve">Modifying PASSporT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F06A59" w:rsidRPr="003A0A81" w:rsidRDefault="00F06A59" w:rsidP="00F06A59">
            <w:pPr>
              <w:pStyle w:val="TAL"/>
              <w:rPr>
                <w:sz w:val="20"/>
              </w:rPr>
            </w:pPr>
          </w:p>
        </w:tc>
      </w:tr>
      <w:tr w:rsidR="00F06A59"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F06A59" w:rsidRDefault="00F06A59" w:rsidP="00F06A59">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F06A59" w:rsidRDefault="00F06A59" w:rsidP="00F06A59">
            <w:pPr>
              <w:pStyle w:val="TAL"/>
              <w:rPr>
                <w:sz w:val="20"/>
              </w:rPr>
            </w:pPr>
            <w:r w:rsidRPr="004A74DB">
              <w:rPr>
                <w:sz w:val="20"/>
              </w:rPr>
              <w:t xml:space="preserve">CT aspects of enhancement of RAN Slicing for NR </w:t>
            </w:r>
            <w:r w:rsidRPr="004A74DB">
              <w:rPr>
                <w:color w:val="0000FF"/>
                <w:sz w:val="20"/>
              </w:rPr>
              <w:t>[NRslice]</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F06A59" w:rsidRPr="003A0A81" w:rsidRDefault="00F06A59" w:rsidP="00F06A59">
            <w:pPr>
              <w:pStyle w:val="TAL"/>
              <w:rPr>
                <w:sz w:val="20"/>
              </w:rPr>
            </w:pPr>
          </w:p>
        </w:tc>
      </w:tr>
      <w:tr w:rsidR="00F06A59"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F06A59" w:rsidRDefault="00F06A59" w:rsidP="00F06A59">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F06A59" w:rsidRDefault="00F06A59" w:rsidP="00F06A59">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F06A59" w:rsidRPr="003A0A81" w:rsidRDefault="00F06A59" w:rsidP="00F06A59">
            <w:pPr>
              <w:pStyle w:val="TAL"/>
              <w:rPr>
                <w:sz w:val="20"/>
              </w:rPr>
            </w:pPr>
          </w:p>
        </w:tc>
      </w:tr>
      <w:tr w:rsidR="00F06A59"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F06A59" w:rsidRDefault="00F06A59" w:rsidP="00F06A59">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F06A59" w:rsidRDefault="00F06A59" w:rsidP="00F06A59">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F06A59" w:rsidRPr="00750E57" w:rsidRDefault="00F06A59"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sidR="000E010F">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F06A59" w:rsidRPr="003A0A81" w:rsidRDefault="00F06A59" w:rsidP="00F06A59">
            <w:pPr>
              <w:pStyle w:val="TAL"/>
              <w:rPr>
                <w:sz w:val="20"/>
              </w:rPr>
            </w:pPr>
          </w:p>
        </w:tc>
      </w:tr>
      <w:tr w:rsidR="00F06A59"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F06A59" w:rsidRDefault="00F06A59" w:rsidP="00F06A59">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F06A59" w:rsidRDefault="00F06A59" w:rsidP="00F06A59">
            <w:pPr>
              <w:pStyle w:val="TAL"/>
              <w:rPr>
                <w:sz w:val="20"/>
              </w:rPr>
            </w:pPr>
            <w:r w:rsidRPr="004A74DB">
              <w:rPr>
                <w:sz w:val="20"/>
              </w:rPr>
              <w:t>Any other Rel-17 Work item or Study item</w:t>
            </w:r>
          </w:p>
          <w:p w14:paraId="0E886695" w14:textId="667BF724" w:rsidR="008A34E3" w:rsidRPr="008A34E3" w:rsidRDefault="008A34E3"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F06A59" w:rsidRPr="003A0A81" w:rsidRDefault="00F06A59" w:rsidP="00F06A59">
            <w:pPr>
              <w:pStyle w:val="TAL"/>
              <w:rPr>
                <w:sz w:val="20"/>
              </w:rPr>
            </w:pPr>
          </w:p>
        </w:tc>
      </w:tr>
      <w:tr w:rsidR="00F06A59"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F06A59" w:rsidRPr="00C97728" w:rsidRDefault="00F06A59" w:rsidP="00F06A59">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F06A59" w:rsidRPr="00C97728" w:rsidRDefault="00F06A59" w:rsidP="00F06A59">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F06A59" w:rsidRPr="001A1126" w:rsidRDefault="00F06A59" w:rsidP="00F06A59">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F06A59" w:rsidRPr="0040318B" w:rsidRDefault="00F06A59" w:rsidP="00F06A59">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F06A59" w:rsidRPr="0040318B" w:rsidRDefault="00F06A59" w:rsidP="00F06A59">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F06A59" w:rsidRPr="0040318B" w:rsidRDefault="00F06A59" w:rsidP="00F06A59">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F06A59" w:rsidRPr="001A0D27" w:rsidRDefault="00F06A59" w:rsidP="00F06A59">
            <w:pPr>
              <w:rPr>
                <w:rFonts w:ascii="Arial" w:eastAsia="宋体" w:hAnsi="Arial" w:cs="Arial"/>
                <w:b/>
                <w:color w:val="000000"/>
                <w:sz w:val="16"/>
                <w:szCs w:val="16"/>
                <w:lang w:eastAsia="zh-CN"/>
              </w:rPr>
            </w:pPr>
          </w:p>
        </w:tc>
      </w:tr>
      <w:tr w:rsidR="00A616B4"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A616B4" w:rsidRPr="000314BF" w:rsidRDefault="00A616B4" w:rsidP="00A616B4">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A616B4" w:rsidRDefault="00A616B4" w:rsidP="00A616B4">
            <w:pPr>
              <w:pStyle w:val="TAL"/>
              <w:rPr>
                <w:sz w:val="20"/>
              </w:rPr>
            </w:pPr>
            <w:r w:rsidRPr="0067002C">
              <w:rPr>
                <w:sz w:val="20"/>
              </w:rPr>
              <w:t>Rel-18 work planning</w:t>
            </w:r>
          </w:p>
          <w:p w14:paraId="59BCE7BF" w14:textId="67AEF90B" w:rsidR="00A616B4" w:rsidRPr="000314BF" w:rsidRDefault="00A616B4" w:rsidP="00A616B4">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A616B4" w:rsidRPr="005771DD" w:rsidRDefault="00A616B4" w:rsidP="00A616B4">
            <w:pPr>
              <w:pStyle w:val="TAL"/>
              <w:rPr>
                <w:rFonts w:eastAsia="宋体"/>
                <w:bCs/>
                <w:color w:val="000000"/>
                <w:sz w:val="20"/>
                <w:lang w:eastAsia="zh-CN"/>
              </w:rPr>
            </w:pPr>
          </w:p>
        </w:tc>
      </w:tr>
      <w:tr w:rsidR="00A616B4"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A616B4" w:rsidRDefault="00A616B4" w:rsidP="00A616B4">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A616B4" w:rsidRPr="000314BF" w:rsidRDefault="00A616B4" w:rsidP="00A616B4">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A616B4" w:rsidRPr="001A5E6C" w:rsidRDefault="00A616B4" w:rsidP="00A616B4">
            <w:pPr>
              <w:pStyle w:val="C1Normal"/>
              <w:rPr>
                <w:rFonts w:eastAsia="等线"/>
                <w:lang w:eastAsia="zh-CN"/>
              </w:rPr>
            </w:pPr>
          </w:p>
        </w:tc>
      </w:tr>
      <w:tr w:rsidR="00A616B4"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A616B4" w:rsidRPr="008D5421" w:rsidRDefault="00A616B4" w:rsidP="00A616B4">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A616B4" w:rsidRPr="008D5421" w:rsidRDefault="00A616B4" w:rsidP="00A616B4">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A616B4" w:rsidRPr="00EC002F" w:rsidRDefault="00A616B4" w:rsidP="00A616B4">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A616B4" w:rsidRPr="00750E57" w:rsidRDefault="00A616B4" w:rsidP="00A616B4">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A616B4" w:rsidRPr="00750E57" w:rsidRDefault="00A616B4" w:rsidP="00A616B4">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A616B4" w:rsidRPr="00750E57" w:rsidRDefault="00A616B4" w:rsidP="00A616B4">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A616B4" w:rsidRPr="001A5E6C" w:rsidRDefault="00A616B4" w:rsidP="00A616B4">
            <w:pPr>
              <w:pStyle w:val="C1Normal"/>
              <w:rPr>
                <w:rFonts w:eastAsia="等线"/>
                <w:lang w:eastAsia="zh-CN"/>
              </w:rPr>
            </w:pPr>
          </w:p>
        </w:tc>
      </w:tr>
      <w:tr w:rsidR="00F06A59"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F06A59" w:rsidRDefault="00F06A59" w:rsidP="00F06A59">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F06A59" w:rsidRDefault="00F06A59" w:rsidP="00F06A59">
            <w:pPr>
              <w:pStyle w:val="TAL"/>
              <w:rPr>
                <w:color w:val="0000FF"/>
                <w:sz w:val="20"/>
              </w:rPr>
            </w:pPr>
            <w:r w:rsidRPr="0067002C">
              <w:rPr>
                <w:sz w:val="20"/>
              </w:rPr>
              <w:t>TEI18</w:t>
            </w:r>
            <w:r w:rsidRPr="0067002C">
              <w:rPr>
                <w:color w:val="0000FF"/>
                <w:sz w:val="20"/>
              </w:rPr>
              <w:t xml:space="preserve"> [TEI18]</w:t>
            </w:r>
          </w:p>
          <w:p w14:paraId="35023056" w14:textId="53E79F4E" w:rsidR="00CD5F2A" w:rsidRPr="000314BF" w:rsidRDefault="00CD5F2A" w:rsidP="00CD5F2A">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CD5F2A" w:rsidRPr="000314BF" w:rsidRDefault="00CD5F2A" w:rsidP="00CD5F2A">
            <w:pPr>
              <w:pStyle w:val="TAL"/>
              <w:rPr>
                <w:sz w:val="20"/>
              </w:rPr>
            </w:pPr>
            <w:r w:rsidRPr="000314BF">
              <w:rPr>
                <w:i/>
                <w:color w:val="FF0000"/>
                <w:sz w:val="20"/>
              </w:rPr>
              <w:t>If the topic is related to previous release, please use both TEI1</w:t>
            </w:r>
            <w:r w:rsidR="0054345E">
              <w:rPr>
                <w:i/>
                <w:color w:val="FF0000"/>
                <w:sz w:val="20"/>
              </w:rPr>
              <w:t>8</w:t>
            </w:r>
            <w:r w:rsidRPr="000314BF">
              <w:rPr>
                <w:i/>
                <w:color w:val="FF0000"/>
                <w:sz w:val="20"/>
              </w:rPr>
              <w:t xml:space="preserve"> and the WI code of previous release (e.g. TEI1</w:t>
            </w:r>
            <w:r w:rsidR="0054345E">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F06A59" w:rsidRPr="00245061" w:rsidRDefault="00F06A59" w:rsidP="00F06A59">
            <w:pPr>
              <w:pStyle w:val="TAL"/>
              <w:rPr>
                <w:rFonts w:eastAsia="宋体"/>
                <w:sz w:val="20"/>
                <w:lang w:eastAsia="zh-CN"/>
              </w:rPr>
            </w:pPr>
          </w:p>
        </w:tc>
      </w:tr>
      <w:tr w:rsidR="00C02F4E"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C02F4E" w:rsidRPr="0067002C" w:rsidRDefault="00C02F4E" w:rsidP="00C02F4E">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C02F4E" w:rsidRPr="00EC002F" w:rsidRDefault="00C02F4E" w:rsidP="00C02F4E">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C02F4E" w:rsidRPr="00750E57" w:rsidRDefault="00C02F4E" w:rsidP="00C02F4E">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C02F4E" w:rsidRPr="00750E57" w:rsidRDefault="00C02F4E" w:rsidP="00C02F4E">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C02F4E" w:rsidRPr="00750E57" w:rsidRDefault="00C02F4E" w:rsidP="00C02F4E">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C02F4E" w:rsidRPr="00245061" w:rsidRDefault="00C02F4E" w:rsidP="00C02F4E">
            <w:pPr>
              <w:pStyle w:val="TAL"/>
              <w:rPr>
                <w:rFonts w:eastAsia="宋体"/>
                <w:sz w:val="20"/>
                <w:lang w:eastAsia="zh-CN"/>
              </w:rPr>
            </w:pPr>
          </w:p>
        </w:tc>
      </w:tr>
      <w:tr w:rsidR="00C02F4E" w:rsidRPr="002F2600" w14:paraId="0F989713" w14:textId="77777777" w:rsidTr="00DF6141">
        <w:tc>
          <w:tcPr>
            <w:tcW w:w="975" w:type="dxa"/>
            <w:tcBorders>
              <w:left w:val="single" w:sz="12" w:space="0" w:color="auto"/>
              <w:bottom w:val="nil"/>
              <w:right w:val="single" w:sz="12" w:space="0" w:color="auto"/>
            </w:tcBorders>
            <w:shd w:val="clear" w:color="auto" w:fill="FFFFFF"/>
          </w:tcPr>
          <w:p w14:paraId="73E25B38" w14:textId="0FE1CB5F" w:rsidR="00C02F4E" w:rsidRPr="007F7FAF" w:rsidRDefault="00C02F4E" w:rsidP="00C02F4E">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C02F4E" w:rsidRPr="0067002C" w:rsidRDefault="00C02F4E" w:rsidP="00C02F4E">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C02F4E" w:rsidRPr="00EC002F" w:rsidRDefault="00486A6D" w:rsidP="00C02F4E">
            <w:pPr>
              <w:suppressLineNumbers/>
              <w:suppressAutoHyphens/>
              <w:spacing w:before="60" w:after="60"/>
              <w:jc w:val="center"/>
            </w:pPr>
            <w:hyperlink r:id="rId38" w:history="1">
              <w:r w:rsidR="00F2216E">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C02F4E" w:rsidRPr="00750E57" w:rsidRDefault="00657855" w:rsidP="00C02F4E">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C02F4E" w:rsidRPr="00750E57" w:rsidRDefault="00657855" w:rsidP="00C02F4E">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C02F4E" w:rsidRPr="00750E57" w:rsidRDefault="00DF6141" w:rsidP="00C02F4E">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C02F4E" w:rsidRPr="00245061" w:rsidRDefault="00C02F4E" w:rsidP="00C02F4E">
            <w:pPr>
              <w:pStyle w:val="TAL"/>
              <w:rPr>
                <w:rFonts w:eastAsia="宋体"/>
                <w:sz w:val="20"/>
                <w:lang w:eastAsia="zh-CN"/>
              </w:rPr>
            </w:pPr>
          </w:p>
        </w:tc>
      </w:tr>
      <w:tr w:rsidR="00DF6141" w:rsidRPr="002F2600" w14:paraId="7DA2CFA2" w14:textId="77777777" w:rsidTr="00DF6141">
        <w:tc>
          <w:tcPr>
            <w:tcW w:w="975" w:type="dxa"/>
            <w:tcBorders>
              <w:top w:val="nil"/>
              <w:left w:val="single" w:sz="12" w:space="0" w:color="auto"/>
              <w:right w:val="single" w:sz="12" w:space="0" w:color="auto"/>
            </w:tcBorders>
            <w:shd w:val="clear" w:color="auto" w:fill="FFFFFF"/>
          </w:tcPr>
          <w:p w14:paraId="157C8F85" w14:textId="77777777" w:rsidR="00DF6141" w:rsidRDefault="00DF6141" w:rsidP="00DF6141">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DF6141" w:rsidRPr="000314BF"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705567B" w14:textId="1D3A7EFA" w:rsidR="00DF6141" w:rsidRDefault="00486A6D" w:rsidP="00DF6141">
            <w:pPr>
              <w:suppressLineNumbers/>
              <w:suppressAutoHyphens/>
              <w:spacing w:before="60" w:after="60"/>
              <w:jc w:val="center"/>
            </w:pPr>
            <w:hyperlink r:id="rId39" w:history="1">
              <w:r w:rsidR="00F2216E">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FFFF00"/>
          </w:tcPr>
          <w:p w14:paraId="02D392F7" w14:textId="25178AD4" w:rsidR="00DF6141" w:rsidRDefault="00DF6141" w:rsidP="00DF6141">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09B9BEE3" w14:textId="0B187E14"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155A4DE" w14:textId="77777777" w:rsidR="00DF6141" w:rsidRPr="00245061" w:rsidRDefault="00DF6141" w:rsidP="00DF6141">
            <w:pPr>
              <w:pStyle w:val="TAL"/>
              <w:rPr>
                <w:rFonts w:eastAsia="宋体"/>
                <w:sz w:val="20"/>
                <w:lang w:eastAsia="zh-CN"/>
              </w:rPr>
            </w:pPr>
          </w:p>
        </w:tc>
      </w:tr>
      <w:tr w:rsidR="00657855" w:rsidRPr="002F2600" w14:paraId="508C0ABD" w14:textId="77777777" w:rsidTr="00DF6141">
        <w:tc>
          <w:tcPr>
            <w:tcW w:w="975" w:type="dxa"/>
            <w:tcBorders>
              <w:left w:val="single" w:sz="12" w:space="0" w:color="auto"/>
              <w:bottom w:val="nil"/>
              <w:right w:val="single" w:sz="12" w:space="0" w:color="auto"/>
            </w:tcBorders>
            <w:shd w:val="clear" w:color="auto" w:fill="FFFFFF"/>
          </w:tcPr>
          <w:p w14:paraId="46265B9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657855" w:rsidRPr="0067002C"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657855" w:rsidRPr="00EC002F" w:rsidRDefault="00486A6D" w:rsidP="00F06A59">
            <w:pPr>
              <w:suppressLineNumbers/>
              <w:suppressAutoHyphens/>
              <w:spacing w:before="60" w:after="60"/>
              <w:jc w:val="center"/>
            </w:pPr>
            <w:hyperlink r:id="rId40" w:history="1">
              <w:r w:rsidR="00F2216E">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657855" w:rsidRPr="00750E57" w:rsidRDefault="00657855" w:rsidP="00F06A59">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657855" w:rsidRPr="00750E57" w:rsidRDefault="00DF6141" w:rsidP="00F06A59">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657855" w:rsidRPr="00186312" w:rsidRDefault="00657855" w:rsidP="00F06A59">
            <w:pPr>
              <w:pStyle w:val="TAL"/>
              <w:rPr>
                <w:sz w:val="20"/>
              </w:rPr>
            </w:pPr>
          </w:p>
        </w:tc>
      </w:tr>
      <w:tr w:rsidR="00DF6141" w:rsidRPr="002F2600" w14:paraId="520E2DAC" w14:textId="77777777" w:rsidTr="00DF6141">
        <w:tc>
          <w:tcPr>
            <w:tcW w:w="975" w:type="dxa"/>
            <w:tcBorders>
              <w:top w:val="nil"/>
              <w:left w:val="single" w:sz="12" w:space="0" w:color="auto"/>
              <w:right w:val="single" w:sz="12" w:space="0" w:color="auto"/>
            </w:tcBorders>
            <w:shd w:val="clear" w:color="auto" w:fill="FFFFFF"/>
          </w:tcPr>
          <w:p w14:paraId="59D0A785" w14:textId="77777777" w:rsidR="00DF6141" w:rsidRPr="0067002C" w:rsidRDefault="00DF6141" w:rsidP="00DF6141">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DF6141" w:rsidRPr="0067002C" w:rsidRDefault="00DF6141" w:rsidP="00DF614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E678494" w14:textId="19BCA91D" w:rsidR="00DF6141" w:rsidRDefault="00486A6D" w:rsidP="00DF6141">
            <w:pPr>
              <w:suppressLineNumbers/>
              <w:suppressAutoHyphens/>
              <w:spacing w:before="60" w:after="60"/>
              <w:jc w:val="center"/>
            </w:pPr>
            <w:hyperlink r:id="rId41" w:history="1">
              <w:r w:rsidR="00F2216E">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FFFF00"/>
          </w:tcPr>
          <w:p w14:paraId="64560F89" w14:textId="142B7653" w:rsidR="00DF6141" w:rsidRDefault="00DF6141" w:rsidP="00DF6141">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FFFF00"/>
          </w:tcPr>
          <w:p w14:paraId="549ED8A7" w14:textId="24B92F08" w:rsidR="00DF6141" w:rsidRDefault="00DF6141" w:rsidP="00DF6141">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77777777" w:rsidR="00DF6141" w:rsidRDefault="00DF6141" w:rsidP="00DF6141">
            <w:pPr>
              <w:pStyle w:val="TAL"/>
              <w:rPr>
                <w:sz w:val="20"/>
              </w:rPr>
            </w:pPr>
          </w:p>
        </w:tc>
        <w:tc>
          <w:tcPr>
            <w:tcW w:w="4619" w:type="dxa"/>
            <w:tcBorders>
              <w:top w:val="nil"/>
              <w:left w:val="single" w:sz="12" w:space="0" w:color="auto"/>
              <w:right w:val="single" w:sz="12" w:space="0" w:color="auto"/>
            </w:tcBorders>
            <w:shd w:val="clear" w:color="auto" w:fill="FFFFFF"/>
          </w:tcPr>
          <w:p w14:paraId="78BEFD73" w14:textId="77777777" w:rsidR="00DF6141" w:rsidRPr="00186312" w:rsidRDefault="00DF6141" w:rsidP="00DF6141">
            <w:pPr>
              <w:pStyle w:val="TAL"/>
              <w:rPr>
                <w:sz w:val="20"/>
              </w:rPr>
            </w:pPr>
          </w:p>
        </w:tc>
      </w:tr>
      <w:tr w:rsidR="00F06A59" w:rsidRPr="002F2600" w14:paraId="07981F77" w14:textId="77777777" w:rsidTr="00C3726D">
        <w:tc>
          <w:tcPr>
            <w:tcW w:w="975" w:type="dxa"/>
            <w:tcBorders>
              <w:left w:val="single" w:sz="12" w:space="0" w:color="auto"/>
              <w:right w:val="single" w:sz="12" w:space="0" w:color="auto"/>
            </w:tcBorders>
            <w:shd w:val="clear" w:color="auto" w:fill="FFFFFF"/>
          </w:tcPr>
          <w:p w14:paraId="2FF1D1CF" w14:textId="4EE3D15E" w:rsidR="00F06A59" w:rsidRDefault="00F06A59" w:rsidP="00F06A59">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F06A59" w:rsidRDefault="00F06A59" w:rsidP="00F06A59">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F06A59" w:rsidRPr="00186312" w:rsidRDefault="00F06A59" w:rsidP="00F06A59">
            <w:pPr>
              <w:pStyle w:val="TAL"/>
              <w:rPr>
                <w:sz w:val="20"/>
              </w:rPr>
            </w:pPr>
          </w:p>
        </w:tc>
      </w:tr>
      <w:tr w:rsidR="00F06A59" w:rsidRPr="002F2600" w14:paraId="40F2DCDB" w14:textId="77777777" w:rsidTr="00C3726D">
        <w:tc>
          <w:tcPr>
            <w:tcW w:w="975" w:type="dxa"/>
            <w:tcBorders>
              <w:left w:val="single" w:sz="12" w:space="0" w:color="auto"/>
              <w:right w:val="single" w:sz="12" w:space="0" w:color="auto"/>
            </w:tcBorders>
            <w:shd w:val="clear" w:color="auto" w:fill="auto"/>
          </w:tcPr>
          <w:p w14:paraId="71FBD8AB" w14:textId="1ACDC9A2" w:rsidR="00F06A59" w:rsidRDefault="00F06A59" w:rsidP="00F06A59">
            <w:pPr>
              <w:pStyle w:val="TAL"/>
              <w:rPr>
                <w:sz w:val="20"/>
              </w:rPr>
            </w:pPr>
            <w:r w:rsidRPr="0067002C">
              <w:rPr>
                <w:sz w:val="20"/>
              </w:rPr>
              <w:t>18.6</w:t>
            </w:r>
          </w:p>
        </w:tc>
        <w:tc>
          <w:tcPr>
            <w:tcW w:w="2635" w:type="dxa"/>
            <w:tcBorders>
              <w:left w:val="single" w:sz="12" w:space="0" w:color="auto"/>
              <w:right w:val="single" w:sz="12" w:space="0" w:color="auto"/>
            </w:tcBorders>
            <w:shd w:val="clear" w:color="auto" w:fill="auto"/>
          </w:tcPr>
          <w:p w14:paraId="65B3FA0D" w14:textId="651A857F" w:rsidR="00F06A59" w:rsidRDefault="00F06A59" w:rsidP="00F06A59">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single" w:sz="4" w:space="0" w:color="auto"/>
              <w:right w:val="single" w:sz="12" w:space="0" w:color="auto"/>
            </w:tcBorders>
            <w:shd w:val="clear" w:color="auto" w:fill="FFFF00"/>
          </w:tcPr>
          <w:p w14:paraId="448CAE26" w14:textId="6799E854" w:rsidR="00F06A59" w:rsidRPr="00EC002F" w:rsidRDefault="00486A6D" w:rsidP="00F06A59">
            <w:pPr>
              <w:suppressLineNumbers/>
              <w:suppressAutoHyphens/>
              <w:spacing w:before="60" w:after="60"/>
              <w:jc w:val="center"/>
            </w:pPr>
            <w:hyperlink r:id="rId42" w:history="1">
              <w:r w:rsidR="00F2216E">
                <w:rPr>
                  <w:rStyle w:val="aa"/>
                </w:rPr>
                <w:t>6163</w:t>
              </w:r>
            </w:hyperlink>
          </w:p>
        </w:tc>
        <w:tc>
          <w:tcPr>
            <w:tcW w:w="3251" w:type="dxa"/>
            <w:tcBorders>
              <w:left w:val="single" w:sz="12" w:space="0" w:color="auto"/>
              <w:bottom w:val="single" w:sz="4" w:space="0" w:color="auto"/>
              <w:right w:val="single" w:sz="12" w:space="0" w:color="auto"/>
            </w:tcBorders>
            <w:shd w:val="clear" w:color="auto" w:fill="FFFF00"/>
          </w:tcPr>
          <w:p w14:paraId="6401B115" w14:textId="53EEBE74" w:rsidR="00F06A59" w:rsidRPr="00750E57" w:rsidRDefault="00657855" w:rsidP="00F06A59">
            <w:pPr>
              <w:pStyle w:val="TAL"/>
              <w:rPr>
                <w:sz w:val="20"/>
              </w:rPr>
            </w:pPr>
            <w:r>
              <w:rPr>
                <w:sz w:val="20"/>
              </w:rPr>
              <w:t>CR 0379 29.525 Rel-18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2FF36532" w14:textId="090D5BE9" w:rsidR="00F06A59"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77DFE97"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F34D824" w14:textId="77777777" w:rsidR="00B87A36" w:rsidRDefault="00B87A36" w:rsidP="00B87A36">
            <w:pPr>
              <w:pStyle w:val="C3OpenAPI"/>
              <w:rPr>
                <w:rFonts w:eastAsia="宋体"/>
              </w:rPr>
            </w:pPr>
            <w:r>
              <w:t>This CR introduces a backwards compatible feature to the OpenAPI description of the Npcf_UEPolicyControl API, Npcf_UEPolicyControl API</w:t>
            </w:r>
          </w:p>
          <w:p w14:paraId="279CAF03" w14:textId="308E766A" w:rsidR="00F06A59" w:rsidRPr="00B87A36" w:rsidRDefault="00F06A59" w:rsidP="00F06A59">
            <w:pPr>
              <w:pStyle w:val="TAL"/>
              <w:rPr>
                <w:sz w:val="20"/>
                <w:lang w:val="en-US"/>
              </w:rPr>
            </w:pPr>
          </w:p>
        </w:tc>
      </w:tr>
      <w:tr w:rsidR="00657855" w:rsidRPr="002F2600" w14:paraId="1FBAF304" w14:textId="77777777" w:rsidTr="00C3726D">
        <w:tc>
          <w:tcPr>
            <w:tcW w:w="975" w:type="dxa"/>
            <w:tcBorders>
              <w:left w:val="single" w:sz="12" w:space="0" w:color="auto"/>
              <w:right w:val="single" w:sz="12" w:space="0" w:color="auto"/>
            </w:tcBorders>
            <w:shd w:val="clear" w:color="auto" w:fill="auto"/>
          </w:tcPr>
          <w:p w14:paraId="152AF19C"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83A7F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4CF94B4" w14:textId="2A77492A" w:rsidR="00657855" w:rsidRPr="00EC002F" w:rsidRDefault="00486A6D" w:rsidP="00F06A59">
            <w:pPr>
              <w:suppressLineNumbers/>
              <w:suppressAutoHyphens/>
              <w:spacing w:before="60" w:after="60"/>
              <w:jc w:val="center"/>
            </w:pPr>
            <w:hyperlink r:id="rId43" w:history="1">
              <w:r w:rsidR="00F2216E">
                <w:rPr>
                  <w:rStyle w:val="aa"/>
                </w:rPr>
                <w:t>6164</w:t>
              </w:r>
            </w:hyperlink>
          </w:p>
        </w:tc>
        <w:tc>
          <w:tcPr>
            <w:tcW w:w="3251" w:type="dxa"/>
            <w:tcBorders>
              <w:left w:val="single" w:sz="12" w:space="0" w:color="auto"/>
              <w:bottom w:val="single" w:sz="4" w:space="0" w:color="auto"/>
              <w:right w:val="single" w:sz="12" w:space="0" w:color="auto"/>
            </w:tcBorders>
            <w:shd w:val="clear" w:color="auto" w:fill="FFFF00"/>
          </w:tcPr>
          <w:p w14:paraId="5A88C5C2" w14:textId="2506DCED" w:rsidR="00657855" w:rsidRPr="00750E57" w:rsidRDefault="00657855" w:rsidP="00F06A59">
            <w:pPr>
              <w:pStyle w:val="TAL"/>
              <w:rPr>
                <w:sz w:val="20"/>
              </w:rPr>
            </w:pPr>
            <w:r>
              <w:rPr>
                <w:sz w:val="20"/>
              </w:rPr>
              <w:t>CR 0380 29.525 Rel-19 Corrections to the data type PolicyAssociation and PolicyUpdate</w:t>
            </w:r>
          </w:p>
        </w:tc>
        <w:tc>
          <w:tcPr>
            <w:tcW w:w="1401" w:type="dxa"/>
            <w:tcBorders>
              <w:left w:val="single" w:sz="12" w:space="0" w:color="auto"/>
              <w:bottom w:val="single" w:sz="4" w:space="0" w:color="auto"/>
              <w:right w:val="single" w:sz="12" w:space="0" w:color="auto"/>
            </w:tcBorders>
            <w:shd w:val="clear" w:color="auto" w:fill="FFFF00"/>
          </w:tcPr>
          <w:p w14:paraId="4C1793CB" w14:textId="1356437F" w:rsidR="00657855" w:rsidRPr="00750E57"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F8DB74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2A928414" w14:textId="77777777" w:rsidR="00EC5D75" w:rsidRDefault="00EC5D75" w:rsidP="00EC5D75">
            <w:pPr>
              <w:pStyle w:val="C3OpenAPI"/>
              <w:rPr>
                <w:rFonts w:eastAsia="宋体"/>
              </w:rPr>
            </w:pPr>
            <w:r>
              <w:t>This CR introduces a backwards compatible feature to the OpenAPI description of the Npcf_UEPolicyControl API, Npcf_UEPolicyControl API</w:t>
            </w:r>
          </w:p>
          <w:p w14:paraId="3ABDD5AC" w14:textId="77777777" w:rsidR="00657855" w:rsidRPr="00EC5D75" w:rsidRDefault="00657855" w:rsidP="00F06A59">
            <w:pPr>
              <w:pStyle w:val="TAL"/>
              <w:rPr>
                <w:sz w:val="20"/>
                <w:lang w:val="en-US"/>
              </w:rPr>
            </w:pPr>
          </w:p>
        </w:tc>
      </w:tr>
      <w:tr w:rsidR="00F06A59"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F06A59" w:rsidRDefault="00F06A59" w:rsidP="00F06A59">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F06A59" w:rsidRDefault="00F06A59" w:rsidP="00F06A59">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F06A59" w:rsidRPr="00186312" w:rsidRDefault="00F06A59" w:rsidP="00F06A59">
            <w:pPr>
              <w:pStyle w:val="TAL"/>
              <w:rPr>
                <w:sz w:val="20"/>
              </w:rPr>
            </w:pPr>
          </w:p>
        </w:tc>
      </w:tr>
      <w:tr w:rsidR="00F06A59"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F06A59" w:rsidRDefault="00F06A59" w:rsidP="00F06A59">
            <w:pPr>
              <w:pStyle w:val="TAL"/>
              <w:rPr>
                <w:sz w:val="20"/>
              </w:rPr>
            </w:pPr>
            <w:r w:rsidRPr="0067002C">
              <w:rPr>
                <w:sz w:val="20"/>
              </w:rPr>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F06A59" w:rsidRDefault="00F06A59" w:rsidP="00F06A59">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F06A59" w:rsidRPr="00A75EA0" w:rsidRDefault="00F06A59" w:rsidP="00F06A59">
            <w:pPr>
              <w:pStyle w:val="TAL"/>
              <w:rPr>
                <w:sz w:val="20"/>
              </w:rPr>
            </w:pPr>
          </w:p>
        </w:tc>
      </w:tr>
      <w:tr w:rsidR="00F06A59"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F06A59" w:rsidRDefault="00F06A59" w:rsidP="00F06A59">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F06A59" w:rsidRPr="008D5421" w:rsidRDefault="00F06A59" w:rsidP="00F06A59">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F06A59" w:rsidRPr="00A75EA0" w:rsidRDefault="00F06A59" w:rsidP="00F06A59">
            <w:pPr>
              <w:pStyle w:val="TAL"/>
              <w:rPr>
                <w:sz w:val="20"/>
              </w:rPr>
            </w:pPr>
          </w:p>
        </w:tc>
      </w:tr>
      <w:tr w:rsidR="00F06A59"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F06A59" w:rsidRDefault="00F06A59" w:rsidP="00F06A59">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F06A59" w:rsidRPr="008D5421" w:rsidRDefault="00F06A59" w:rsidP="00F06A59">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F06A59" w:rsidRPr="00326061" w:rsidRDefault="00F06A59" w:rsidP="00F06A59">
            <w:pPr>
              <w:pStyle w:val="TAL"/>
              <w:rPr>
                <w:sz w:val="20"/>
              </w:rPr>
            </w:pPr>
          </w:p>
        </w:tc>
      </w:tr>
      <w:tr w:rsidR="00F06A59"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F06A59" w:rsidRDefault="00F06A59" w:rsidP="00F06A59">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F06A59" w:rsidRPr="008D5421" w:rsidRDefault="00F06A59" w:rsidP="00F06A59">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F06A59" w:rsidRPr="00A75EA0" w:rsidRDefault="00F06A59" w:rsidP="00F06A59">
            <w:pPr>
              <w:pStyle w:val="TAL"/>
              <w:rPr>
                <w:sz w:val="20"/>
              </w:rPr>
            </w:pPr>
          </w:p>
        </w:tc>
      </w:tr>
      <w:tr w:rsidR="00F06A59"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F06A59" w:rsidRPr="008D5421" w:rsidRDefault="00F06A59" w:rsidP="00F06A59">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F06A59" w:rsidRPr="005C4152" w:rsidRDefault="00F06A59" w:rsidP="00F06A59">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F06A59" w:rsidRPr="00A75EA0" w:rsidRDefault="00F06A59" w:rsidP="00F06A59">
            <w:pPr>
              <w:pStyle w:val="TAL"/>
              <w:rPr>
                <w:sz w:val="20"/>
              </w:rPr>
            </w:pPr>
          </w:p>
        </w:tc>
      </w:tr>
      <w:tr w:rsidR="00F06A59"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F06A59" w:rsidRPr="008D5421" w:rsidRDefault="00F06A59" w:rsidP="00F06A59">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F06A59" w:rsidRPr="008D5421" w:rsidRDefault="00F06A59" w:rsidP="00F06A59">
            <w:pPr>
              <w:pStyle w:val="TAL"/>
              <w:rPr>
                <w:sz w:val="20"/>
              </w:rPr>
            </w:pPr>
            <w:r w:rsidRPr="0067002C">
              <w:rPr>
                <w:sz w:val="20"/>
              </w:rPr>
              <w:t xml:space="preserve">MPS for Supplementary Services </w:t>
            </w:r>
            <w:r w:rsidRPr="0067002C">
              <w:rPr>
                <w:color w:val="0000FF"/>
                <w:sz w:val="20"/>
              </w:rPr>
              <w:t>[MPSSupServ]</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F06A59" w:rsidRPr="004E6130" w:rsidRDefault="00F06A59" w:rsidP="00F06A59">
            <w:pPr>
              <w:pStyle w:val="TAL"/>
              <w:rPr>
                <w:sz w:val="20"/>
              </w:rPr>
            </w:pPr>
          </w:p>
        </w:tc>
      </w:tr>
      <w:tr w:rsidR="00F06A59"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F06A59" w:rsidRPr="008D5421" w:rsidRDefault="00F06A59" w:rsidP="00F06A59">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F06A59" w:rsidRPr="008D5421" w:rsidRDefault="00F06A59" w:rsidP="00F06A59">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F06A59" w:rsidRPr="00C94911" w:rsidRDefault="00F06A59" w:rsidP="00F06A59">
            <w:pPr>
              <w:pStyle w:val="TAL"/>
              <w:rPr>
                <w:rFonts w:eastAsia="等线"/>
                <w:sz w:val="20"/>
                <w:lang w:eastAsia="zh-CN"/>
              </w:rPr>
            </w:pPr>
          </w:p>
        </w:tc>
      </w:tr>
      <w:tr w:rsidR="00F06A59"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F06A59" w:rsidRPr="008D5421" w:rsidRDefault="00F06A59" w:rsidP="00F06A59">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F06A59" w:rsidRPr="008D5421" w:rsidRDefault="00F06A59" w:rsidP="00F06A59">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F06A59" w:rsidRPr="004E6130" w:rsidRDefault="00F06A59" w:rsidP="00F06A59">
            <w:pPr>
              <w:pStyle w:val="TAL"/>
              <w:rPr>
                <w:sz w:val="20"/>
              </w:rPr>
            </w:pPr>
          </w:p>
        </w:tc>
      </w:tr>
      <w:tr w:rsidR="00F06A59"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F06A59" w:rsidRPr="008D5421" w:rsidRDefault="00F06A59" w:rsidP="00F06A59">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F06A59" w:rsidRPr="008D5421" w:rsidRDefault="00F06A59" w:rsidP="00F06A59">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F06A59" w:rsidRPr="00F77210" w:rsidRDefault="00F06A59" w:rsidP="00F06A59">
            <w:pPr>
              <w:pStyle w:val="TAL"/>
              <w:rPr>
                <w:rFonts w:eastAsia="等线"/>
                <w:lang w:eastAsia="zh-CN"/>
              </w:rPr>
            </w:pPr>
          </w:p>
        </w:tc>
      </w:tr>
      <w:tr w:rsidR="00F06A59"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F06A59" w:rsidRPr="008D5421" w:rsidRDefault="00F06A59" w:rsidP="00F06A59">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F06A59" w:rsidRPr="008D5421" w:rsidRDefault="00F06A59" w:rsidP="00F06A59">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F06A59" w:rsidRPr="00497E08" w:rsidRDefault="00F06A59" w:rsidP="00F06A59">
            <w:pPr>
              <w:pStyle w:val="TAL"/>
              <w:rPr>
                <w:sz w:val="20"/>
              </w:rPr>
            </w:pPr>
          </w:p>
        </w:tc>
      </w:tr>
      <w:tr w:rsidR="00F06A59"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F06A59" w:rsidRPr="008D5421" w:rsidRDefault="00F06A59" w:rsidP="00F06A59">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F06A59" w:rsidRPr="008D5421" w:rsidRDefault="00F06A59" w:rsidP="00F06A59">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F06A59" w:rsidRPr="00A75EA0" w:rsidRDefault="00F06A59" w:rsidP="00F06A59">
            <w:pPr>
              <w:pStyle w:val="TAL"/>
              <w:rPr>
                <w:sz w:val="20"/>
              </w:rPr>
            </w:pPr>
          </w:p>
        </w:tc>
      </w:tr>
      <w:tr w:rsidR="00F06A59"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F06A59" w:rsidRPr="008D5421" w:rsidRDefault="00F06A59" w:rsidP="00F06A59">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F06A59" w:rsidRPr="008D5421" w:rsidRDefault="00F06A59" w:rsidP="00F06A59">
            <w:pPr>
              <w:pStyle w:val="TAL"/>
              <w:rPr>
                <w:sz w:val="20"/>
              </w:rPr>
            </w:pPr>
            <w:r w:rsidRPr="0067002C">
              <w:rPr>
                <w:sz w:val="20"/>
              </w:rPr>
              <w:t xml:space="preserve">5GS support of NR RedCap UE with long eDRX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F06A59" w:rsidRPr="00750E57" w:rsidRDefault="0040285F"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F06A59" w:rsidRPr="00861B49" w:rsidRDefault="00F06A59" w:rsidP="00F06A59">
            <w:pPr>
              <w:pStyle w:val="TAL"/>
              <w:rPr>
                <w:rFonts w:eastAsia="等线"/>
                <w:b/>
                <w:sz w:val="20"/>
                <w:lang w:eastAsia="zh-CN"/>
              </w:rPr>
            </w:pPr>
          </w:p>
        </w:tc>
      </w:tr>
      <w:tr w:rsidR="00F06A59"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F06A59" w:rsidRPr="008D5421" w:rsidRDefault="00F06A59" w:rsidP="00F06A59">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F06A59" w:rsidRPr="008D5421" w:rsidRDefault="00F06A59" w:rsidP="00F06A59">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F06A59" w:rsidRPr="00750E57" w:rsidRDefault="00552893"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F06A59" w:rsidRPr="00A75EA0" w:rsidRDefault="00F06A59" w:rsidP="00F06A59">
            <w:pPr>
              <w:pStyle w:val="TAL"/>
              <w:rPr>
                <w:sz w:val="20"/>
              </w:rPr>
            </w:pPr>
          </w:p>
        </w:tc>
      </w:tr>
      <w:tr w:rsidR="00F06A59"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F06A59" w:rsidRPr="008D5421" w:rsidRDefault="00F06A59" w:rsidP="00F06A59">
            <w:pPr>
              <w:pStyle w:val="TAL"/>
              <w:rPr>
                <w:sz w:val="20"/>
              </w:rPr>
            </w:pPr>
            <w:r w:rsidRPr="0067002C">
              <w:rPr>
                <w:sz w:val="20"/>
              </w:rPr>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F06A59" w:rsidRPr="00614A35" w:rsidRDefault="00F06A59" w:rsidP="00F06A59">
            <w:pPr>
              <w:pStyle w:val="TAL"/>
              <w:rPr>
                <w:sz w:val="20"/>
              </w:rPr>
            </w:pPr>
            <w:r w:rsidRPr="0067002C">
              <w:rPr>
                <w:sz w:val="20"/>
              </w:rPr>
              <w:t xml:space="preserve">Enhancement of Shared Data ID and Handling </w:t>
            </w:r>
            <w:r w:rsidRPr="0067002C">
              <w:rPr>
                <w:color w:val="0000FF"/>
                <w:sz w:val="20"/>
              </w:rPr>
              <w:t>[ShDatID_H]</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F06A59" w:rsidRPr="00750E57" w:rsidRDefault="00314AC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F06A59" w:rsidRPr="000546D2" w:rsidRDefault="00F06A59" w:rsidP="00F06A59">
            <w:pPr>
              <w:pStyle w:val="TAL"/>
            </w:pPr>
          </w:p>
        </w:tc>
      </w:tr>
      <w:tr w:rsidR="00F06A59"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F06A59" w:rsidRPr="008D5421" w:rsidRDefault="00F06A59" w:rsidP="00F06A59">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F06A59" w:rsidRPr="00614A35" w:rsidRDefault="00F06A59" w:rsidP="00F06A59">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F06A59" w:rsidRPr="000546D2" w:rsidRDefault="00F06A59" w:rsidP="00F06A59">
            <w:pPr>
              <w:pStyle w:val="TAL"/>
              <w:rPr>
                <w:rFonts w:eastAsia="等线"/>
                <w:lang w:eastAsia="zh-CN"/>
              </w:rPr>
            </w:pPr>
          </w:p>
        </w:tc>
      </w:tr>
      <w:tr w:rsidR="00F06A59"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F06A59" w:rsidRPr="008D5421" w:rsidRDefault="00F06A59" w:rsidP="00F06A59">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F06A59" w:rsidRPr="00614A35" w:rsidRDefault="00F06A59" w:rsidP="00F06A59">
            <w:pPr>
              <w:pStyle w:val="TAL"/>
              <w:rPr>
                <w:sz w:val="20"/>
              </w:rPr>
            </w:pPr>
            <w:r w:rsidRPr="0067002C">
              <w:rPr>
                <w:sz w:val="20"/>
              </w:rPr>
              <w:t>Enhancement of NSAC for maximum number of UEs with at least one PDU session/PDN connection</w:t>
            </w:r>
            <w:r w:rsidRPr="0067002C">
              <w:rPr>
                <w:color w:val="0000FF"/>
                <w:sz w:val="20"/>
              </w:rPr>
              <w:t xml:space="preserve"> [eNSAC]</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F06A59" w:rsidRPr="00A75EA0" w:rsidRDefault="00F06A59" w:rsidP="00F06A59">
            <w:pPr>
              <w:pStyle w:val="TAL"/>
              <w:rPr>
                <w:sz w:val="20"/>
              </w:rPr>
            </w:pPr>
          </w:p>
        </w:tc>
      </w:tr>
      <w:tr w:rsidR="00F06A59"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F06A59" w:rsidRPr="008D5421" w:rsidRDefault="00F06A59" w:rsidP="00F06A59">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F06A59" w:rsidRPr="00614A35" w:rsidRDefault="00F06A59" w:rsidP="00F06A59">
            <w:pPr>
              <w:pStyle w:val="TAL"/>
              <w:rPr>
                <w:sz w:val="20"/>
              </w:rPr>
            </w:pPr>
            <w:r w:rsidRPr="0067002C">
              <w:rPr>
                <w:sz w:val="20"/>
              </w:rPr>
              <w:t xml:space="preserve">Mission critical system migration and interconnection enhancements </w:t>
            </w:r>
            <w:r w:rsidRPr="0067002C">
              <w:rPr>
                <w:color w:val="0000FF"/>
                <w:sz w:val="20"/>
              </w:rPr>
              <w:t>[eMCSMI_IRail]</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F06A59" w:rsidRPr="00750E57"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F06A59" w:rsidRPr="005A4EE6" w:rsidRDefault="00F06A59" w:rsidP="00F06A59">
            <w:pPr>
              <w:pStyle w:val="TAL"/>
              <w:rPr>
                <w:sz w:val="20"/>
              </w:rPr>
            </w:pPr>
          </w:p>
        </w:tc>
      </w:tr>
      <w:tr w:rsidR="00F06A59"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F06A59" w:rsidRPr="008D5421" w:rsidRDefault="00F06A59" w:rsidP="00F06A59">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F06A59" w:rsidRPr="00614A35" w:rsidRDefault="00F06A59" w:rsidP="00F06A59">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F06A59" w:rsidRPr="00A75EA0" w:rsidRDefault="00F06A59" w:rsidP="00F06A59">
            <w:pPr>
              <w:pStyle w:val="TAL"/>
              <w:rPr>
                <w:sz w:val="20"/>
              </w:rPr>
            </w:pPr>
          </w:p>
        </w:tc>
      </w:tr>
      <w:tr w:rsidR="00F06A59"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F06A59" w:rsidRPr="008D5421" w:rsidRDefault="00F06A59" w:rsidP="00F06A59">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F06A59" w:rsidRPr="00982475" w:rsidRDefault="00F06A59" w:rsidP="00F06A59">
            <w:pPr>
              <w:pStyle w:val="TAL"/>
              <w:rPr>
                <w:sz w:val="20"/>
              </w:rPr>
            </w:pPr>
            <w:r w:rsidRPr="0067002C">
              <w:rPr>
                <w:sz w:val="20"/>
              </w:rPr>
              <w:t xml:space="preserve">CT aspects of proximity based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F06A59" w:rsidRPr="00EC002F" w:rsidRDefault="00F06A59" w:rsidP="00F06A59">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F06A59" w:rsidRPr="00750E57" w:rsidRDefault="00F06A59" w:rsidP="00F06A59">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F06A59" w:rsidRPr="00A75EA0" w:rsidRDefault="00F06A59" w:rsidP="00F06A59">
            <w:pPr>
              <w:pStyle w:val="TAL"/>
              <w:rPr>
                <w:sz w:val="20"/>
              </w:rPr>
            </w:pPr>
          </w:p>
        </w:tc>
      </w:tr>
      <w:tr w:rsidR="00F06A59"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F06A59" w:rsidRPr="008D5421" w:rsidRDefault="00F06A59" w:rsidP="00F06A59">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F06A59" w:rsidRPr="00614A35" w:rsidRDefault="00F06A59" w:rsidP="00F06A59">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F06A59" w:rsidRPr="00A75EA0" w:rsidRDefault="00F06A59" w:rsidP="00F06A59">
            <w:pPr>
              <w:pStyle w:val="TAL"/>
              <w:rPr>
                <w:sz w:val="20"/>
              </w:rPr>
            </w:pPr>
          </w:p>
        </w:tc>
      </w:tr>
      <w:tr w:rsidR="00F06A59"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F06A59" w:rsidRPr="008D5421" w:rsidRDefault="00F06A59" w:rsidP="00F06A59">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F06A59" w:rsidRPr="00614A35" w:rsidRDefault="00F06A59" w:rsidP="00F06A59">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F06A59" w:rsidRPr="008E5639" w:rsidRDefault="00F06A59" w:rsidP="00F06A59">
            <w:pPr>
              <w:pStyle w:val="TAL"/>
              <w:rPr>
                <w:sz w:val="20"/>
              </w:rPr>
            </w:pPr>
          </w:p>
        </w:tc>
      </w:tr>
      <w:tr w:rsidR="00F06A59"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F06A59" w:rsidRPr="008D5421" w:rsidRDefault="00F06A59" w:rsidP="00F06A59">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F06A59" w:rsidRPr="00614A35" w:rsidRDefault="00F06A59" w:rsidP="00F06A59">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F06A59" w:rsidRPr="00570C5E" w:rsidRDefault="00F06A59" w:rsidP="00F06A59">
            <w:pPr>
              <w:pStyle w:val="TAL"/>
              <w:rPr>
                <w:sz w:val="20"/>
              </w:rPr>
            </w:pPr>
          </w:p>
        </w:tc>
      </w:tr>
      <w:tr w:rsidR="00F06A59"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F06A59" w:rsidRPr="008D5421" w:rsidRDefault="00F06A59" w:rsidP="00F06A59">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F06A59" w:rsidRPr="00614A35" w:rsidRDefault="00F06A59" w:rsidP="00F06A59">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F06A59" w:rsidRPr="000C465E" w:rsidRDefault="00F06A59" w:rsidP="00F06A59">
            <w:pPr>
              <w:pStyle w:val="TAL"/>
            </w:pPr>
          </w:p>
        </w:tc>
      </w:tr>
      <w:tr w:rsidR="00F06A59" w:rsidRPr="002F2600" w14:paraId="6178C3DA" w14:textId="77777777" w:rsidTr="00C3726D">
        <w:tc>
          <w:tcPr>
            <w:tcW w:w="975" w:type="dxa"/>
            <w:tcBorders>
              <w:left w:val="single" w:sz="12" w:space="0" w:color="auto"/>
              <w:right w:val="single" w:sz="12" w:space="0" w:color="auto"/>
            </w:tcBorders>
            <w:shd w:val="clear" w:color="auto" w:fill="auto"/>
          </w:tcPr>
          <w:p w14:paraId="490C121E" w14:textId="3A263A1C" w:rsidR="00F06A59" w:rsidRPr="000314BF" w:rsidRDefault="00F06A59" w:rsidP="00F06A59">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F06A59" w:rsidRPr="00614A35" w:rsidRDefault="00F06A59" w:rsidP="00F06A59">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F06A59" w:rsidRPr="00A75EA0" w:rsidRDefault="00F06A59" w:rsidP="00F06A59">
            <w:pPr>
              <w:pStyle w:val="TAL"/>
              <w:rPr>
                <w:sz w:val="20"/>
              </w:rPr>
            </w:pPr>
          </w:p>
        </w:tc>
      </w:tr>
      <w:tr w:rsidR="00F06A59" w:rsidRPr="002F2600" w14:paraId="71826FF8" w14:textId="77777777" w:rsidTr="00C3726D">
        <w:tc>
          <w:tcPr>
            <w:tcW w:w="975" w:type="dxa"/>
            <w:tcBorders>
              <w:left w:val="single" w:sz="12" w:space="0" w:color="auto"/>
              <w:right w:val="single" w:sz="12" w:space="0" w:color="auto"/>
            </w:tcBorders>
            <w:shd w:val="clear" w:color="auto" w:fill="auto"/>
          </w:tcPr>
          <w:p w14:paraId="70FE6FE3" w14:textId="1333556C" w:rsidR="00F06A59" w:rsidRPr="008D5421" w:rsidRDefault="00F06A59" w:rsidP="00F06A59">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F06A59" w:rsidRDefault="00F06A59" w:rsidP="00F06A59">
            <w:pPr>
              <w:pStyle w:val="TAL"/>
              <w:rPr>
                <w:sz w:val="20"/>
              </w:rPr>
            </w:pPr>
            <w:r w:rsidRPr="0067002C">
              <w:rPr>
                <w:sz w:val="20"/>
              </w:rPr>
              <w:t>Extensions to the TSC Framework to support DetNet</w:t>
            </w:r>
            <w:r w:rsidRPr="0067002C">
              <w:rPr>
                <w:color w:val="0000FF"/>
                <w:sz w:val="20"/>
              </w:rPr>
              <w:t xml:space="preserve"> [DetNet]</w:t>
            </w:r>
          </w:p>
        </w:tc>
        <w:tc>
          <w:tcPr>
            <w:tcW w:w="746" w:type="dxa"/>
            <w:tcBorders>
              <w:left w:val="single" w:sz="12" w:space="0" w:color="auto"/>
              <w:bottom w:val="single" w:sz="4" w:space="0" w:color="auto"/>
              <w:right w:val="single" w:sz="12" w:space="0" w:color="auto"/>
            </w:tcBorders>
            <w:shd w:val="clear" w:color="auto" w:fill="FFFF00"/>
          </w:tcPr>
          <w:p w14:paraId="5618120A" w14:textId="3EAEDCB9" w:rsidR="00F06A59" w:rsidRPr="00EC002F" w:rsidRDefault="00486A6D" w:rsidP="00F06A59">
            <w:pPr>
              <w:suppressLineNumbers/>
              <w:suppressAutoHyphens/>
              <w:spacing w:before="60" w:after="60"/>
              <w:jc w:val="center"/>
              <w:rPr>
                <w:color w:val="000000"/>
              </w:rPr>
            </w:pPr>
            <w:hyperlink r:id="rId44" w:history="1">
              <w:r w:rsidR="00F2216E">
                <w:rPr>
                  <w:rStyle w:val="aa"/>
                </w:rPr>
                <w:t>6288</w:t>
              </w:r>
            </w:hyperlink>
          </w:p>
        </w:tc>
        <w:tc>
          <w:tcPr>
            <w:tcW w:w="3251" w:type="dxa"/>
            <w:tcBorders>
              <w:left w:val="single" w:sz="12" w:space="0" w:color="auto"/>
              <w:bottom w:val="single" w:sz="4" w:space="0" w:color="auto"/>
              <w:right w:val="single" w:sz="12" w:space="0" w:color="auto"/>
            </w:tcBorders>
            <w:shd w:val="clear" w:color="auto" w:fill="FFFF00"/>
          </w:tcPr>
          <w:p w14:paraId="7478F574" w14:textId="4CDDDD28" w:rsidR="00F06A59" w:rsidRPr="000314BF" w:rsidRDefault="00657855" w:rsidP="00F06A59">
            <w:pPr>
              <w:pStyle w:val="TAL"/>
              <w:rPr>
                <w:sz w:val="20"/>
              </w:rPr>
            </w:pPr>
            <w:r>
              <w:rPr>
                <w:sz w:val="20"/>
              </w:rPr>
              <w:t>CR 0577 29.513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F6D4B97" w14:textId="767A2B1C" w:rsidR="00F06A59" w:rsidRPr="000314BF"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77777777" w:rsidR="00F06A59" w:rsidRPr="000314BF"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4E8C255E" w14:textId="5353995C" w:rsidR="00F06A59" w:rsidRPr="005771DD" w:rsidRDefault="00F06A59" w:rsidP="00F06A59">
            <w:pPr>
              <w:pStyle w:val="TAL"/>
              <w:rPr>
                <w:rFonts w:eastAsia="宋体"/>
                <w:color w:val="FF0000"/>
                <w:sz w:val="20"/>
                <w:lang w:eastAsia="zh-CN"/>
              </w:rPr>
            </w:pPr>
          </w:p>
        </w:tc>
      </w:tr>
      <w:tr w:rsidR="00657855" w:rsidRPr="002F2600" w14:paraId="66239BD2" w14:textId="77777777" w:rsidTr="00C3726D">
        <w:tc>
          <w:tcPr>
            <w:tcW w:w="975" w:type="dxa"/>
            <w:tcBorders>
              <w:left w:val="single" w:sz="12" w:space="0" w:color="auto"/>
              <w:right w:val="single" w:sz="12" w:space="0" w:color="auto"/>
            </w:tcBorders>
            <w:shd w:val="clear" w:color="auto" w:fill="auto"/>
          </w:tcPr>
          <w:p w14:paraId="77359AE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E83DDDD"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3E35A9B" w14:textId="6EDE7772" w:rsidR="00657855" w:rsidRPr="00EC002F" w:rsidRDefault="00486A6D" w:rsidP="00F06A59">
            <w:pPr>
              <w:suppressLineNumbers/>
              <w:suppressAutoHyphens/>
              <w:spacing w:before="60" w:after="60"/>
              <w:jc w:val="center"/>
            </w:pPr>
            <w:hyperlink r:id="rId45" w:history="1">
              <w:r w:rsidR="00F2216E">
                <w:rPr>
                  <w:rStyle w:val="aa"/>
                </w:rPr>
                <w:t>6289</w:t>
              </w:r>
            </w:hyperlink>
          </w:p>
        </w:tc>
        <w:tc>
          <w:tcPr>
            <w:tcW w:w="3251" w:type="dxa"/>
            <w:tcBorders>
              <w:left w:val="single" w:sz="12" w:space="0" w:color="auto"/>
              <w:bottom w:val="single" w:sz="4" w:space="0" w:color="auto"/>
              <w:right w:val="single" w:sz="12" w:space="0" w:color="auto"/>
            </w:tcBorders>
            <w:shd w:val="clear" w:color="auto" w:fill="FFFF00"/>
          </w:tcPr>
          <w:p w14:paraId="44178E53" w14:textId="30F1872F" w:rsidR="00657855" w:rsidRPr="00750E57" w:rsidRDefault="00657855" w:rsidP="00F06A59">
            <w:pPr>
              <w:pStyle w:val="TAL"/>
              <w:rPr>
                <w:sz w:val="20"/>
              </w:rPr>
            </w:pPr>
            <w:r>
              <w:rPr>
                <w:sz w:val="20"/>
              </w:rPr>
              <w:t>CR 0578 29.513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56BBF1D3" w14:textId="3CDBE952"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39062B"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DAE6348" w14:textId="77777777" w:rsidR="00657855" w:rsidRPr="005A4EE6" w:rsidRDefault="00657855" w:rsidP="00F06A59">
            <w:pPr>
              <w:pStyle w:val="TAL"/>
              <w:rPr>
                <w:sz w:val="20"/>
              </w:rPr>
            </w:pPr>
          </w:p>
        </w:tc>
      </w:tr>
      <w:tr w:rsidR="00657855" w:rsidRPr="002F2600" w14:paraId="48C8908E" w14:textId="77777777" w:rsidTr="00C3726D">
        <w:tc>
          <w:tcPr>
            <w:tcW w:w="975" w:type="dxa"/>
            <w:tcBorders>
              <w:left w:val="single" w:sz="12" w:space="0" w:color="auto"/>
              <w:right w:val="single" w:sz="12" w:space="0" w:color="auto"/>
            </w:tcBorders>
            <w:shd w:val="clear" w:color="auto" w:fill="auto"/>
          </w:tcPr>
          <w:p w14:paraId="28816895"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795F778"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F437A2E" w14:textId="534B5130" w:rsidR="00657855" w:rsidRPr="00EC002F" w:rsidRDefault="00486A6D" w:rsidP="00F06A59">
            <w:pPr>
              <w:suppressLineNumbers/>
              <w:suppressAutoHyphens/>
              <w:spacing w:before="60" w:after="60"/>
              <w:jc w:val="center"/>
            </w:pPr>
            <w:hyperlink r:id="rId46" w:history="1">
              <w:r w:rsidR="00F2216E">
                <w:rPr>
                  <w:rStyle w:val="aa"/>
                </w:rPr>
                <w:t>6290</w:t>
              </w:r>
            </w:hyperlink>
          </w:p>
        </w:tc>
        <w:tc>
          <w:tcPr>
            <w:tcW w:w="3251" w:type="dxa"/>
            <w:tcBorders>
              <w:left w:val="single" w:sz="12" w:space="0" w:color="auto"/>
              <w:bottom w:val="single" w:sz="4" w:space="0" w:color="auto"/>
              <w:right w:val="single" w:sz="12" w:space="0" w:color="auto"/>
            </w:tcBorders>
            <w:shd w:val="clear" w:color="auto" w:fill="FFFF00"/>
          </w:tcPr>
          <w:p w14:paraId="7AB30A67" w14:textId="2D5DA95A" w:rsidR="00657855" w:rsidRPr="00750E57" w:rsidRDefault="00657855" w:rsidP="00F06A59">
            <w:pPr>
              <w:pStyle w:val="TAL"/>
              <w:rPr>
                <w:sz w:val="20"/>
              </w:rPr>
            </w:pPr>
            <w:r>
              <w:rPr>
                <w:sz w:val="20"/>
              </w:rPr>
              <w:t>CR 0160 29.565 Rel-18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41A30D80" w14:textId="7D36A846"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749B98C"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26005BA" w14:textId="77777777" w:rsidR="00657855" w:rsidRPr="005A4EE6" w:rsidRDefault="00657855" w:rsidP="00F06A59">
            <w:pPr>
              <w:pStyle w:val="TAL"/>
              <w:rPr>
                <w:sz w:val="20"/>
              </w:rPr>
            </w:pPr>
          </w:p>
        </w:tc>
      </w:tr>
      <w:tr w:rsidR="00657855" w:rsidRPr="002F2600" w14:paraId="203CE0D0" w14:textId="77777777" w:rsidTr="009001B3">
        <w:tc>
          <w:tcPr>
            <w:tcW w:w="975" w:type="dxa"/>
            <w:tcBorders>
              <w:left w:val="single" w:sz="12" w:space="0" w:color="auto"/>
              <w:right w:val="single" w:sz="12" w:space="0" w:color="auto"/>
            </w:tcBorders>
            <w:shd w:val="clear" w:color="auto" w:fill="auto"/>
          </w:tcPr>
          <w:p w14:paraId="2B255BB3" w14:textId="77777777" w:rsidR="00657855" w:rsidRPr="0067002C"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33BA550"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241CC40" w14:textId="106B4792" w:rsidR="00657855" w:rsidRPr="00EC002F" w:rsidRDefault="00486A6D" w:rsidP="00F06A59">
            <w:pPr>
              <w:suppressLineNumbers/>
              <w:suppressAutoHyphens/>
              <w:spacing w:before="60" w:after="60"/>
              <w:jc w:val="center"/>
            </w:pPr>
            <w:hyperlink r:id="rId47" w:history="1">
              <w:r w:rsidR="00F2216E">
                <w:rPr>
                  <w:rStyle w:val="aa"/>
                </w:rPr>
                <w:t>6291</w:t>
              </w:r>
            </w:hyperlink>
          </w:p>
        </w:tc>
        <w:tc>
          <w:tcPr>
            <w:tcW w:w="3251" w:type="dxa"/>
            <w:tcBorders>
              <w:left w:val="single" w:sz="12" w:space="0" w:color="auto"/>
              <w:bottom w:val="single" w:sz="4" w:space="0" w:color="auto"/>
              <w:right w:val="single" w:sz="12" w:space="0" w:color="auto"/>
            </w:tcBorders>
            <w:shd w:val="clear" w:color="auto" w:fill="FFFF00"/>
          </w:tcPr>
          <w:p w14:paraId="21457317" w14:textId="611893B6" w:rsidR="00657855" w:rsidRPr="00750E57" w:rsidRDefault="00657855" w:rsidP="00F06A59">
            <w:pPr>
              <w:pStyle w:val="TAL"/>
              <w:rPr>
                <w:sz w:val="20"/>
              </w:rPr>
            </w:pPr>
            <w:r>
              <w:rPr>
                <w:sz w:val="20"/>
              </w:rPr>
              <w:t>CR 0161 29.565 Rel-19 Updating the IETF HTTP RFC for DetNet</w:t>
            </w:r>
          </w:p>
        </w:tc>
        <w:tc>
          <w:tcPr>
            <w:tcW w:w="1401" w:type="dxa"/>
            <w:tcBorders>
              <w:left w:val="single" w:sz="12" w:space="0" w:color="auto"/>
              <w:bottom w:val="single" w:sz="4" w:space="0" w:color="auto"/>
              <w:right w:val="single" w:sz="12" w:space="0" w:color="auto"/>
            </w:tcBorders>
            <w:shd w:val="clear" w:color="auto" w:fill="FFFF00"/>
          </w:tcPr>
          <w:p w14:paraId="005D09E8" w14:textId="06E7AA2D"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C51C6E0"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38473EB1" w14:textId="77777777" w:rsidR="00657855" w:rsidRPr="005A4EE6" w:rsidRDefault="00657855" w:rsidP="00F06A59">
            <w:pPr>
              <w:pStyle w:val="TAL"/>
              <w:rPr>
                <w:sz w:val="20"/>
              </w:rPr>
            </w:pPr>
          </w:p>
        </w:tc>
      </w:tr>
      <w:tr w:rsidR="00F06A59" w:rsidRPr="002F2600" w14:paraId="2C942349" w14:textId="77777777" w:rsidTr="009001B3">
        <w:tc>
          <w:tcPr>
            <w:tcW w:w="975" w:type="dxa"/>
            <w:tcBorders>
              <w:left w:val="single" w:sz="12" w:space="0" w:color="auto"/>
              <w:right w:val="single" w:sz="12" w:space="0" w:color="auto"/>
            </w:tcBorders>
            <w:shd w:val="clear" w:color="auto" w:fill="auto"/>
          </w:tcPr>
          <w:p w14:paraId="340E81B8" w14:textId="56AB5E99" w:rsidR="00F06A59" w:rsidRPr="008D5421" w:rsidRDefault="00F06A59" w:rsidP="00F06A59">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F06A59" w:rsidRPr="00982475" w:rsidRDefault="00F06A59" w:rsidP="00F06A59">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7A05838" w:rsidR="00F06A59" w:rsidRPr="00EC002F" w:rsidRDefault="00486A6D" w:rsidP="00F06A59">
            <w:pPr>
              <w:suppressLineNumbers/>
              <w:suppressAutoHyphens/>
              <w:spacing w:before="60" w:after="60"/>
              <w:jc w:val="center"/>
            </w:pPr>
            <w:hyperlink r:id="rId48" w:history="1">
              <w:r w:rsidR="00F2216E">
                <w:rPr>
                  <w:rStyle w:val="aa"/>
                </w:rPr>
                <w:t>6295</w:t>
              </w:r>
            </w:hyperlink>
          </w:p>
        </w:tc>
        <w:tc>
          <w:tcPr>
            <w:tcW w:w="3251" w:type="dxa"/>
            <w:tcBorders>
              <w:left w:val="single" w:sz="12" w:space="0" w:color="auto"/>
              <w:bottom w:val="single" w:sz="4" w:space="0" w:color="auto"/>
              <w:right w:val="single" w:sz="12" w:space="0" w:color="auto"/>
            </w:tcBorders>
            <w:shd w:val="clear" w:color="auto" w:fill="00FF00"/>
          </w:tcPr>
          <w:p w14:paraId="21205DD5" w14:textId="36CE9C0B" w:rsidR="00F06A59" w:rsidRPr="00750E57" w:rsidRDefault="00657855" w:rsidP="00F06A59">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00FF00"/>
          </w:tcPr>
          <w:p w14:paraId="71BC70EB" w14:textId="2F45179B" w:rsidR="00F06A59"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5CC198C1" w:rsidR="00F06A59" w:rsidRPr="00750E57" w:rsidRDefault="009001B3"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1BD3AC" w14:textId="492F4C1E" w:rsidR="00F06A59" w:rsidRPr="005A4EE6" w:rsidRDefault="00F06A59" w:rsidP="00F06A59">
            <w:pPr>
              <w:pStyle w:val="TAL"/>
              <w:rPr>
                <w:sz w:val="20"/>
              </w:rPr>
            </w:pPr>
          </w:p>
        </w:tc>
      </w:tr>
      <w:tr w:rsidR="00657855" w:rsidRPr="002F2600" w14:paraId="2D1448BF" w14:textId="77777777" w:rsidTr="009001B3">
        <w:tc>
          <w:tcPr>
            <w:tcW w:w="975" w:type="dxa"/>
            <w:tcBorders>
              <w:left w:val="single" w:sz="12" w:space="0" w:color="auto"/>
              <w:bottom w:val="nil"/>
              <w:right w:val="single" w:sz="12" w:space="0" w:color="auto"/>
            </w:tcBorders>
            <w:shd w:val="clear" w:color="auto" w:fill="auto"/>
          </w:tcPr>
          <w:p w14:paraId="7E3FD8D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657855" w:rsidRPr="0067002C"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3334E6" w14:textId="2030BC2F" w:rsidR="00657855" w:rsidRPr="00EC002F" w:rsidRDefault="00486A6D" w:rsidP="00F06A59">
            <w:pPr>
              <w:suppressLineNumbers/>
              <w:suppressAutoHyphens/>
              <w:spacing w:before="60" w:after="60"/>
              <w:jc w:val="center"/>
            </w:pPr>
            <w:hyperlink r:id="rId49" w:history="1">
              <w:r w:rsidR="00F2216E">
                <w:rPr>
                  <w:rStyle w:val="aa"/>
                </w:rPr>
                <w:t>6296</w:t>
              </w:r>
            </w:hyperlink>
          </w:p>
        </w:tc>
        <w:tc>
          <w:tcPr>
            <w:tcW w:w="3251" w:type="dxa"/>
            <w:tcBorders>
              <w:left w:val="single" w:sz="12" w:space="0" w:color="auto"/>
              <w:bottom w:val="single" w:sz="4" w:space="0" w:color="auto"/>
              <w:right w:val="single" w:sz="12" w:space="0" w:color="auto"/>
            </w:tcBorders>
            <w:shd w:val="clear" w:color="auto" w:fill="00FF00"/>
          </w:tcPr>
          <w:p w14:paraId="6F8137CA" w14:textId="342602CA" w:rsidR="00657855" w:rsidRPr="00750E57" w:rsidRDefault="00657855" w:rsidP="00F06A59">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00FF00"/>
          </w:tcPr>
          <w:p w14:paraId="4B463139" w14:textId="3145DD1F"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2AA9E921" w:rsidR="00657855" w:rsidRPr="00750E57" w:rsidRDefault="009001B3"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D38F4CE" w14:textId="77777777" w:rsidR="00657855" w:rsidRPr="00B30D85" w:rsidRDefault="00657855" w:rsidP="00F06A59">
            <w:pPr>
              <w:pStyle w:val="C1Normal"/>
              <w:rPr>
                <w:rFonts w:eastAsia="宋体"/>
                <w:lang w:eastAsia="zh-CN"/>
              </w:rPr>
            </w:pPr>
          </w:p>
        </w:tc>
      </w:tr>
      <w:tr w:rsidR="00657855" w:rsidRPr="002F2600" w14:paraId="0834D223" w14:textId="77777777" w:rsidTr="009001B3">
        <w:tc>
          <w:tcPr>
            <w:tcW w:w="975" w:type="dxa"/>
            <w:tcBorders>
              <w:left w:val="single" w:sz="12" w:space="0" w:color="auto"/>
              <w:bottom w:val="nil"/>
              <w:right w:val="single" w:sz="12" w:space="0" w:color="auto"/>
            </w:tcBorders>
            <w:shd w:val="clear" w:color="auto" w:fill="auto"/>
          </w:tcPr>
          <w:p w14:paraId="38F026C3"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2330AD6" w14:textId="5F0C9681" w:rsidR="00657855" w:rsidRPr="00EC002F" w:rsidRDefault="00486A6D" w:rsidP="00F06A59">
            <w:pPr>
              <w:suppressLineNumbers/>
              <w:suppressAutoHyphens/>
              <w:spacing w:before="60" w:after="60"/>
              <w:jc w:val="center"/>
            </w:pPr>
            <w:hyperlink r:id="rId50" w:history="1">
              <w:r w:rsidR="00F2216E">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36485" w14:textId="38E29728" w:rsidR="00657855" w:rsidRPr="00750E57" w:rsidRDefault="00657855" w:rsidP="00F06A59">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DA425AD" w14:textId="67CD9BD7"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58158BE9" w:rsidR="00657855" w:rsidRPr="00750E57" w:rsidRDefault="009001B3"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33EB865" w14:textId="77777777" w:rsidR="00657855" w:rsidRPr="00B30D85" w:rsidRDefault="00657855" w:rsidP="00F06A59">
            <w:pPr>
              <w:pStyle w:val="C1Normal"/>
              <w:rPr>
                <w:rFonts w:eastAsia="宋体"/>
                <w:lang w:eastAsia="zh-CN"/>
              </w:rPr>
            </w:pPr>
          </w:p>
        </w:tc>
      </w:tr>
      <w:tr w:rsidR="00657855" w:rsidRPr="002F2600" w14:paraId="16A98764" w14:textId="77777777" w:rsidTr="009001B3">
        <w:tc>
          <w:tcPr>
            <w:tcW w:w="975" w:type="dxa"/>
            <w:tcBorders>
              <w:left w:val="single" w:sz="12" w:space="0" w:color="auto"/>
              <w:bottom w:val="nil"/>
              <w:right w:val="single" w:sz="12" w:space="0" w:color="auto"/>
            </w:tcBorders>
            <w:shd w:val="clear" w:color="auto" w:fill="auto"/>
          </w:tcPr>
          <w:p w14:paraId="40D5DEA7"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5B1DDE0" w14:textId="50EA095B" w:rsidR="00657855" w:rsidRPr="00EC002F" w:rsidRDefault="00486A6D" w:rsidP="00F06A59">
            <w:pPr>
              <w:suppressLineNumbers/>
              <w:suppressAutoHyphens/>
              <w:spacing w:before="60" w:after="60"/>
              <w:jc w:val="center"/>
            </w:pPr>
            <w:hyperlink r:id="rId51" w:history="1">
              <w:r w:rsidR="00F2216E">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3999F76" w14:textId="3F6166D5" w:rsidR="00657855" w:rsidRPr="00750E57" w:rsidRDefault="00657855" w:rsidP="00F06A59">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787377B" w14:textId="16B2D339" w:rsidR="00657855" w:rsidRPr="00750E57"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1925A21A" w:rsidR="00657855" w:rsidRPr="00750E57" w:rsidRDefault="009001B3"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8BAF082" w14:textId="77777777" w:rsidR="00657855" w:rsidRPr="00B30D85" w:rsidRDefault="00657855" w:rsidP="00F06A59">
            <w:pPr>
              <w:pStyle w:val="C1Normal"/>
              <w:rPr>
                <w:rFonts w:eastAsia="宋体"/>
                <w:lang w:eastAsia="zh-CN"/>
              </w:rPr>
            </w:pPr>
          </w:p>
        </w:tc>
      </w:tr>
      <w:tr w:rsidR="00F06A59"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F06A59" w:rsidRPr="008D5421" w:rsidRDefault="00F06A59" w:rsidP="00F06A59">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F06A59" w:rsidRPr="00982475" w:rsidRDefault="00F06A59" w:rsidP="00F06A59">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F06A59" w:rsidRPr="00EC002F"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F06A59" w:rsidRPr="00750E57"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F06A59" w:rsidRPr="00B30D85" w:rsidRDefault="00F06A59" w:rsidP="00F06A59">
            <w:pPr>
              <w:pStyle w:val="C1Normal"/>
              <w:rPr>
                <w:rFonts w:eastAsia="宋体"/>
                <w:lang w:eastAsia="zh-CN"/>
              </w:rPr>
            </w:pPr>
          </w:p>
        </w:tc>
      </w:tr>
      <w:tr w:rsidR="00F06A59"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F06A59" w:rsidRPr="008D5421" w:rsidRDefault="00F06A59" w:rsidP="00F06A59">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F06A59" w:rsidRPr="00982475" w:rsidRDefault="00F06A59" w:rsidP="00F06A59">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F06A59" w:rsidRPr="00245061" w:rsidRDefault="00F06A59" w:rsidP="00F06A59">
            <w:pPr>
              <w:pStyle w:val="C1Normal"/>
              <w:rPr>
                <w:rFonts w:eastAsia="宋体"/>
                <w:bCs/>
                <w:lang w:eastAsia="zh-CN"/>
              </w:rPr>
            </w:pPr>
          </w:p>
        </w:tc>
      </w:tr>
      <w:tr w:rsidR="00F06A59"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F06A59" w:rsidRPr="008D5421" w:rsidRDefault="00F06A59" w:rsidP="00F06A59">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F06A59" w:rsidRPr="00982475" w:rsidRDefault="00F06A59" w:rsidP="00F06A59">
            <w:pPr>
              <w:pStyle w:val="TAL"/>
              <w:rPr>
                <w:sz w:val="20"/>
              </w:rPr>
            </w:pPr>
            <w:r w:rsidRPr="0067002C">
              <w:rPr>
                <w:sz w:val="20"/>
              </w:rPr>
              <w:t xml:space="preserve">Enhancement of Network Automation Enablers </w:t>
            </w:r>
            <w:r w:rsidRPr="0067002C">
              <w:rPr>
                <w:color w:val="0000FF"/>
                <w:sz w:val="20"/>
              </w:rPr>
              <w:t>[eNetAE]</w:t>
            </w:r>
          </w:p>
        </w:tc>
        <w:tc>
          <w:tcPr>
            <w:tcW w:w="746" w:type="dxa"/>
            <w:tcBorders>
              <w:left w:val="single" w:sz="12" w:space="0" w:color="auto"/>
              <w:bottom w:val="nil"/>
              <w:right w:val="single" w:sz="12" w:space="0" w:color="auto"/>
            </w:tcBorders>
            <w:shd w:val="clear" w:color="auto" w:fill="auto"/>
          </w:tcPr>
          <w:p w14:paraId="77DA0C9D"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F06A59" w:rsidRPr="00750E57"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F06A59" w:rsidRPr="00750E57"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F06A59" w:rsidRPr="00A75EA0" w:rsidRDefault="00F06A59" w:rsidP="00F06A59">
            <w:pPr>
              <w:pStyle w:val="C1Normal"/>
            </w:pPr>
          </w:p>
        </w:tc>
      </w:tr>
      <w:tr w:rsidR="00F06A59"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F06A59" w:rsidRPr="008D5421" w:rsidRDefault="00F06A59" w:rsidP="00F06A59">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F06A59" w:rsidRPr="00982475" w:rsidRDefault="00F06A59" w:rsidP="00F06A59">
            <w:pPr>
              <w:pStyle w:val="TAL"/>
              <w:rPr>
                <w:sz w:val="20"/>
              </w:rPr>
            </w:pPr>
            <w:r w:rsidRPr="0067002C">
              <w:rPr>
                <w:sz w:val="20"/>
              </w:rPr>
              <w:t xml:space="preserve">CT aspects of enhancement of 5G UE Policy </w:t>
            </w:r>
            <w:r w:rsidRPr="0067002C">
              <w:rPr>
                <w:color w:val="0000FF"/>
                <w:sz w:val="20"/>
              </w:rPr>
              <w:t>[eUEPO]</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F06A59"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F06A59" w:rsidRDefault="00F06A59" w:rsidP="00F06A59">
            <w:pPr>
              <w:pStyle w:val="TAL"/>
              <w:rPr>
                <w:sz w:val="20"/>
              </w:rPr>
            </w:pPr>
          </w:p>
        </w:tc>
      </w:tr>
      <w:tr w:rsidR="00F06A59"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F06A59" w:rsidRPr="008D5421" w:rsidRDefault="00F06A59" w:rsidP="00F06A59">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F06A59" w:rsidRPr="008D5421" w:rsidRDefault="00F06A59" w:rsidP="00F06A59">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F06A59" w:rsidRPr="005C64E5" w:rsidRDefault="00F06A59" w:rsidP="00F06A59">
            <w:pPr>
              <w:pStyle w:val="TAL"/>
              <w:rPr>
                <w:rFonts w:eastAsia="等线"/>
                <w:sz w:val="20"/>
                <w:lang w:eastAsia="zh-CN"/>
              </w:rPr>
            </w:pPr>
          </w:p>
        </w:tc>
      </w:tr>
      <w:tr w:rsidR="00F06A59" w:rsidRPr="002F2600" w14:paraId="54334D63" w14:textId="77777777" w:rsidTr="00C5295E">
        <w:tc>
          <w:tcPr>
            <w:tcW w:w="975" w:type="dxa"/>
            <w:tcBorders>
              <w:left w:val="single" w:sz="12" w:space="0" w:color="auto"/>
              <w:right w:val="single" w:sz="12" w:space="0" w:color="auto"/>
            </w:tcBorders>
            <w:shd w:val="clear" w:color="auto" w:fill="auto"/>
          </w:tcPr>
          <w:p w14:paraId="61D71874" w14:textId="62119E0F" w:rsidR="00F06A59" w:rsidRPr="008D5421" w:rsidRDefault="00F06A59" w:rsidP="00F06A59">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F06A59" w:rsidRPr="008D5421" w:rsidRDefault="00F06A59" w:rsidP="00F06A59">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F06A59" w:rsidRPr="00AF7E09" w:rsidRDefault="00F06A59" w:rsidP="00F06A59">
            <w:pPr>
              <w:pStyle w:val="TAL"/>
              <w:rPr>
                <w:rFonts w:eastAsia="等线"/>
                <w:sz w:val="20"/>
                <w:lang w:eastAsia="zh-CN"/>
              </w:rPr>
            </w:pPr>
          </w:p>
        </w:tc>
      </w:tr>
      <w:tr w:rsidR="00F06A59" w:rsidRPr="002F2600" w14:paraId="3703F5D4" w14:textId="77777777" w:rsidTr="00C3726D">
        <w:tc>
          <w:tcPr>
            <w:tcW w:w="975" w:type="dxa"/>
            <w:tcBorders>
              <w:left w:val="single" w:sz="12" w:space="0" w:color="auto"/>
              <w:bottom w:val="nil"/>
              <w:right w:val="single" w:sz="12" w:space="0" w:color="auto"/>
            </w:tcBorders>
            <w:shd w:val="clear" w:color="auto" w:fill="FFFFFF"/>
          </w:tcPr>
          <w:p w14:paraId="4F2CA4C2" w14:textId="61168688" w:rsidR="00F06A59" w:rsidRPr="008D5421" w:rsidRDefault="00F06A59" w:rsidP="00F06A59">
            <w:pPr>
              <w:pStyle w:val="TAL"/>
              <w:rPr>
                <w:sz w:val="20"/>
              </w:rPr>
            </w:pPr>
            <w:r w:rsidRPr="0067002C">
              <w:rPr>
                <w:sz w:val="20"/>
              </w:rPr>
              <w:t>18.40</w:t>
            </w:r>
          </w:p>
        </w:tc>
        <w:tc>
          <w:tcPr>
            <w:tcW w:w="2635" w:type="dxa"/>
            <w:tcBorders>
              <w:left w:val="single" w:sz="12" w:space="0" w:color="auto"/>
              <w:bottom w:val="nil"/>
              <w:right w:val="single" w:sz="12" w:space="0" w:color="auto"/>
            </w:tcBorders>
            <w:shd w:val="clear" w:color="auto" w:fill="FFFFFF"/>
          </w:tcPr>
          <w:p w14:paraId="7EB97F7D" w14:textId="3F72EEEA" w:rsidR="00F06A59" w:rsidRPr="008D5421" w:rsidRDefault="00F06A59" w:rsidP="00F06A59">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single" w:sz="4" w:space="0" w:color="auto"/>
              <w:right w:val="single" w:sz="12" w:space="0" w:color="auto"/>
            </w:tcBorders>
            <w:shd w:val="clear" w:color="auto" w:fill="FFFF00"/>
          </w:tcPr>
          <w:p w14:paraId="2D5CD686" w14:textId="57F242DE" w:rsidR="00F06A59" w:rsidRDefault="00486A6D" w:rsidP="00F06A59">
            <w:pPr>
              <w:suppressLineNumbers/>
              <w:suppressAutoHyphens/>
              <w:spacing w:before="60" w:after="60"/>
              <w:jc w:val="center"/>
            </w:pPr>
            <w:hyperlink r:id="rId52" w:history="1">
              <w:r w:rsidR="00F2216E">
                <w:rPr>
                  <w:rStyle w:val="aa"/>
                </w:rPr>
                <w:t>6095</w:t>
              </w:r>
            </w:hyperlink>
          </w:p>
        </w:tc>
        <w:tc>
          <w:tcPr>
            <w:tcW w:w="3251" w:type="dxa"/>
            <w:tcBorders>
              <w:left w:val="single" w:sz="12" w:space="0" w:color="auto"/>
              <w:bottom w:val="single" w:sz="4" w:space="0" w:color="auto"/>
              <w:right w:val="single" w:sz="12" w:space="0" w:color="auto"/>
            </w:tcBorders>
            <w:shd w:val="clear" w:color="auto" w:fill="FFFF00"/>
          </w:tcPr>
          <w:p w14:paraId="5D9E8CBF" w14:textId="59B0FA22" w:rsidR="00F06A59" w:rsidRDefault="00657855" w:rsidP="00F06A59">
            <w:pPr>
              <w:pStyle w:val="TAL"/>
              <w:rPr>
                <w:sz w:val="20"/>
              </w:rPr>
            </w:pPr>
            <w:r>
              <w:rPr>
                <w:sz w:val="20"/>
              </w:rPr>
              <w:t>CR 0145 29.517 Rel-18 Corrections to the GNSS Assistance Data information collection</w:t>
            </w:r>
          </w:p>
        </w:tc>
        <w:tc>
          <w:tcPr>
            <w:tcW w:w="1401" w:type="dxa"/>
            <w:tcBorders>
              <w:left w:val="single" w:sz="12" w:space="0" w:color="auto"/>
              <w:bottom w:val="single" w:sz="4" w:space="0" w:color="auto"/>
              <w:right w:val="single" w:sz="12" w:space="0" w:color="auto"/>
            </w:tcBorders>
            <w:shd w:val="clear" w:color="auto" w:fill="FFFF00"/>
          </w:tcPr>
          <w:p w14:paraId="268A72D3" w14:textId="7578E229" w:rsidR="00F06A59"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CE678AC" w:rsidR="00F06A59" w:rsidRPr="00666226" w:rsidRDefault="00F06A59" w:rsidP="00F06A59">
            <w:pPr>
              <w:rPr>
                <w:rFonts w:ascii="Arial" w:eastAsia="等线" w:hAnsi="Arial" w:cs="Arial"/>
                <w:sz w:val="20"/>
                <w:szCs w:val="20"/>
                <w:lang w:val="en-GB" w:eastAsia="zh-CN"/>
              </w:rPr>
            </w:pPr>
          </w:p>
        </w:tc>
      </w:tr>
      <w:tr w:rsidR="00657855" w:rsidRPr="002F2600" w14:paraId="4D6FC079" w14:textId="77777777" w:rsidTr="00C3726D">
        <w:tc>
          <w:tcPr>
            <w:tcW w:w="975" w:type="dxa"/>
            <w:tcBorders>
              <w:left w:val="single" w:sz="12" w:space="0" w:color="auto"/>
              <w:bottom w:val="nil"/>
              <w:right w:val="single" w:sz="12" w:space="0" w:color="auto"/>
            </w:tcBorders>
            <w:shd w:val="clear" w:color="auto" w:fill="auto"/>
          </w:tcPr>
          <w:p w14:paraId="5FE10EA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FD109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27323FD" w14:textId="7F2ACA47" w:rsidR="00657855" w:rsidRDefault="00486A6D" w:rsidP="00F06A59">
            <w:pPr>
              <w:suppressLineNumbers/>
              <w:suppressAutoHyphens/>
              <w:spacing w:before="60" w:after="60"/>
              <w:jc w:val="center"/>
            </w:pPr>
            <w:hyperlink r:id="rId53" w:history="1">
              <w:r w:rsidR="00F2216E">
                <w:rPr>
                  <w:rStyle w:val="aa"/>
                </w:rPr>
                <w:t>6096</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638694B" w14:textId="1AF02102" w:rsidR="00657855" w:rsidRDefault="00657855" w:rsidP="00F06A59">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2D2C278E" w14:textId="092F1C1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11F64D1A"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30F8A21B" w14:textId="77777777" w:rsidR="00657855" w:rsidRPr="00666226" w:rsidRDefault="00657855" w:rsidP="00F06A59">
            <w:pPr>
              <w:rPr>
                <w:rFonts w:ascii="Arial" w:eastAsia="等线" w:hAnsi="Arial" w:cs="Arial"/>
                <w:sz w:val="20"/>
                <w:szCs w:val="20"/>
                <w:lang w:val="en-GB" w:eastAsia="zh-CN"/>
              </w:rPr>
            </w:pPr>
          </w:p>
        </w:tc>
      </w:tr>
      <w:tr w:rsidR="00657855" w:rsidRPr="002F2600" w14:paraId="414EE184" w14:textId="77777777" w:rsidTr="00C3726D">
        <w:tc>
          <w:tcPr>
            <w:tcW w:w="975" w:type="dxa"/>
            <w:tcBorders>
              <w:left w:val="single" w:sz="12" w:space="0" w:color="auto"/>
              <w:bottom w:val="nil"/>
              <w:right w:val="single" w:sz="12" w:space="0" w:color="auto"/>
            </w:tcBorders>
            <w:shd w:val="clear" w:color="auto" w:fill="auto"/>
          </w:tcPr>
          <w:p w14:paraId="2B37F9B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1D74AB1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FD46C9F" w14:textId="722E2C82" w:rsidR="00657855" w:rsidRDefault="00486A6D" w:rsidP="00F06A59">
            <w:pPr>
              <w:suppressLineNumbers/>
              <w:suppressAutoHyphens/>
              <w:spacing w:before="60" w:after="60"/>
              <w:jc w:val="center"/>
            </w:pPr>
            <w:hyperlink r:id="rId54" w:history="1">
              <w:r w:rsidR="00F2216E">
                <w:rPr>
                  <w:rStyle w:val="aa"/>
                </w:rPr>
                <w:t>6097</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357CC61" w14:textId="309B3C0C" w:rsidR="00657855" w:rsidRDefault="00657855" w:rsidP="00F06A59">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4A487D0E" w14:textId="4E5B6D07"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59F2576E"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110EC88" w14:textId="77777777" w:rsidR="00657855" w:rsidRPr="00666226" w:rsidRDefault="00657855" w:rsidP="00F06A59">
            <w:pPr>
              <w:rPr>
                <w:rFonts w:ascii="Arial" w:eastAsia="等线" w:hAnsi="Arial" w:cs="Arial"/>
                <w:sz w:val="20"/>
                <w:szCs w:val="20"/>
                <w:lang w:val="en-GB" w:eastAsia="zh-CN"/>
              </w:rPr>
            </w:pPr>
          </w:p>
        </w:tc>
      </w:tr>
      <w:tr w:rsidR="00657855" w:rsidRPr="002F2600" w14:paraId="753AF79B" w14:textId="77777777" w:rsidTr="00C3726D">
        <w:tc>
          <w:tcPr>
            <w:tcW w:w="975" w:type="dxa"/>
            <w:tcBorders>
              <w:left w:val="single" w:sz="12" w:space="0" w:color="auto"/>
              <w:bottom w:val="nil"/>
              <w:right w:val="single" w:sz="12" w:space="0" w:color="auto"/>
            </w:tcBorders>
            <w:shd w:val="clear" w:color="auto" w:fill="auto"/>
          </w:tcPr>
          <w:p w14:paraId="34324EEE"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090AD16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7F0F7D08" w14:textId="59119312" w:rsidR="00657855" w:rsidRDefault="00486A6D" w:rsidP="00F06A59">
            <w:pPr>
              <w:suppressLineNumbers/>
              <w:suppressAutoHyphens/>
              <w:spacing w:before="60" w:after="60"/>
              <w:jc w:val="center"/>
            </w:pPr>
            <w:hyperlink r:id="rId55" w:history="1">
              <w:r w:rsidR="00F2216E">
                <w:rPr>
                  <w:rStyle w:val="aa"/>
                </w:rPr>
                <w:t>6098</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03C9358" w14:textId="3050C52B" w:rsidR="00657855" w:rsidRDefault="00657855" w:rsidP="00F06A59">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EED5F1F" w14:textId="25A8D6C4" w:rsidR="00657855" w:rsidRDefault="00657855" w:rsidP="00F06A59">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auto"/>
          </w:tcPr>
          <w:p w14:paraId="73672564"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712545A" w14:textId="77777777" w:rsidR="00657855" w:rsidRPr="00666226" w:rsidRDefault="00657855" w:rsidP="00F06A59">
            <w:pPr>
              <w:rPr>
                <w:rFonts w:ascii="Arial" w:eastAsia="等线" w:hAnsi="Arial" w:cs="Arial"/>
                <w:sz w:val="20"/>
                <w:szCs w:val="20"/>
                <w:lang w:val="en-GB" w:eastAsia="zh-CN"/>
              </w:rPr>
            </w:pPr>
          </w:p>
        </w:tc>
      </w:tr>
      <w:tr w:rsidR="00F06A59" w:rsidRPr="002F2600" w14:paraId="3538DEFD" w14:textId="77777777" w:rsidTr="00C3726D">
        <w:tc>
          <w:tcPr>
            <w:tcW w:w="975" w:type="dxa"/>
            <w:tcBorders>
              <w:left w:val="single" w:sz="12" w:space="0" w:color="auto"/>
              <w:bottom w:val="nil"/>
              <w:right w:val="single" w:sz="12" w:space="0" w:color="auto"/>
            </w:tcBorders>
            <w:shd w:val="clear" w:color="auto" w:fill="auto"/>
          </w:tcPr>
          <w:p w14:paraId="2DFA87CE" w14:textId="54E83AA4" w:rsidR="00F06A59" w:rsidRPr="008D5421" w:rsidRDefault="00F06A59" w:rsidP="00F06A59">
            <w:pPr>
              <w:pStyle w:val="TAL"/>
              <w:rPr>
                <w:sz w:val="20"/>
              </w:rPr>
            </w:pPr>
            <w:r w:rsidRPr="0067002C">
              <w:rPr>
                <w:sz w:val="20"/>
              </w:rPr>
              <w:t>18.41</w:t>
            </w:r>
          </w:p>
        </w:tc>
        <w:tc>
          <w:tcPr>
            <w:tcW w:w="2635" w:type="dxa"/>
            <w:tcBorders>
              <w:left w:val="single" w:sz="12" w:space="0" w:color="auto"/>
              <w:bottom w:val="nil"/>
              <w:right w:val="single" w:sz="12" w:space="0" w:color="auto"/>
            </w:tcBorders>
            <w:shd w:val="clear" w:color="auto" w:fill="auto"/>
          </w:tcPr>
          <w:p w14:paraId="7F38AFBE" w14:textId="6B7DA159" w:rsidR="00F06A59" w:rsidRPr="008D5421" w:rsidRDefault="00F06A59" w:rsidP="00F06A59">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F06A59" w:rsidRDefault="00F06A59" w:rsidP="00F06A59">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30B04EBA" w:rsidR="00F06A59" w:rsidRPr="00666226" w:rsidRDefault="00F06A59" w:rsidP="00F06A59">
            <w:pPr>
              <w:rPr>
                <w:rFonts w:ascii="Arial" w:eastAsia="等线" w:hAnsi="Arial" w:cs="Arial"/>
                <w:sz w:val="20"/>
                <w:szCs w:val="20"/>
                <w:lang w:val="en-GB" w:eastAsia="zh-CN"/>
              </w:rPr>
            </w:pPr>
          </w:p>
        </w:tc>
      </w:tr>
      <w:tr w:rsidR="00F06A59" w:rsidRPr="002F2600" w14:paraId="05B4C362" w14:textId="77777777" w:rsidTr="00C3726D">
        <w:tc>
          <w:tcPr>
            <w:tcW w:w="975" w:type="dxa"/>
            <w:tcBorders>
              <w:left w:val="single" w:sz="12" w:space="0" w:color="auto"/>
              <w:bottom w:val="nil"/>
              <w:right w:val="single" w:sz="12" w:space="0" w:color="auto"/>
            </w:tcBorders>
            <w:shd w:val="clear" w:color="auto" w:fill="auto"/>
          </w:tcPr>
          <w:p w14:paraId="61CF5032" w14:textId="1E7E9CF8" w:rsidR="00F06A59" w:rsidRPr="008D5421" w:rsidRDefault="00F06A59" w:rsidP="00F06A59">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F06A59" w:rsidRPr="008D5421" w:rsidRDefault="00F06A59" w:rsidP="00F06A59">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FFFF00"/>
          </w:tcPr>
          <w:p w14:paraId="053647E9" w14:textId="566427A6" w:rsidR="00F06A59" w:rsidRDefault="00486A6D" w:rsidP="00F06A59">
            <w:pPr>
              <w:suppressLineNumbers/>
              <w:suppressAutoHyphens/>
              <w:spacing w:before="60" w:after="60"/>
              <w:jc w:val="center"/>
            </w:pPr>
            <w:hyperlink r:id="rId56" w:history="1">
              <w:r w:rsidR="00F2216E">
                <w:rPr>
                  <w:rStyle w:val="aa"/>
                </w:rPr>
                <w:t>6093</w:t>
              </w:r>
            </w:hyperlink>
          </w:p>
        </w:tc>
        <w:tc>
          <w:tcPr>
            <w:tcW w:w="3251" w:type="dxa"/>
            <w:tcBorders>
              <w:left w:val="single" w:sz="12" w:space="0" w:color="auto"/>
              <w:bottom w:val="single" w:sz="4" w:space="0" w:color="auto"/>
              <w:right w:val="single" w:sz="12" w:space="0" w:color="auto"/>
            </w:tcBorders>
            <w:shd w:val="clear" w:color="auto" w:fill="FFFF00"/>
          </w:tcPr>
          <w:p w14:paraId="0E717736" w14:textId="21A9C435" w:rsidR="00F06A59" w:rsidRDefault="00657855" w:rsidP="00F06A59">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FFFF00"/>
          </w:tcPr>
          <w:p w14:paraId="31F7039F" w14:textId="08D8EBB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6C9134D" w:rsidR="00F06A59" w:rsidRPr="00666226" w:rsidRDefault="00F06A59" w:rsidP="00F06A59">
            <w:pPr>
              <w:rPr>
                <w:rFonts w:ascii="Arial" w:eastAsia="等线" w:hAnsi="Arial" w:cs="Arial"/>
                <w:sz w:val="20"/>
                <w:szCs w:val="20"/>
                <w:lang w:val="en-GB" w:eastAsia="zh-CN"/>
              </w:rPr>
            </w:pPr>
          </w:p>
        </w:tc>
      </w:tr>
      <w:tr w:rsidR="00657855" w:rsidRPr="002F2600" w14:paraId="24150F0D" w14:textId="77777777" w:rsidTr="00C3726D">
        <w:tc>
          <w:tcPr>
            <w:tcW w:w="975" w:type="dxa"/>
            <w:tcBorders>
              <w:left w:val="single" w:sz="12" w:space="0" w:color="auto"/>
              <w:bottom w:val="nil"/>
              <w:right w:val="single" w:sz="12" w:space="0" w:color="auto"/>
            </w:tcBorders>
            <w:shd w:val="clear" w:color="auto" w:fill="auto"/>
          </w:tcPr>
          <w:p w14:paraId="071AF4F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5B5DF0D9" w14:textId="169418AF" w:rsidR="00657855" w:rsidRDefault="00486A6D" w:rsidP="00F06A59">
            <w:pPr>
              <w:suppressLineNumbers/>
              <w:suppressAutoHyphens/>
              <w:spacing w:before="60" w:after="60"/>
              <w:jc w:val="center"/>
            </w:pPr>
            <w:hyperlink r:id="rId57" w:history="1">
              <w:r w:rsidR="00F2216E">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EDAEBE" w14:textId="31FEF927" w:rsidR="00657855" w:rsidRDefault="00657855" w:rsidP="00F06A59">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625576CE" w14:textId="1DA9109B"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4EA17BBE" w14:textId="77777777" w:rsidR="00657855" w:rsidRPr="00666226" w:rsidRDefault="00657855" w:rsidP="00F06A59">
            <w:pPr>
              <w:rPr>
                <w:rFonts w:ascii="Arial" w:eastAsia="等线" w:hAnsi="Arial" w:cs="Arial"/>
                <w:sz w:val="20"/>
                <w:szCs w:val="20"/>
                <w:lang w:val="en-GB" w:eastAsia="zh-CN"/>
              </w:rPr>
            </w:pPr>
          </w:p>
        </w:tc>
      </w:tr>
      <w:tr w:rsidR="00F06A59"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F06A59" w:rsidRPr="008D5421" w:rsidRDefault="00F06A59" w:rsidP="00F06A59">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F06A59" w:rsidRPr="008D5421" w:rsidRDefault="00F06A59" w:rsidP="00F06A59">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F06A59" w:rsidRPr="00666226" w:rsidRDefault="00F06A59" w:rsidP="00F06A59">
            <w:pPr>
              <w:rPr>
                <w:rFonts w:ascii="Arial" w:eastAsia="等线" w:hAnsi="Arial" w:cs="Arial"/>
                <w:sz w:val="20"/>
                <w:szCs w:val="20"/>
                <w:lang w:val="en-GB" w:eastAsia="zh-CN"/>
              </w:rPr>
            </w:pPr>
          </w:p>
        </w:tc>
      </w:tr>
      <w:tr w:rsidR="00F06A59"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F06A59" w:rsidRPr="008D5421" w:rsidRDefault="00F06A59" w:rsidP="00F06A59">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F06A59" w:rsidRPr="008D5421" w:rsidRDefault="00F06A59" w:rsidP="00F06A59">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F06A59" w:rsidRPr="00666226" w:rsidRDefault="00F06A59" w:rsidP="00F06A59">
            <w:pPr>
              <w:rPr>
                <w:rFonts w:ascii="Arial" w:eastAsia="等线" w:hAnsi="Arial" w:cs="Arial"/>
                <w:sz w:val="20"/>
                <w:szCs w:val="20"/>
                <w:lang w:val="en-GB" w:eastAsia="zh-CN"/>
              </w:rPr>
            </w:pPr>
          </w:p>
        </w:tc>
      </w:tr>
      <w:tr w:rsidR="00F06A59"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F06A59" w:rsidRPr="008D5421" w:rsidRDefault="00F06A59" w:rsidP="00F06A59">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F06A59" w:rsidRPr="008D5421" w:rsidRDefault="00F06A59" w:rsidP="00F06A59">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F06A59" w:rsidRPr="00666226" w:rsidRDefault="00F06A59" w:rsidP="00F06A59">
            <w:pPr>
              <w:rPr>
                <w:rFonts w:ascii="Arial" w:eastAsia="等线" w:hAnsi="Arial" w:cs="Arial"/>
                <w:sz w:val="20"/>
                <w:szCs w:val="20"/>
                <w:lang w:val="en-GB" w:eastAsia="zh-CN"/>
              </w:rPr>
            </w:pPr>
          </w:p>
        </w:tc>
      </w:tr>
      <w:tr w:rsidR="00F06A59"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F06A59" w:rsidRPr="008D5421" w:rsidRDefault="00F06A59" w:rsidP="00F06A59">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F06A59" w:rsidRPr="008D5421" w:rsidRDefault="00F06A59" w:rsidP="00F06A59">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F06A59" w:rsidRPr="00666226" w:rsidRDefault="00F06A59" w:rsidP="00F06A59">
            <w:pPr>
              <w:rPr>
                <w:rFonts w:ascii="Arial" w:eastAsia="等线" w:hAnsi="Arial" w:cs="Arial"/>
                <w:sz w:val="20"/>
                <w:szCs w:val="20"/>
                <w:lang w:val="en-GB" w:eastAsia="zh-CN"/>
              </w:rPr>
            </w:pPr>
          </w:p>
        </w:tc>
      </w:tr>
      <w:tr w:rsidR="00F06A59"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F06A59" w:rsidRPr="008D5421" w:rsidRDefault="00F06A59" w:rsidP="00F06A59">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F06A59" w:rsidRPr="008D5421" w:rsidRDefault="00F06A59" w:rsidP="00F06A59">
            <w:pPr>
              <w:pStyle w:val="TAL"/>
              <w:rPr>
                <w:sz w:val="20"/>
              </w:rPr>
            </w:pPr>
            <w:r w:rsidRPr="0067002C">
              <w:rPr>
                <w:sz w:val="20"/>
              </w:rPr>
              <w:t xml:space="preserve">CT aspects of Ranging_SL </w:t>
            </w:r>
            <w:r w:rsidRPr="0067002C">
              <w:rPr>
                <w:color w:val="0000FF"/>
                <w:sz w:val="20"/>
              </w:rPr>
              <w:t>[Ranging_SL]</w:t>
            </w:r>
          </w:p>
        </w:tc>
        <w:tc>
          <w:tcPr>
            <w:tcW w:w="746" w:type="dxa"/>
            <w:tcBorders>
              <w:left w:val="single" w:sz="12" w:space="0" w:color="auto"/>
              <w:bottom w:val="nil"/>
              <w:right w:val="single" w:sz="12" w:space="0" w:color="auto"/>
            </w:tcBorders>
            <w:shd w:val="clear" w:color="auto" w:fill="auto"/>
          </w:tcPr>
          <w:p w14:paraId="2C51883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F06A59" w:rsidRPr="00666226" w:rsidRDefault="00F06A59" w:rsidP="00F06A59">
            <w:pPr>
              <w:rPr>
                <w:rFonts w:ascii="Arial" w:eastAsia="等线" w:hAnsi="Arial" w:cs="Arial"/>
                <w:sz w:val="20"/>
                <w:szCs w:val="20"/>
                <w:lang w:val="en-GB" w:eastAsia="zh-CN"/>
              </w:rPr>
            </w:pPr>
          </w:p>
        </w:tc>
      </w:tr>
      <w:tr w:rsidR="00F06A59"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F06A59" w:rsidRPr="008D5421" w:rsidRDefault="00F06A59" w:rsidP="00F06A59">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F06A59" w:rsidRPr="008D5421" w:rsidRDefault="00F06A59" w:rsidP="00F06A59">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F06A59" w:rsidRPr="00666226" w:rsidRDefault="00F06A59" w:rsidP="00F06A59">
            <w:pPr>
              <w:rPr>
                <w:rFonts w:ascii="Arial" w:eastAsia="等线" w:hAnsi="Arial" w:cs="Arial"/>
                <w:sz w:val="20"/>
                <w:szCs w:val="20"/>
                <w:lang w:val="en-GB" w:eastAsia="zh-CN"/>
              </w:rPr>
            </w:pPr>
          </w:p>
        </w:tc>
      </w:tr>
      <w:tr w:rsidR="00F06A59"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F06A59" w:rsidRPr="008D5421" w:rsidRDefault="00F06A59" w:rsidP="00F06A59">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F06A59" w:rsidRPr="008D5421" w:rsidRDefault="00F06A59" w:rsidP="00F06A59">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F06A59" w:rsidRDefault="00FA5B2D"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F06A59" w:rsidRPr="00666226" w:rsidRDefault="00F06A59" w:rsidP="00F06A59">
            <w:pPr>
              <w:rPr>
                <w:rFonts w:ascii="Arial" w:eastAsia="等线" w:hAnsi="Arial" w:cs="Arial"/>
                <w:sz w:val="20"/>
                <w:szCs w:val="20"/>
                <w:lang w:val="en-GB" w:eastAsia="zh-CN"/>
              </w:rPr>
            </w:pPr>
          </w:p>
        </w:tc>
      </w:tr>
      <w:tr w:rsidR="00F06A59" w:rsidRPr="002F2600" w14:paraId="287F50FC" w14:textId="77777777" w:rsidTr="00C3726D">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F06A59" w:rsidRPr="008D5421" w:rsidRDefault="00F06A59" w:rsidP="00F06A59">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F06A59" w:rsidRPr="001E7738" w:rsidRDefault="00F06A59" w:rsidP="00F06A59">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F06A59" w:rsidRPr="005154C7" w:rsidRDefault="00F06A59" w:rsidP="00F06A59">
            <w:pPr>
              <w:rPr>
                <w:rFonts w:ascii="Arial" w:hAnsi="Arial" w:cs="Arial"/>
                <w:sz w:val="20"/>
                <w:szCs w:val="20"/>
                <w:lang w:val="en-GB" w:eastAsia="en-US"/>
              </w:rPr>
            </w:pPr>
          </w:p>
        </w:tc>
      </w:tr>
      <w:tr w:rsidR="00F06A59" w:rsidRPr="002F2600" w14:paraId="2393B5F8" w14:textId="77777777" w:rsidTr="00C3726D">
        <w:tc>
          <w:tcPr>
            <w:tcW w:w="975" w:type="dxa"/>
            <w:tcBorders>
              <w:left w:val="single" w:sz="12" w:space="0" w:color="auto"/>
              <w:bottom w:val="nil"/>
              <w:right w:val="single" w:sz="12" w:space="0" w:color="auto"/>
            </w:tcBorders>
            <w:shd w:val="clear" w:color="auto" w:fill="auto"/>
          </w:tcPr>
          <w:p w14:paraId="375298DB" w14:textId="4C370F32" w:rsidR="00F06A59" w:rsidRPr="008D5421" w:rsidRDefault="00F06A59" w:rsidP="00F06A59">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F06A59" w:rsidRPr="009E003C" w:rsidRDefault="00F06A59" w:rsidP="00F06A59">
            <w:pPr>
              <w:pStyle w:val="TAL"/>
              <w:rPr>
                <w:sz w:val="20"/>
              </w:rPr>
            </w:pPr>
            <w:r w:rsidRPr="0067002C">
              <w:rPr>
                <w:sz w:val="20"/>
              </w:rPr>
              <w:t xml:space="preserve">CT aspects of AIML </w:t>
            </w:r>
            <w:r w:rsidRPr="0067002C">
              <w:rPr>
                <w:color w:val="0000FF"/>
                <w:sz w:val="20"/>
              </w:rPr>
              <w:t>[AIMLsys]</w:t>
            </w:r>
          </w:p>
        </w:tc>
        <w:tc>
          <w:tcPr>
            <w:tcW w:w="746" w:type="dxa"/>
            <w:tcBorders>
              <w:left w:val="single" w:sz="12" w:space="0" w:color="auto"/>
              <w:bottom w:val="single" w:sz="4" w:space="0" w:color="auto"/>
              <w:right w:val="single" w:sz="12" w:space="0" w:color="auto"/>
            </w:tcBorders>
            <w:shd w:val="clear" w:color="auto" w:fill="FFFF00"/>
          </w:tcPr>
          <w:p w14:paraId="14407091" w14:textId="0202C0D6" w:rsidR="00F06A59" w:rsidRDefault="00486A6D" w:rsidP="00F06A59">
            <w:pPr>
              <w:suppressLineNumbers/>
              <w:suppressAutoHyphens/>
              <w:spacing w:before="60" w:after="60"/>
              <w:jc w:val="center"/>
            </w:pPr>
            <w:hyperlink r:id="rId58" w:history="1">
              <w:r w:rsidR="00F2216E">
                <w:rPr>
                  <w:rStyle w:val="aa"/>
                </w:rPr>
                <w:t>6193</w:t>
              </w:r>
            </w:hyperlink>
          </w:p>
        </w:tc>
        <w:tc>
          <w:tcPr>
            <w:tcW w:w="3251" w:type="dxa"/>
            <w:tcBorders>
              <w:left w:val="single" w:sz="12" w:space="0" w:color="auto"/>
              <w:bottom w:val="single" w:sz="4" w:space="0" w:color="auto"/>
              <w:right w:val="single" w:sz="12" w:space="0" w:color="auto"/>
            </w:tcBorders>
            <w:shd w:val="clear" w:color="auto" w:fill="FFFF00"/>
          </w:tcPr>
          <w:p w14:paraId="072B1F0E" w14:textId="34EC8942" w:rsidR="00F06A59" w:rsidRDefault="00657855" w:rsidP="00F06A59">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FFFF00"/>
          </w:tcPr>
          <w:p w14:paraId="1C530E4A" w14:textId="715A861C" w:rsidR="00F06A59"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61B11727" w14:textId="77777777" w:rsidR="009E6C65" w:rsidRDefault="009E6C65" w:rsidP="009E6C65">
            <w:pPr>
              <w:pStyle w:val="C3OpenAPI"/>
              <w:rPr>
                <w:rFonts w:eastAsia="宋体"/>
              </w:rPr>
            </w:pPr>
            <w:r>
              <w:t>This CR introduces a backwards compatible feature to the OpenAPI description of the AnalyticsExposure API</w:t>
            </w:r>
          </w:p>
          <w:p w14:paraId="7F4C0CCB" w14:textId="18459B54" w:rsidR="00F06A59" w:rsidRPr="00E80B6E" w:rsidRDefault="00F06A59" w:rsidP="00F06A59">
            <w:pPr>
              <w:rPr>
                <w:rFonts w:ascii="Arial" w:hAnsi="Arial" w:cs="Arial"/>
                <w:sz w:val="20"/>
                <w:szCs w:val="20"/>
                <w:lang w:val="en-GB" w:eastAsia="en-US"/>
              </w:rPr>
            </w:pPr>
          </w:p>
        </w:tc>
      </w:tr>
      <w:tr w:rsidR="00657855" w:rsidRPr="002F2600" w14:paraId="1B20701E" w14:textId="77777777" w:rsidTr="00C3726D">
        <w:tc>
          <w:tcPr>
            <w:tcW w:w="975" w:type="dxa"/>
            <w:tcBorders>
              <w:left w:val="single" w:sz="12" w:space="0" w:color="auto"/>
              <w:bottom w:val="nil"/>
              <w:right w:val="single" w:sz="12" w:space="0" w:color="auto"/>
            </w:tcBorders>
            <w:shd w:val="clear" w:color="auto" w:fill="auto"/>
          </w:tcPr>
          <w:p w14:paraId="77B41B5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149B87DA" w14:textId="1477F0D9" w:rsidR="00657855" w:rsidRDefault="00486A6D" w:rsidP="00F06A59">
            <w:pPr>
              <w:suppressLineNumbers/>
              <w:suppressAutoHyphens/>
              <w:spacing w:before="60" w:after="60"/>
              <w:jc w:val="center"/>
            </w:pPr>
            <w:hyperlink r:id="rId59" w:history="1">
              <w:r w:rsidR="00F2216E">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B78446" w14:textId="4CBA90E0" w:rsidR="00657855" w:rsidRDefault="00657855" w:rsidP="00F06A59">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45A2F3E" w14:textId="2C54B838" w:rsidR="00657855"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10426ECA" w14:textId="77777777" w:rsidR="000156EC" w:rsidRDefault="000156EC" w:rsidP="000156EC">
            <w:pPr>
              <w:pStyle w:val="C3OpenAPI"/>
              <w:rPr>
                <w:rFonts w:eastAsia="宋体"/>
              </w:rPr>
            </w:pPr>
            <w:r>
              <w:t>This CR introduces a backwards compatible feature to the OpenAPI description of the AnalyticsExposure API</w:t>
            </w:r>
          </w:p>
          <w:p w14:paraId="40E7E3F1" w14:textId="77777777" w:rsidR="00657855" w:rsidRPr="00E80B6E" w:rsidRDefault="00657855" w:rsidP="00F06A59">
            <w:pPr>
              <w:rPr>
                <w:rFonts w:ascii="Arial" w:hAnsi="Arial" w:cs="Arial"/>
                <w:sz w:val="20"/>
                <w:szCs w:val="20"/>
                <w:lang w:val="en-GB" w:eastAsia="en-US"/>
              </w:rPr>
            </w:pPr>
          </w:p>
        </w:tc>
      </w:tr>
      <w:tr w:rsidR="00F06A59"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F06A59" w:rsidRDefault="00F06A59" w:rsidP="00F06A59">
            <w:pPr>
              <w:pStyle w:val="TAL"/>
              <w:rPr>
                <w:sz w:val="20"/>
              </w:rPr>
            </w:pPr>
            <w:r w:rsidRPr="0067002C">
              <w:rPr>
                <w:sz w:val="20"/>
              </w:rPr>
              <w:t>18.52</w:t>
            </w:r>
          </w:p>
        </w:tc>
        <w:tc>
          <w:tcPr>
            <w:tcW w:w="2635" w:type="dxa"/>
            <w:tcBorders>
              <w:left w:val="single" w:sz="12" w:space="0" w:color="auto"/>
              <w:bottom w:val="nil"/>
              <w:right w:val="single" w:sz="12" w:space="0" w:color="auto"/>
            </w:tcBorders>
            <w:shd w:val="clear" w:color="auto" w:fill="auto"/>
          </w:tcPr>
          <w:p w14:paraId="6AC78BC7" w14:textId="0761CB69" w:rsidR="00F06A59" w:rsidRPr="00157935" w:rsidRDefault="00F06A59" w:rsidP="00F06A59">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789C6791" w:rsidR="00F06A59" w:rsidRDefault="00486A6D" w:rsidP="00F06A59">
            <w:pPr>
              <w:suppressLineNumbers/>
              <w:suppressAutoHyphens/>
              <w:spacing w:before="60" w:after="60"/>
              <w:jc w:val="center"/>
            </w:pPr>
            <w:hyperlink r:id="rId60" w:history="1">
              <w:r w:rsidR="00F2216E">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F06A59" w:rsidRDefault="00657855" w:rsidP="00F06A59">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F06A59"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4164B683" w:rsidR="00F06A59" w:rsidRPr="00E80B6E" w:rsidRDefault="00F06A59" w:rsidP="00F06A59">
            <w:pPr>
              <w:rPr>
                <w:rFonts w:ascii="Arial" w:hAnsi="Arial" w:cs="Arial"/>
                <w:sz w:val="20"/>
                <w:szCs w:val="20"/>
                <w:lang w:val="en-GB" w:eastAsia="en-US"/>
              </w:rPr>
            </w:pPr>
          </w:p>
        </w:tc>
      </w:tr>
      <w:tr w:rsidR="00657855"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064B7BB2" w:rsidR="00657855" w:rsidRDefault="00486A6D" w:rsidP="00F06A59">
            <w:pPr>
              <w:suppressLineNumbers/>
              <w:suppressAutoHyphens/>
              <w:spacing w:before="60" w:after="60"/>
              <w:jc w:val="center"/>
            </w:pPr>
            <w:hyperlink r:id="rId61" w:history="1">
              <w:r w:rsidR="00F2216E">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657855" w:rsidRDefault="00657855" w:rsidP="00F06A59">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77777777" w:rsidR="00657855" w:rsidRPr="00D37BFC" w:rsidRDefault="00657855" w:rsidP="00F06A59">
            <w:pPr>
              <w:rPr>
                <w:rFonts w:ascii="Arial" w:eastAsia="宋体" w:hAnsi="Arial" w:cs="Arial"/>
                <w:sz w:val="20"/>
                <w:szCs w:val="20"/>
                <w:lang w:val="en-GB" w:eastAsia="zh-CN"/>
              </w:rPr>
            </w:pPr>
          </w:p>
        </w:tc>
      </w:tr>
      <w:tr w:rsidR="00657855"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3CAAFDAA" w:rsidR="00657855" w:rsidRDefault="00486A6D" w:rsidP="00F06A59">
            <w:pPr>
              <w:suppressLineNumbers/>
              <w:suppressAutoHyphens/>
              <w:spacing w:before="60" w:after="60"/>
              <w:jc w:val="center"/>
            </w:pPr>
            <w:hyperlink r:id="rId62" w:history="1">
              <w:r w:rsidR="00F2216E">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657855" w:rsidRDefault="00657855" w:rsidP="00F06A59">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657855" w:rsidRDefault="00657855" w:rsidP="00F06A59">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auto"/>
          </w:tcPr>
          <w:p w14:paraId="53D45699" w14:textId="77777777" w:rsidR="00657855" w:rsidRPr="00D37BFC" w:rsidRDefault="00657855" w:rsidP="00F06A59">
            <w:pPr>
              <w:rPr>
                <w:rFonts w:ascii="Arial" w:eastAsia="宋体" w:hAnsi="Arial" w:cs="Arial"/>
                <w:sz w:val="20"/>
                <w:szCs w:val="20"/>
                <w:lang w:val="en-GB" w:eastAsia="zh-CN"/>
              </w:rPr>
            </w:pPr>
          </w:p>
        </w:tc>
      </w:tr>
      <w:tr w:rsidR="00F06A59"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F06A59" w:rsidRPr="008D5421" w:rsidRDefault="00F06A59" w:rsidP="00F06A59">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F06A59" w:rsidRPr="008D5421" w:rsidRDefault="00F06A59" w:rsidP="00F06A59">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F06A59" w:rsidRPr="00D37BFC" w:rsidRDefault="00F06A59" w:rsidP="00F06A59">
            <w:pPr>
              <w:rPr>
                <w:rFonts w:ascii="Arial" w:eastAsia="宋体" w:hAnsi="Arial" w:cs="Arial"/>
                <w:sz w:val="20"/>
                <w:szCs w:val="20"/>
                <w:lang w:val="en-GB" w:eastAsia="zh-CN"/>
              </w:rPr>
            </w:pPr>
          </w:p>
        </w:tc>
      </w:tr>
      <w:tr w:rsidR="00F06A59"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F06A59" w:rsidRPr="008D5421" w:rsidRDefault="00F06A59" w:rsidP="00F06A59">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F06A59" w:rsidRPr="008D5421" w:rsidRDefault="00F06A59" w:rsidP="00F06A59">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F06A59" w:rsidRPr="00666226" w:rsidRDefault="00F06A59" w:rsidP="00F06A59">
            <w:pPr>
              <w:rPr>
                <w:rFonts w:ascii="Arial" w:eastAsia="等线" w:hAnsi="Arial" w:cs="Arial"/>
                <w:sz w:val="20"/>
                <w:szCs w:val="20"/>
                <w:lang w:val="en-GB" w:eastAsia="zh-CN"/>
              </w:rPr>
            </w:pPr>
          </w:p>
        </w:tc>
      </w:tr>
      <w:tr w:rsidR="00F06A59"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F06A59" w:rsidRPr="000314BF" w:rsidRDefault="00F06A59" w:rsidP="00F06A59">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F06A59" w:rsidRPr="000314BF" w:rsidRDefault="00F06A59" w:rsidP="00F06A59">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F06A59" w:rsidRDefault="00032887"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F06A59" w:rsidRPr="00666226" w:rsidRDefault="00F06A59" w:rsidP="00F06A59">
            <w:pPr>
              <w:rPr>
                <w:rFonts w:ascii="Arial" w:eastAsia="等线" w:hAnsi="Arial" w:cs="Arial"/>
                <w:sz w:val="20"/>
                <w:szCs w:val="20"/>
                <w:lang w:val="en-GB" w:eastAsia="zh-CN"/>
              </w:rPr>
            </w:pPr>
          </w:p>
        </w:tc>
      </w:tr>
      <w:tr w:rsidR="00F06A59"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F06A59" w:rsidRPr="000314BF" w:rsidRDefault="00F06A59" w:rsidP="00F06A59">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F06A59" w:rsidRPr="000314BF" w:rsidRDefault="00F06A59" w:rsidP="00F06A59">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F06A59" w:rsidRPr="00666226" w:rsidRDefault="00F06A59" w:rsidP="00F06A59">
            <w:pPr>
              <w:rPr>
                <w:rFonts w:ascii="Arial" w:eastAsia="等线" w:hAnsi="Arial" w:cs="Arial"/>
                <w:sz w:val="20"/>
                <w:szCs w:val="20"/>
                <w:lang w:val="en-GB" w:eastAsia="zh-CN"/>
              </w:rPr>
            </w:pPr>
          </w:p>
        </w:tc>
      </w:tr>
      <w:tr w:rsidR="00F06A59"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F06A59" w:rsidRPr="008D5421" w:rsidRDefault="00F06A59" w:rsidP="00F06A59">
            <w:pPr>
              <w:pStyle w:val="TAL"/>
              <w:rPr>
                <w:sz w:val="20"/>
              </w:rPr>
            </w:pPr>
            <w:r w:rsidRPr="0067002C">
              <w:rPr>
                <w:sz w:val="20"/>
              </w:rPr>
              <w:t>18.57</w:t>
            </w:r>
          </w:p>
        </w:tc>
        <w:tc>
          <w:tcPr>
            <w:tcW w:w="2635" w:type="dxa"/>
            <w:tcBorders>
              <w:left w:val="single" w:sz="12" w:space="0" w:color="auto"/>
              <w:bottom w:val="nil"/>
              <w:right w:val="single" w:sz="12" w:space="0" w:color="auto"/>
            </w:tcBorders>
            <w:shd w:val="clear" w:color="auto" w:fill="FFFFFF"/>
          </w:tcPr>
          <w:p w14:paraId="41717C6E" w14:textId="2F32F5D4" w:rsidR="00F06A59" w:rsidRPr="008D5421" w:rsidRDefault="00F06A59" w:rsidP="00F06A59">
            <w:pPr>
              <w:pStyle w:val="TAL"/>
              <w:rPr>
                <w:sz w:val="20"/>
              </w:rPr>
            </w:pPr>
            <w:r w:rsidRPr="0067002C">
              <w:rPr>
                <w:sz w:val="20"/>
              </w:rPr>
              <w:t xml:space="preserve">CT aspects of  MSGin5G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F06A59" w:rsidRPr="009C0B6E" w:rsidRDefault="00F06A59" w:rsidP="00F06A59">
            <w:pPr>
              <w:rPr>
                <w:rFonts w:ascii="Arial" w:hAnsi="Arial" w:cs="Arial"/>
                <w:sz w:val="20"/>
              </w:rPr>
            </w:pPr>
          </w:p>
        </w:tc>
      </w:tr>
      <w:tr w:rsidR="00F06A59"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F06A59" w:rsidRPr="008D5421" w:rsidRDefault="00F06A59" w:rsidP="00F06A59">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F06A59" w:rsidRPr="008D5421" w:rsidRDefault="00F06A59" w:rsidP="00F06A59">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F06A59" w:rsidRDefault="00F06A59" w:rsidP="00F06A59">
            <w:pPr>
              <w:rPr>
                <w:rFonts w:ascii="Arial" w:hAnsi="Arial" w:cs="Arial"/>
                <w:sz w:val="18"/>
              </w:rPr>
            </w:pPr>
          </w:p>
        </w:tc>
      </w:tr>
      <w:tr w:rsidR="00F06A59" w:rsidRPr="002F2600" w14:paraId="309FE004" w14:textId="77777777" w:rsidTr="00D96E4E">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F06A59" w:rsidRPr="008D5421" w:rsidRDefault="00F06A59" w:rsidP="00F06A59">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F06A59" w:rsidRPr="008D5421" w:rsidRDefault="00F06A59" w:rsidP="00F06A59">
            <w:pPr>
              <w:pStyle w:val="TAL"/>
              <w:rPr>
                <w:sz w:val="20"/>
              </w:rPr>
            </w:pPr>
            <w:r w:rsidRPr="0067002C">
              <w:rPr>
                <w:sz w:val="20"/>
              </w:rPr>
              <w:t xml:space="preserve">Enhancements on Service-based support for SMS in 5GC </w:t>
            </w:r>
            <w:r w:rsidRPr="0067002C">
              <w:rPr>
                <w:color w:val="0000FF"/>
                <w:sz w:val="20"/>
              </w:rPr>
              <w:t>[eSMS_SBI]</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F06A59" w:rsidRDefault="004A535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F06A59" w:rsidRDefault="00F06A59" w:rsidP="00F06A59">
            <w:pPr>
              <w:rPr>
                <w:rFonts w:ascii="Arial" w:hAnsi="Arial" w:cs="Arial"/>
                <w:sz w:val="18"/>
              </w:rPr>
            </w:pPr>
          </w:p>
        </w:tc>
      </w:tr>
      <w:tr w:rsidR="00F06A59" w:rsidRPr="002F2600" w14:paraId="68F6F3CB" w14:textId="77777777" w:rsidTr="00D96E4E">
        <w:tc>
          <w:tcPr>
            <w:tcW w:w="975" w:type="dxa"/>
            <w:tcBorders>
              <w:left w:val="single" w:sz="12" w:space="0" w:color="auto"/>
              <w:bottom w:val="nil"/>
              <w:right w:val="single" w:sz="12" w:space="0" w:color="auto"/>
            </w:tcBorders>
            <w:shd w:val="clear" w:color="auto" w:fill="FFFFFF"/>
          </w:tcPr>
          <w:p w14:paraId="5ED8DDC9" w14:textId="2F8346BB" w:rsidR="00F06A59" w:rsidRPr="008D5421" w:rsidRDefault="00F06A59" w:rsidP="00F06A59">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F06A59" w:rsidRPr="008D5421" w:rsidRDefault="00F06A59" w:rsidP="00F06A59">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99"/>
          </w:tcPr>
          <w:p w14:paraId="50D1C90D" w14:textId="55BE67B1" w:rsidR="00F06A59" w:rsidRDefault="00486A6D" w:rsidP="00F06A59">
            <w:pPr>
              <w:suppressLineNumbers/>
              <w:suppressAutoHyphens/>
              <w:spacing w:before="60" w:after="60"/>
              <w:jc w:val="center"/>
            </w:pPr>
            <w:hyperlink r:id="rId63" w:history="1">
              <w:r w:rsidR="00F2216E">
                <w:rPr>
                  <w:rStyle w:val="aa"/>
                </w:rPr>
                <w:t>6143</w:t>
              </w:r>
            </w:hyperlink>
          </w:p>
        </w:tc>
        <w:tc>
          <w:tcPr>
            <w:tcW w:w="3251" w:type="dxa"/>
            <w:tcBorders>
              <w:left w:val="single" w:sz="12" w:space="0" w:color="auto"/>
              <w:bottom w:val="single" w:sz="4" w:space="0" w:color="auto"/>
              <w:right w:val="single" w:sz="12" w:space="0" w:color="auto"/>
            </w:tcBorders>
            <w:shd w:val="clear" w:color="auto" w:fill="FFFF99"/>
          </w:tcPr>
          <w:p w14:paraId="1B1AD2B0" w14:textId="595B0E0C" w:rsidR="00F06A59" w:rsidRDefault="00657855" w:rsidP="00F06A59">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99"/>
          </w:tcPr>
          <w:p w14:paraId="6F11710B" w14:textId="1536C03F" w:rsidR="00F06A59"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081284E2" w:rsidR="00F06A59" w:rsidRPr="00750E57" w:rsidRDefault="00D96E4E" w:rsidP="00F06A5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9405C50" w14:textId="77777777" w:rsidR="00F06A59" w:rsidRDefault="00F46ABF" w:rsidP="00930ADA">
            <w:pPr>
              <w:pStyle w:val="C1Normal"/>
            </w:pPr>
            <w:r>
              <w:t>Maria (Ericsson): Editorials.</w:t>
            </w:r>
          </w:p>
          <w:p w14:paraId="44263D5F" w14:textId="77777777" w:rsidR="004C6449" w:rsidRDefault="004C6449" w:rsidP="00930ADA">
            <w:pPr>
              <w:pStyle w:val="C1Normal"/>
            </w:pPr>
            <w:r>
              <w:t xml:space="preserve">Xuefei (Huawei): </w:t>
            </w:r>
            <w:r w:rsidR="00CC3E1E">
              <w:t>Not FASMO.</w:t>
            </w:r>
          </w:p>
          <w:p w14:paraId="7C948673" w14:textId="790E51A9" w:rsidR="00CC3E1E" w:rsidRDefault="00CC3E1E" w:rsidP="00930ADA">
            <w:pPr>
              <w:pStyle w:val="C1Normal"/>
            </w:pPr>
            <w:r>
              <w:t xml:space="preserve">Xiaojian (ZTE): </w:t>
            </w:r>
            <w:r w:rsidR="00F90550">
              <w:t>Behaviour specification is FASMO.</w:t>
            </w:r>
          </w:p>
        </w:tc>
      </w:tr>
      <w:tr w:rsidR="00657855" w:rsidRPr="002F2600" w14:paraId="1F86065B" w14:textId="77777777" w:rsidTr="00D96E4E">
        <w:tc>
          <w:tcPr>
            <w:tcW w:w="975" w:type="dxa"/>
            <w:tcBorders>
              <w:left w:val="single" w:sz="12" w:space="0" w:color="auto"/>
              <w:bottom w:val="nil"/>
              <w:right w:val="single" w:sz="12" w:space="0" w:color="auto"/>
            </w:tcBorders>
            <w:shd w:val="clear" w:color="auto" w:fill="FFFFFF"/>
          </w:tcPr>
          <w:p w14:paraId="7AFBE47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657855" w:rsidRPr="0067002C" w:rsidRDefault="0065785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657855" w:rsidRDefault="00486A6D" w:rsidP="00F06A59">
            <w:pPr>
              <w:suppressLineNumbers/>
              <w:suppressAutoHyphens/>
              <w:spacing w:before="60" w:after="60"/>
              <w:jc w:val="center"/>
            </w:pPr>
            <w:hyperlink r:id="rId64" w:history="1">
              <w:r w:rsidR="00F2216E">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657855" w:rsidRDefault="00657855" w:rsidP="00F06A59">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657855" w:rsidRPr="00750E57" w:rsidRDefault="00D96E4E" w:rsidP="00F06A59">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7405D9EB" w14:textId="77777777" w:rsidR="00657855" w:rsidRDefault="00657855" w:rsidP="00F06A59">
            <w:pPr>
              <w:rPr>
                <w:rFonts w:ascii="Arial" w:hAnsi="Arial" w:cs="Arial"/>
                <w:sz w:val="18"/>
              </w:rPr>
            </w:pPr>
          </w:p>
        </w:tc>
      </w:tr>
      <w:tr w:rsidR="00D96E4E" w:rsidRPr="002F2600" w14:paraId="07780C9E" w14:textId="77777777" w:rsidTr="005726F8">
        <w:tc>
          <w:tcPr>
            <w:tcW w:w="975" w:type="dxa"/>
            <w:tcBorders>
              <w:top w:val="nil"/>
              <w:left w:val="single" w:sz="12" w:space="0" w:color="auto"/>
              <w:bottom w:val="single" w:sz="4" w:space="0" w:color="auto"/>
              <w:right w:val="single" w:sz="12" w:space="0" w:color="auto"/>
            </w:tcBorders>
            <w:shd w:val="clear" w:color="auto" w:fill="FFFFFF"/>
          </w:tcPr>
          <w:p w14:paraId="778F7B85" w14:textId="77777777" w:rsidR="00D96E4E" w:rsidRPr="0067002C" w:rsidRDefault="00D96E4E" w:rsidP="00D96E4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6828491" w14:textId="77777777" w:rsidR="00D96E4E" w:rsidRPr="0067002C" w:rsidRDefault="00D96E4E" w:rsidP="00D96E4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249434" w14:textId="0B5A5595" w:rsidR="00D96E4E" w:rsidRDefault="00D96E4E" w:rsidP="00D96E4E">
            <w:pPr>
              <w:suppressLineNumbers/>
              <w:suppressAutoHyphens/>
              <w:spacing w:before="60" w:after="60"/>
              <w:jc w:val="center"/>
            </w:pPr>
            <w:r>
              <w:t>6401</w:t>
            </w:r>
          </w:p>
        </w:tc>
        <w:tc>
          <w:tcPr>
            <w:tcW w:w="3251" w:type="dxa"/>
            <w:tcBorders>
              <w:top w:val="nil"/>
              <w:left w:val="single" w:sz="12" w:space="0" w:color="auto"/>
              <w:bottom w:val="single" w:sz="4" w:space="0" w:color="auto"/>
              <w:right w:val="single" w:sz="12" w:space="0" w:color="auto"/>
            </w:tcBorders>
            <w:shd w:val="clear" w:color="auto" w:fill="00FFFF"/>
          </w:tcPr>
          <w:p w14:paraId="5E566D73" w14:textId="0EDED1F0" w:rsidR="00D96E4E" w:rsidRDefault="00D96E4E" w:rsidP="00D96E4E">
            <w:pPr>
              <w:pStyle w:val="TAL"/>
              <w:rPr>
                <w:sz w:val="20"/>
              </w:rPr>
            </w:pPr>
            <w:r>
              <w:rPr>
                <w:sz w:val="20"/>
              </w:rPr>
              <w:t>CR 0974 29.520 Rel-19 RE-NWDAF behaviour when receiving notification flag</w:t>
            </w:r>
          </w:p>
        </w:tc>
        <w:tc>
          <w:tcPr>
            <w:tcW w:w="1401" w:type="dxa"/>
            <w:tcBorders>
              <w:top w:val="nil"/>
              <w:left w:val="single" w:sz="12" w:space="0" w:color="auto"/>
              <w:bottom w:val="single" w:sz="4" w:space="0" w:color="auto"/>
              <w:right w:val="single" w:sz="12" w:space="0" w:color="auto"/>
            </w:tcBorders>
            <w:shd w:val="clear" w:color="auto" w:fill="00FFFF"/>
          </w:tcPr>
          <w:p w14:paraId="34B1B775" w14:textId="1528A7ED" w:rsidR="00D96E4E" w:rsidRDefault="00D96E4E" w:rsidP="00D96E4E">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20D7E5D0" w14:textId="77777777" w:rsidR="00D96E4E" w:rsidRDefault="00D96E4E" w:rsidP="00D96E4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5981C08" w14:textId="77777777" w:rsidR="00D96E4E" w:rsidRDefault="00D96E4E" w:rsidP="00D96E4E">
            <w:pPr>
              <w:rPr>
                <w:rFonts w:ascii="Arial" w:hAnsi="Arial" w:cs="Arial"/>
                <w:sz w:val="18"/>
              </w:rPr>
            </w:pPr>
          </w:p>
        </w:tc>
      </w:tr>
      <w:tr w:rsidR="00657855"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657855" w:rsidRPr="0067002C" w:rsidRDefault="00657855"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657855" w:rsidRDefault="00486A6D" w:rsidP="00F06A59">
            <w:pPr>
              <w:suppressLineNumbers/>
              <w:suppressAutoHyphens/>
              <w:spacing w:before="60" w:after="60"/>
              <w:jc w:val="center"/>
            </w:pPr>
            <w:hyperlink r:id="rId65" w:history="1">
              <w:r w:rsidR="00F2216E">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657855" w:rsidRDefault="00657855" w:rsidP="00F06A59">
            <w:pPr>
              <w:pStyle w:val="TAL"/>
              <w:rPr>
                <w:sz w:val="20"/>
              </w:rPr>
            </w:pPr>
            <w:r>
              <w:rPr>
                <w:sz w:val="20"/>
              </w:rPr>
              <w:t>CR 0975 29.520 Rel-18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657855" w:rsidRDefault="00657855" w:rsidP="00F06A59">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657855" w:rsidRPr="00750E57" w:rsidRDefault="005726F8" w:rsidP="00F06A59">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657855" w:rsidRDefault="00657855" w:rsidP="00F06A59">
            <w:pPr>
              <w:rPr>
                <w:rFonts w:ascii="Arial" w:hAnsi="Arial" w:cs="Arial"/>
                <w:sz w:val="18"/>
              </w:rPr>
            </w:pPr>
          </w:p>
        </w:tc>
      </w:tr>
      <w:tr w:rsidR="00657855"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657855" w:rsidRDefault="00486A6D" w:rsidP="00F06A59">
            <w:pPr>
              <w:suppressLineNumbers/>
              <w:suppressAutoHyphens/>
              <w:spacing w:before="60" w:after="60"/>
              <w:jc w:val="center"/>
            </w:pPr>
            <w:hyperlink r:id="rId66" w:history="1">
              <w:r w:rsidR="00F2216E">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657855" w:rsidRDefault="00657855" w:rsidP="00F06A59">
            <w:pPr>
              <w:pStyle w:val="TAL"/>
              <w:rPr>
                <w:sz w:val="20"/>
              </w:rPr>
            </w:pPr>
            <w:r>
              <w:rPr>
                <w:sz w:val="20"/>
              </w:rPr>
              <w:t>CR 0976 29.520 Rel-19 Wrong data type TimestampedLoc</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657855" w:rsidRDefault="00657855" w:rsidP="00F06A59">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657855" w:rsidRDefault="00657855" w:rsidP="00F06A59">
            <w:pPr>
              <w:rPr>
                <w:rFonts w:ascii="Arial" w:hAnsi="Arial" w:cs="Arial"/>
                <w:sz w:val="18"/>
              </w:rPr>
            </w:pPr>
          </w:p>
        </w:tc>
      </w:tr>
      <w:tr w:rsidR="00657855"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657855" w:rsidRDefault="00486A6D" w:rsidP="00F06A59">
            <w:pPr>
              <w:suppressLineNumbers/>
              <w:suppressAutoHyphens/>
              <w:spacing w:before="60" w:after="60"/>
              <w:jc w:val="center"/>
            </w:pPr>
            <w:hyperlink r:id="rId67" w:history="1">
              <w:r w:rsidR="00F2216E">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657855" w:rsidRDefault="00657855" w:rsidP="00F06A59">
            <w:pPr>
              <w:pStyle w:val="TAL"/>
              <w:rPr>
                <w:sz w:val="20"/>
              </w:rPr>
            </w:pPr>
            <w:r>
              <w:rPr>
                <w:sz w:val="20"/>
              </w:rPr>
              <w:t>CR 0980 29.520 Rel-18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657855" w:rsidRDefault="00657855" w:rsidP="00F06A59">
            <w:pPr>
              <w:rPr>
                <w:rFonts w:ascii="Arial" w:hAnsi="Arial" w:cs="Arial"/>
                <w:sz w:val="18"/>
              </w:rPr>
            </w:pPr>
          </w:p>
        </w:tc>
      </w:tr>
      <w:tr w:rsidR="00657855"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657855" w:rsidRDefault="00486A6D" w:rsidP="00F06A59">
            <w:pPr>
              <w:suppressLineNumbers/>
              <w:suppressAutoHyphens/>
              <w:spacing w:before="60" w:after="60"/>
              <w:jc w:val="center"/>
            </w:pPr>
            <w:hyperlink r:id="rId68" w:history="1">
              <w:r w:rsidR="00F2216E">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657855" w:rsidRDefault="00657855" w:rsidP="00F06A59">
            <w:pPr>
              <w:pStyle w:val="TAL"/>
              <w:rPr>
                <w:sz w:val="20"/>
              </w:rPr>
            </w:pPr>
            <w:r>
              <w:rPr>
                <w:sz w:val="20"/>
              </w:rPr>
              <w:t>CR 0981 29.520 Rel-19 Corrections on data type name for Nnwdaf_AnalyticsInfo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657855" w:rsidRPr="00750E57" w:rsidRDefault="005726F8"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657855" w:rsidRDefault="00657855" w:rsidP="00F06A59">
            <w:pPr>
              <w:rPr>
                <w:rFonts w:ascii="Arial" w:hAnsi="Arial" w:cs="Arial"/>
                <w:sz w:val="18"/>
              </w:rPr>
            </w:pPr>
          </w:p>
        </w:tc>
      </w:tr>
      <w:tr w:rsidR="00657855"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657855" w:rsidRDefault="00486A6D" w:rsidP="00F06A59">
            <w:pPr>
              <w:suppressLineNumbers/>
              <w:suppressAutoHyphens/>
              <w:spacing w:before="60" w:after="60"/>
              <w:jc w:val="center"/>
            </w:pPr>
            <w:hyperlink r:id="rId69" w:history="1">
              <w:r w:rsidR="00F2216E">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657855" w:rsidRDefault="00657855" w:rsidP="00F06A59">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657855" w:rsidRPr="00750E57" w:rsidRDefault="0029065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657855" w:rsidRDefault="00657855" w:rsidP="00F06A59">
            <w:pPr>
              <w:rPr>
                <w:rFonts w:ascii="Arial" w:hAnsi="Arial" w:cs="Arial"/>
                <w:sz w:val="18"/>
              </w:rPr>
            </w:pPr>
          </w:p>
        </w:tc>
      </w:tr>
      <w:tr w:rsidR="00657855" w:rsidRPr="002F2600" w14:paraId="2AC0E8AF" w14:textId="77777777" w:rsidTr="00AE31D2">
        <w:tc>
          <w:tcPr>
            <w:tcW w:w="975" w:type="dxa"/>
            <w:tcBorders>
              <w:left w:val="single" w:sz="12" w:space="0" w:color="auto"/>
              <w:bottom w:val="nil"/>
              <w:right w:val="single" w:sz="12" w:space="0" w:color="auto"/>
            </w:tcBorders>
            <w:shd w:val="clear" w:color="auto" w:fill="FFFFFF"/>
          </w:tcPr>
          <w:p w14:paraId="5A056F3A"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657855" w:rsidRDefault="00486A6D" w:rsidP="00F06A59">
            <w:pPr>
              <w:suppressLineNumbers/>
              <w:suppressAutoHyphens/>
              <w:spacing w:before="60" w:after="60"/>
              <w:jc w:val="center"/>
            </w:pPr>
            <w:hyperlink r:id="rId70" w:history="1">
              <w:r w:rsidR="00F2216E">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657855" w:rsidRDefault="00657855" w:rsidP="00F06A59">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657855" w:rsidRPr="00750E57" w:rsidRDefault="0029065F" w:rsidP="00F06A59">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657855" w:rsidRDefault="00657855" w:rsidP="00F06A59">
            <w:pPr>
              <w:rPr>
                <w:rFonts w:ascii="Arial" w:hAnsi="Arial" w:cs="Arial"/>
                <w:sz w:val="18"/>
              </w:rPr>
            </w:pPr>
          </w:p>
        </w:tc>
      </w:tr>
      <w:tr w:rsidR="00657855" w:rsidRPr="002F2600" w14:paraId="24E9A68D" w14:textId="77777777" w:rsidTr="00AE31D2">
        <w:tc>
          <w:tcPr>
            <w:tcW w:w="975" w:type="dxa"/>
            <w:tcBorders>
              <w:left w:val="single" w:sz="12" w:space="0" w:color="auto"/>
              <w:bottom w:val="nil"/>
              <w:right w:val="single" w:sz="12" w:space="0" w:color="auto"/>
            </w:tcBorders>
            <w:shd w:val="clear" w:color="auto" w:fill="FFFFFF"/>
          </w:tcPr>
          <w:p w14:paraId="65181426"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9A1F6E5" w14:textId="6B9BCD28" w:rsidR="00657855" w:rsidRDefault="00486A6D" w:rsidP="00F06A59">
            <w:pPr>
              <w:suppressLineNumbers/>
              <w:suppressAutoHyphens/>
              <w:spacing w:before="60" w:after="60"/>
              <w:jc w:val="center"/>
            </w:pPr>
            <w:hyperlink r:id="rId71" w:history="1">
              <w:r w:rsidR="00F2216E">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5897BB1" w14:textId="52524E88" w:rsidR="00657855" w:rsidRDefault="00657855" w:rsidP="00F06A59">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65B2099" w14:textId="3A9BA6C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6DECAF65" w:rsidR="00657855" w:rsidRPr="00750E57" w:rsidRDefault="00AE31D2" w:rsidP="00F06A59">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5922F193" w14:textId="77777777" w:rsidR="00657855" w:rsidRDefault="004F6AB8" w:rsidP="00930ADA">
            <w:pPr>
              <w:pStyle w:val="C1Normal"/>
            </w:pPr>
            <w:r>
              <w:t>Maria (Ericsson): Only attribute in 5) can be removed.</w:t>
            </w:r>
            <w:r w:rsidR="002C32DC">
              <w:t xml:space="preserve"> Will provide a revision.</w:t>
            </w:r>
          </w:p>
          <w:p w14:paraId="4B7364AA" w14:textId="21921E76" w:rsidR="002C32DC" w:rsidRDefault="002C32DC" w:rsidP="00930ADA">
            <w:pPr>
              <w:pStyle w:val="C1Normal"/>
            </w:pPr>
            <w:r>
              <w:t>Apostolos (Nokia): Non-FASMO. Removing an attribute is non-FASMO.</w:t>
            </w:r>
          </w:p>
        </w:tc>
      </w:tr>
      <w:tr w:rsidR="00657855" w:rsidRPr="002F2600" w14:paraId="0E3D1CC3" w14:textId="77777777" w:rsidTr="00AE31D2">
        <w:tc>
          <w:tcPr>
            <w:tcW w:w="975" w:type="dxa"/>
            <w:tcBorders>
              <w:left w:val="single" w:sz="12" w:space="0" w:color="auto"/>
              <w:bottom w:val="nil"/>
              <w:right w:val="single" w:sz="12" w:space="0" w:color="auto"/>
            </w:tcBorders>
            <w:shd w:val="clear" w:color="auto" w:fill="FFFFFF"/>
          </w:tcPr>
          <w:p w14:paraId="7BBD433C"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657855" w:rsidRPr="0067002C" w:rsidRDefault="0065785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657855" w:rsidRDefault="00486A6D" w:rsidP="00F06A59">
            <w:pPr>
              <w:suppressLineNumbers/>
              <w:suppressAutoHyphens/>
              <w:spacing w:before="60" w:after="60"/>
              <w:jc w:val="center"/>
            </w:pPr>
            <w:hyperlink r:id="rId72" w:history="1">
              <w:r w:rsidR="00F2216E">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657855" w:rsidRDefault="00657855" w:rsidP="00F06A59">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657855" w:rsidRPr="00750E57" w:rsidRDefault="00AE31D2" w:rsidP="00F06A59">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7777777" w:rsidR="00657855" w:rsidRDefault="00657855" w:rsidP="00F06A59">
            <w:pPr>
              <w:rPr>
                <w:rFonts w:ascii="Arial" w:hAnsi="Arial" w:cs="Arial"/>
                <w:sz w:val="18"/>
              </w:rPr>
            </w:pPr>
          </w:p>
        </w:tc>
      </w:tr>
      <w:tr w:rsidR="00AE31D2" w:rsidRPr="002F2600" w14:paraId="3D9F4EC5" w14:textId="77777777" w:rsidTr="00AE31D2">
        <w:tc>
          <w:tcPr>
            <w:tcW w:w="975" w:type="dxa"/>
            <w:tcBorders>
              <w:top w:val="nil"/>
              <w:left w:val="single" w:sz="12" w:space="0" w:color="auto"/>
              <w:bottom w:val="single" w:sz="4" w:space="0" w:color="auto"/>
              <w:right w:val="single" w:sz="12" w:space="0" w:color="auto"/>
            </w:tcBorders>
            <w:shd w:val="clear" w:color="auto" w:fill="FFFFFF"/>
          </w:tcPr>
          <w:p w14:paraId="14C3D3EA" w14:textId="77777777" w:rsidR="00AE31D2" w:rsidRPr="0067002C" w:rsidRDefault="00AE31D2" w:rsidP="00AE31D2">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7A56F15" w14:textId="77777777" w:rsidR="00AE31D2" w:rsidRPr="0067002C" w:rsidRDefault="00AE31D2" w:rsidP="00AE31D2">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A33F82" w14:textId="4EE1502F" w:rsidR="00AE31D2" w:rsidRDefault="00AE31D2" w:rsidP="00AE31D2">
            <w:pPr>
              <w:suppressLineNumbers/>
              <w:suppressAutoHyphens/>
              <w:spacing w:before="60" w:after="60"/>
              <w:jc w:val="center"/>
            </w:pPr>
            <w:r>
              <w:t>6402</w:t>
            </w:r>
          </w:p>
        </w:tc>
        <w:tc>
          <w:tcPr>
            <w:tcW w:w="3251" w:type="dxa"/>
            <w:tcBorders>
              <w:top w:val="nil"/>
              <w:left w:val="single" w:sz="12" w:space="0" w:color="auto"/>
              <w:bottom w:val="single" w:sz="4" w:space="0" w:color="auto"/>
              <w:right w:val="single" w:sz="12" w:space="0" w:color="auto"/>
            </w:tcBorders>
            <w:shd w:val="clear" w:color="auto" w:fill="00FFFF"/>
          </w:tcPr>
          <w:p w14:paraId="71C857FB" w14:textId="0F0CC6BF" w:rsidR="00AE31D2" w:rsidRDefault="00AE31D2" w:rsidP="00AE31D2">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2DE43EC2" w14:textId="78313638" w:rsidR="00AE31D2" w:rsidRDefault="00AE31D2" w:rsidP="00AE31D2">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284854A5" w14:textId="77777777" w:rsidR="00AE31D2" w:rsidRDefault="00AE31D2" w:rsidP="00AE31D2">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9E4124F" w14:textId="77777777" w:rsidR="00AE31D2" w:rsidRDefault="00AE31D2" w:rsidP="00AE31D2">
            <w:pPr>
              <w:rPr>
                <w:rFonts w:ascii="Arial" w:hAnsi="Arial" w:cs="Arial"/>
                <w:sz w:val="18"/>
              </w:rPr>
            </w:pPr>
          </w:p>
        </w:tc>
      </w:tr>
      <w:tr w:rsidR="00F06A59"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F06A59" w:rsidRPr="008D5421" w:rsidRDefault="00F06A59" w:rsidP="00F06A59">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F06A59" w:rsidRPr="008D5421" w:rsidRDefault="00F06A59" w:rsidP="00F06A59">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F06A59" w:rsidRDefault="00F06A59" w:rsidP="00F06A59">
            <w:pPr>
              <w:rPr>
                <w:rFonts w:ascii="Arial" w:hAnsi="Arial" w:cs="Arial"/>
                <w:sz w:val="18"/>
              </w:rPr>
            </w:pPr>
          </w:p>
        </w:tc>
      </w:tr>
      <w:tr w:rsidR="00F06A59"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F06A59" w:rsidRPr="008D5421" w:rsidRDefault="00F06A59" w:rsidP="00F06A59">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F06A59" w:rsidRPr="008D5421" w:rsidRDefault="00F06A59" w:rsidP="00F06A59">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F06A59" w:rsidRDefault="00F06A59" w:rsidP="00F06A59">
            <w:pPr>
              <w:rPr>
                <w:rFonts w:ascii="Arial" w:hAnsi="Arial" w:cs="Arial"/>
                <w:sz w:val="18"/>
              </w:rPr>
            </w:pPr>
          </w:p>
        </w:tc>
      </w:tr>
      <w:tr w:rsidR="00F06A59"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F06A59" w:rsidRPr="008D5421" w:rsidRDefault="00F06A59" w:rsidP="00F06A59">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F06A59" w:rsidRPr="008D5421" w:rsidRDefault="00F06A59" w:rsidP="00F06A59">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F06A59" w:rsidRDefault="00F06A59" w:rsidP="00F06A59">
            <w:pPr>
              <w:rPr>
                <w:rFonts w:ascii="Arial" w:hAnsi="Arial" w:cs="Arial"/>
                <w:sz w:val="18"/>
              </w:rPr>
            </w:pPr>
          </w:p>
        </w:tc>
      </w:tr>
      <w:tr w:rsidR="00F06A59"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F06A59" w:rsidRPr="008D5421" w:rsidRDefault="00F06A59" w:rsidP="00F06A59">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F06A59" w:rsidRPr="008D5421" w:rsidRDefault="00F06A59" w:rsidP="00F06A59">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F06A59" w:rsidRDefault="00F06A59" w:rsidP="00F06A59">
            <w:pPr>
              <w:rPr>
                <w:rFonts w:ascii="Arial" w:hAnsi="Arial" w:cs="Arial"/>
                <w:sz w:val="18"/>
              </w:rPr>
            </w:pPr>
          </w:p>
        </w:tc>
      </w:tr>
      <w:tr w:rsidR="00F06A59" w:rsidRPr="002F2600" w14:paraId="324848FD" w14:textId="77777777" w:rsidTr="009A1DEE">
        <w:tc>
          <w:tcPr>
            <w:tcW w:w="975" w:type="dxa"/>
            <w:tcBorders>
              <w:left w:val="single" w:sz="12" w:space="0" w:color="auto"/>
              <w:bottom w:val="nil"/>
              <w:right w:val="single" w:sz="12" w:space="0" w:color="auto"/>
            </w:tcBorders>
            <w:shd w:val="clear" w:color="auto" w:fill="FFFFFF"/>
          </w:tcPr>
          <w:p w14:paraId="4E774F42" w14:textId="01BA7338" w:rsidR="00F06A59" w:rsidRPr="008D5421" w:rsidRDefault="00F06A59" w:rsidP="00F06A59">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F06A59" w:rsidRPr="008D5421" w:rsidRDefault="00F06A59" w:rsidP="00F06A59">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F06A59" w:rsidRDefault="00F06A59" w:rsidP="00F06A59">
            <w:pPr>
              <w:rPr>
                <w:rFonts w:ascii="Arial" w:hAnsi="Arial" w:cs="Arial"/>
                <w:sz w:val="18"/>
              </w:rPr>
            </w:pPr>
          </w:p>
        </w:tc>
      </w:tr>
      <w:tr w:rsidR="00F06A59" w:rsidRPr="002F2600" w14:paraId="53BE7AEE" w14:textId="77777777" w:rsidTr="009A1DEE">
        <w:tc>
          <w:tcPr>
            <w:tcW w:w="975" w:type="dxa"/>
            <w:tcBorders>
              <w:left w:val="single" w:sz="12" w:space="0" w:color="auto"/>
              <w:bottom w:val="nil"/>
              <w:right w:val="single" w:sz="12" w:space="0" w:color="auto"/>
            </w:tcBorders>
            <w:shd w:val="clear" w:color="auto" w:fill="FFFFFF"/>
          </w:tcPr>
          <w:p w14:paraId="1A24E17A" w14:textId="5F88929F" w:rsidR="00F06A59" w:rsidRPr="008D5421" w:rsidRDefault="00F06A59" w:rsidP="00F06A59">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F06A59" w:rsidRPr="008D5421" w:rsidRDefault="00F06A59" w:rsidP="00F06A59">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524F87CF" w:rsidR="00F06A59" w:rsidRDefault="00486A6D" w:rsidP="00F06A59">
            <w:pPr>
              <w:suppressLineNumbers/>
              <w:suppressAutoHyphens/>
              <w:spacing w:before="60" w:after="60"/>
              <w:jc w:val="center"/>
            </w:pPr>
            <w:hyperlink r:id="rId73" w:history="1">
              <w:r w:rsidR="00F2216E">
                <w:rPr>
                  <w:rStyle w:val="aa"/>
                </w:rPr>
                <w:t>6223</w:t>
              </w:r>
            </w:hyperlink>
          </w:p>
        </w:tc>
        <w:tc>
          <w:tcPr>
            <w:tcW w:w="3251" w:type="dxa"/>
            <w:tcBorders>
              <w:left w:val="single" w:sz="12" w:space="0" w:color="auto"/>
              <w:bottom w:val="nil"/>
              <w:right w:val="single" w:sz="12" w:space="0" w:color="auto"/>
            </w:tcBorders>
            <w:shd w:val="clear" w:color="auto" w:fill="auto"/>
          </w:tcPr>
          <w:p w14:paraId="79DC2DC7" w14:textId="0696F0D3" w:rsidR="00F06A59" w:rsidRDefault="00657855" w:rsidP="00F06A59">
            <w:pPr>
              <w:pStyle w:val="TAL"/>
              <w:rPr>
                <w:sz w:val="20"/>
              </w:rPr>
            </w:pPr>
            <w:r>
              <w:rPr>
                <w:sz w:val="20"/>
              </w:rPr>
              <w:t>CR 0698 29.514 Rel-18 Corrections on the data type name</w:t>
            </w:r>
          </w:p>
        </w:tc>
        <w:tc>
          <w:tcPr>
            <w:tcW w:w="1401" w:type="dxa"/>
            <w:tcBorders>
              <w:left w:val="single" w:sz="12" w:space="0" w:color="auto"/>
              <w:bottom w:val="nil"/>
              <w:right w:val="single" w:sz="12" w:space="0" w:color="auto"/>
            </w:tcBorders>
            <w:shd w:val="clear" w:color="auto" w:fill="auto"/>
          </w:tcPr>
          <w:p w14:paraId="0ED53401" w14:textId="67A18DD1"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612045B6" w:rsidR="00F06A59" w:rsidRPr="00750E57" w:rsidRDefault="009A1DEE" w:rsidP="00F06A59">
            <w:pPr>
              <w:pStyle w:val="TAL"/>
              <w:rPr>
                <w:sz w:val="20"/>
              </w:rPr>
            </w:pPr>
            <w:r>
              <w:rPr>
                <w:sz w:val="20"/>
              </w:rPr>
              <w:t>Revised to 6482</w:t>
            </w:r>
          </w:p>
        </w:tc>
        <w:tc>
          <w:tcPr>
            <w:tcW w:w="4619" w:type="dxa"/>
            <w:tcBorders>
              <w:left w:val="single" w:sz="12" w:space="0" w:color="auto"/>
              <w:bottom w:val="nil"/>
              <w:right w:val="single" w:sz="12" w:space="0" w:color="auto"/>
            </w:tcBorders>
            <w:shd w:val="clear" w:color="auto" w:fill="FFFFFF"/>
          </w:tcPr>
          <w:p w14:paraId="7545F985" w14:textId="77777777" w:rsidR="00F06A59" w:rsidRDefault="003A06F4" w:rsidP="00F06A59">
            <w:pPr>
              <w:rPr>
                <w:rFonts w:ascii="Arial" w:hAnsi="Arial" w:cs="Arial"/>
                <w:sz w:val="18"/>
              </w:rPr>
            </w:pPr>
            <w:r>
              <w:rPr>
                <w:rFonts w:ascii="Arial" w:hAnsi="Arial" w:cs="Arial"/>
                <w:sz w:val="18"/>
              </w:rPr>
              <w:t>Meifang (Ericsson): The correct clause need to be added.</w:t>
            </w:r>
          </w:p>
          <w:p w14:paraId="56B29DE4" w14:textId="77777777" w:rsidR="003A06F4" w:rsidRDefault="003A06F4" w:rsidP="00F06A59">
            <w:pPr>
              <w:rPr>
                <w:rFonts w:ascii="Arial" w:hAnsi="Arial" w:cs="Arial"/>
                <w:sz w:val="18"/>
              </w:rPr>
            </w:pPr>
            <w:r>
              <w:rPr>
                <w:rFonts w:ascii="Arial" w:hAnsi="Arial" w:cs="Arial"/>
                <w:sz w:val="18"/>
              </w:rPr>
              <w:t>Xuefei (Huawei): In all procedures, we don’t specify specific clause numbers. Why we need here?</w:t>
            </w:r>
          </w:p>
          <w:p w14:paraId="3AF7414C" w14:textId="77777777" w:rsidR="003A06F4" w:rsidRDefault="003A06F4" w:rsidP="00F06A59">
            <w:pPr>
              <w:rPr>
                <w:rFonts w:ascii="Arial" w:hAnsi="Arial" w:cs="Arial"/>
                <w:sz w:val="18"/>
              </w:rPr>
            </w:pPr>
            <w:r>
              <w:rPr>
                <w:rFonts w:ascii="Arial" w:hAnsi="Arial" w:cs="Arial"/>
                <w:sz w:val="18"/>
              </w:rPr>
              <w:t>Meifang (Ericsson): Better to point to correct clause number.</w:t>
            </w:r>
          </w:p>
          <w:p w14:paraId="24E864BF" w14:textId="77777777" w:rsidR="0087204E" w:rsidRDefault="0087204E" w:rsidP="00F06A59">
            <w:pPr>
              <w:rPr>
                <w:rFonts w:ascii="Arial" w:hAnsi="Arial" w:cs="Arial"/>
                <w:sz w:val="18"/>
              </w:rPr>
            </w:pPr>
            <w:r>
              <w:rPr>
                <w:rFonts w:ascii="Arial" w:hAnsi="Arial" w:cs="Arial"/>
                <w:sz w:val="18"/>
              </w:rPr>
              <w:t xml:space="preserve">Partha (Nokia): </w:t>
            </w:r>
            <w:r w:rsidR="004D2E35">
              <w:rPr>
                <w:rFonts w:ascii="Arial" w:hAnsi="Arial" w:cs="Arial"/>
                <w:sz w:val="18"/>
              </w:rPr>
              <w:t>Couldn’t find the right clause. B</w:t>
            </w:r>
            <w:r w:rsidR="009A1DEE">
              <w:rPr>
                <w:rFonts w:ascii="Arial" w:hAnsi="Arial" w:cs="Arial"/>
                <w:sz w:val="18"/>
              </w:rPr>
              <w:t>etter to add the clause number.</w:t>
            </w:r>
          </w:p>
          <w:p w14:paraId="2F4DB8FC" w14:textId="19257E18" w:rsidR="009A1DEE" w:rsidRDefault="009A1DEE" w:rsidP="00F06A59">
            <w:pPr>
              <w:rPr>
                <w:rFonts w:ascii="Arial" w:hAnsi="Arial" w:cs="Arial"/>
                <w:sz w:val="18"/>
              </w:rPr>
            </w:pPr>
            <w:r>
              <w:rPr>
                <w:rFonts w:ascii="Arial" w:hAnsi="Arial" w:cs="Arial"/>
                <w:sz w:val="18"/>
              </w:rPr>
              <w:t>Xuefei (Huawei): Fine to add clause number.</w:t>
            </w:r>
          </w:p>
        </w:tc>
      </w:tr>
      <w:tr w:rsidR="009A1DEE" w:rsidRPr="002F2600" w14:paraId="32E416F1" w14:textId="77777777" w:rsidTr="009A1DEE">
        <w:tc>
          <w:tcPr>
            <w:tcW w:w="975" w:type="dxa"/>
            <w:tcBorders>
              <w:top w:val="nil"/>
              <w:left w:val="single" w:sz="12" w:space="0" w:color="auto"/>
              <w:bottom w:val="single" w:sz="4" w:space="0" w:color="auto"/>
              <w:right w:val="single" w:sz="12" w:space="0" w:color="auto"/>
            </w:tcBorders>
            <w:shd w:val="clear" w:color="auto" w:fill="FFFFFF"/>
          </w:tcPr>
          <w:p w14:paraId="6D92919E" w14:textId="77777777" w:rsidR="009A1DEE" w:rsidRPr="0067002C" w:rsidRDefault="009A1DEE" w:rsidP="009A1D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AE950C9" w14:textId="77777777" w:rsidR="009A1DEE" w:rsidRPr="0067002C" w:rsidRDefault="009A1DEE" w:rsidP="009A1D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CD088F" w14:textId="2F1B4D58" w:rsidR="009A1DEE" w:rsidRDefault="009A1DEE" w:rsidP="009A1DEE">
            <w:pPr>
              <w:suppressLineNumbers/>
              <w:suppressAutoHyphens/>
              <w:spacing w:before="60" w:after="60"/>
              <w:jc w:val="center"/>
            </w:pPr>
            <w:r>
              <w:t>6482</w:t>
            </w:r>
          </w:p>
        </w:tc>
        <w:tc>
          <w:tcPr>
            <w:tcW w:w="3251" w:type="dxa"/>
            <w:tcBorders>
              <w:top w:val="nil"/>
              <w:left w:val="single" w:sz="12" w:space="0" w:color="auto"/>
              <w:bottom w:val="single" w:sz="4" w:space="0" w:color="auto"/>
              <w:right w:val="single" w:sz="12" w:space="0" w:color="auto"/>
            </w:tcBorders>
            <w:shd w:val="clear" w:color="auto" w:fill="00FFFF"/>
          </w:tcPr>
          <w:p w14:paraId="7BCE321C" w14:textId="797D2CA4" w:rsidR="009A1DEE" w:rsidRDefault="009A1DEE" w:rsidP="009A1DEE">
            <w:pPr>
              <w:pStyle w:val="TAL"/>
              <w:rPr>
                <w:sz w:val="20"/>
              </w:rPr>
            </w:pPr>
            <w:r>
              <w:rPr>
                <w:sz w:val="20"/>
              </w:rPr>
              <w:t>CR 0698 29.514 Rel-18 Corrections on the data type name</w:t>
            </w:r>
          </w:p>
        </w:tc>
        <w:tc>
          <w:tcPr>
            <w:tcW w:w="1401" w:type="dxa"/>
            <w:tcBorders>
              <w:top w:val="nil"/>
              <w:left w:val="single" w:sz="12" w:space="0" w:color="auto"/>
              <w:bottom w:val="single" w:sz="4" w:space="0" w:color="auto"/>
              <w:right w:val="single" w:sz="12" w:space="0" w:color="auto"/>
            </w:tcBorders>
            <w:shd w:val="clear" w:color="auto" w:fill="00FFFF"/>
          </w:tcPr>
          <w:p w14:paraId="3065460C" w14:textId="52267F85" w:rsidR="009A1DEE" w:rsidRDefault="009A1DEE" w:rsidP="009A1D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83D0729" w14:textId="77777777" w:rsidR="009A1DEE" w:rsidRDefault="009A1DEE" w:rsidP="009A1DE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84890B4" w14:textId="77777777" w:rsidR="009A1DEE" w:rsidRDefault="009A1DEE" w:rsidP="009A1DEE">
            <w:pPr>
              <w:rPr>
                <w:rFonts w:ascii="Arial" w:hAnsi="Arial" w:cs="Arial"/>
                <w:sz w:val="18"/>
              </w:rPr>
            </w:pPr>
          </w:p>
        </w:tc>
      </w:tr>
      <w:tr w:rsidR="00657855" w:rsidRPr="002F2600" w14:paraId="04B36CE1"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757E7BA3" w14:textId="77777777" w:rsidR="00657855" w:rsidRPr="0067002C" w:rsidRDefault="00657855" w:rsidP="00F06A59">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05A10F5" w14:textId="77777777" w:rsidR="00657855" w:rsidRPr="0067002C" w:rsidRDefault="00657855" w:rsidP="00F06A59">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A493A7A" w14:textId="717B20DA" w:rsidR="00657855" w:rsidRDefault="00486A6D" w:rsidP="00F06A59">
            <w:pPr>
              <w:suppressLineNumbers/>
              <w:suppressAutoHyphens/>
              <w:spacing w:before="60" w:after="60"/>
              <w:jc w:val="center"/>
            </w:pPr>
            <w:hyperlink r:id="rId74" w:history="1">
              <w:r w:rsidR="00F2216E">
                <w:rPr>
                  <w:rStyle w:val="aa"/>
                </w:rPr>
                <w:t>6224</w:t>
              </w:r>
            </w:hyperlink>
          </w:p>
        </w:tc>
        <w:tc>
          <w:tcPr>
            <w:tcW w:w="3251" w:type="dxa"/>
            <w:tcBorders>
              <w:top w:val="single" w:sz="4" w:space="0" w:color="auto"/>
              <w:left w:val="single" w:sz="12" w:space="0" w:color="auto"/>
              <w:bottom w:val="nil"/>
              <w:right w:val="single" w:sz="12" w:space="0" w:color="auto"/>
            </w:tcBorders>
            <w:shd w:val="clear" w:color="auto" w:fill="auto"/>
          </w:tcPr>
          <w:p w14:paraId="1655525C" w14:textId="1B83AE3D" w:rsidR="00657855" w:rsidRDefault="00657855" w:rsidP="00F06A59">
            <w:pPr>
              <w:pStyle w:val="TAL"/>
              <w:rPr>
                <w:sz w:val="20"/>
              </w:rPr>
            </w:pPr>
            <w:r>
              <w:rPr>
                <w:sz w:val="20"/>
              </w:rPr>
              <w:t>CR 0699 29.514 Rel-19 Corrections on the data type name</w:t>
            </w:r>
          </w:p>
        </w:tc>
        <w:tc>
          <w:tcPr>
            <w:tcW w:w="1401" w:type="dxa"/>
            <w:tcBorders>
              <w:top w:val="single" w:sz="4" w:space="0" w:color="auto"/>
              <w:left w:val="single" w:sz="12" w:space="0" w:color="auto"/>
              <w:bottom w:val="nil"/>
              <w:right w:val="single" w:sz="12" w:space="0" w:color="auto"/>
            </w:tcBorders>
            <w:shd w:val="clear" w:color="auto" w:fill="auto"/>
          </w:tcPr>
          <w:p w14:paraId="62454672" w14:textId="25C027B6" w:rsidR="00657855" w:rsidRDefault="00657855" w:rsidP="00F06A59">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6AC7801" w14:textId="4CE71E98" w:rsidR="00657855" w:rsidRPr="00750E57" w:rsidRDefault="009A1DEE" w:rsidP="00F06A59">
            <w:pPr>
              <w:pStyle w:val="TAL"/>
              <w:rPr>
                <w:sz w:val="20"/>
              </w:rPr>
            </w:pPr>
            <w:r>
              <w:rPr>
                <w:sz w:val="20"/>
              </w:rPr>
              <w:t>Revised to 6483</w:t>
            </w:r>
          </w:p>
        </w:tc>
        <w:tc>
          <w:tcPr>
            <w:tcW w:w="4619" w:type="dxa"/>
            <w:tcBorders>
              <w:top w:val="single" w:sz="4" w:space="0" w:color="auto"/>
              <w:left w:val="single" w:sz="12" w:space="0" w:color="auto"/>
              <w:bottom w:val="nil"/>
              <w:right w:val="single" w:sz="12" w:space="0" w:color="auto"/>
            </w:tcBorders>
            <w:shd w:val="clear" w:color="auto" w:fill="FFFFFF"/>
          </w:tcPr>
          <w:p w14:paraId="71848A1D" w14:textId="77777777" w:rsidR="00657855" w:rsidRDefault="00657855" w:rsidP="00F06A59">
            <w:pPr>
              <w:rPr>
                <w:rFonts w:ascii="Arial" w:hAnsi="Arial" w:cs="Arial"/>
                <w:sz w:val="18"/>
              </w:rPr>
            </w:pPr>
          </w:p>
        </w:tc>
      </w:tr>
      <w:tr w:rsidR="009A1DEE" w:rsidRPr="002F2600" w14:paraId="537520A3" w14:textId="77777777" w:rsidTr="009A1DEE">
        <w:tc>
          <w:tcPr>
            <w:tcW w:w="975" w:type="dxa"/>
            <w:tcBorders>
              <w:top w:val="nil"/>
              <w:left w:val="single" w:sz="12" w:space="0" w:color="auto"/>
              <w:bottom w:val="single" w:sz="4" w:space="0" w:color="auto"/>
              <w:right w:val="single" w:sz="12" w:space="0" w:color="auto"/>
            </w:tcBorders>
            <w:shd w:val="clear" w:color="auto" w:fill="FFFFFF"/>
          </w:tcPr>
          <w:p w14:paraId="531E1C99" w14:textId="77777777" w:rsidR="009A1DEE" w:rsidRPr="0067002C" w:rsidRDefault="009A1DEE" w:rsidP="009A1DEE">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53BFC90" w14:textId="77777777" w:rsidR="009A1DEE" w:rsidRPr="0067002C" w:rsidRDefault="009A1DEE" w:rsidP="009A1DE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54F821" w14:textId="6201A0A2" w:rsidR="009A1DEE" w:rsidRDefault="009A1DEE" w:rsidP="009A1DEE">
            <w:pPr>
              <w:suppressLineNumbers/>
              <w:suppressAutoHyphens/>
              <w:spacing w:before="60" w:after="60"/>
              <w:jc w:val="center"/>
            </w:pPr>
            <w:r>
              <w:t>6483</w:t>
            </w:r>
          </w:p>
        </w:tc>
        <w:tc>
          <w:tcPr>
            <w:tcW w:w="3251" w:type="dxa"/>
            <w:tcBorders>
              <w:top w:val="nil"/>
              <w:left w:val="single" w:sz="12" w:space="0" w:color="auto"/>
              <w:bottom w:val="single" w:sz="4" w:space="0" w:color="auto"/>
              <w:right w:val="single" w:sz="12" w:space="0" w:color="auto"/>
            </w:tcBorders>
            <w:shd w:val="clear" w:color="auto" w:fill="00FFFF"/>
          </w:tcPr>
          <w:p w14:paraId="3BBFDF55" w14:textId="28771F12" w:rsidR="009A1DEE" w:rsidRDefault="009A1DEE" w:rsidP="009A1DEE">
            <w:pPr>
              <w:pStyle w:val="TAL"/>
              <w:rPr>
                <w:sz w:val="20"/>
              </w:rPr>
            </w:pPr>
            <w:r>
              <w:rPr>
                <w:sz w:val="20"/>
              </w:rPr>
              <w:t>CR 0699 29.514 Rel-19 Corrections on the data type name</w:t>
            </w:r>
          </w:p>
        </w:tc>
        <w:tc>
          <w:tcPr>
            <w:tcW w:w="1401" w:type="dxa"/>
            <w:tcBorders>
              <w:top w:val="nil"/>
              <w:left w:val="single" w:sz="12" w:space="0" w:color="auto"/>
              <w:bottom w:val="single" w:sz="4" w:space="0" w:color="auto"/>
              <w:right w:val="single" w:sz="12" w:space="0" w:color="auto"/>
            </w:tcBorders>
            <w:shd w:val="clear" w:color="auto" w:fill="00FFFF"/>
          </w:tcPr>
          <w:p w14:paraId="4AE79572" w14:textId="7CEFAC75" w:rsidR="009A1DEE" w:rsidRDefault="009A1DEE" w:rsidP="009A1DEE">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15D20E3" w14:textId="77777777" w:rsidR="009A1DEE" w:rsidRDefault="009A1DEE" w:rsidP="009A1DEE">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CC38293" w14:textId="77777777" w:rsidR="009A1DEE" w:rsidRDefault="009A1DEE" w:rsidP="009A1DEE">
            <w:pPr>
              <w:rPr>
                <w:rFonts w:ascii="Arial" w:hAnsi="Arial" w:cs="Arial"/>
                <w:sz w:val="18"/>
              </w:rPr>
            </w:pPr>
          </w:p>
        </w:tc>
      </w:tr>
      <w:tr w:rsidR="00F06A59" w:rsidRPr="002F2600" w14:paraId="23238CBA"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F06A59" w:rsidRPr="008D5421" w:rsidRDefault="00F06A59" w:rsidP="00F06A59">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F06A59" w:rsidRPr="008D5421" w:rsidRDefault="00F06A59" w:rsidP="00F06A59">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F06A59" w:rsidRDefault="00F06A59" w:rsidP="00F06A59">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F06A59" w:rsidRPr="00750E57" w:rsidRDefault="00F06A59" w:rsidP="00F06A59">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F06A59" w:rsidRDefault="00F06A59" w:rsidP="00F06A59">
            <w:pPr>
              <w:rPr>
                <w:rFonts w:ascii="Arial" w:hAnsi="Arial" w:cs="Arial"/>
                <w:sz w:val="18"/>
              </w:rPr>
            </w:pPr>
          </w:p>
        </w:tc>
      </w:tr>
      <w:tr w:rsidR="00F06A59"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F06A59" w:rsidRPr="008D5421" w:rsidRDefault="00F06A59" w:rsidP="00F06A59">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F06A59" w:rsidRPr="008D5421" w:rsidRDefault="00F06A59" w:rsidP="00F06A59">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F06A59" w:rsidRDefault="00F06A59" w:rsidP="00F06A59">
            <w:pPr>
              <w:rPr>
                <w:rFonts w:ascii="Arial" w:hAnsi="Arial" w:cs="Arial"/>
                <w:sz w:val="18"/>
              </w:rPr>
            </w:pPr>
          </w:p>
        </w:tc>
      </w:tr>
      <w:tr w:rsidR="00F06A59"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F06A59" w:rsidRPr="008D5421" w:rsidRDefault="00F06A59" w:rsidP="00F06A59">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F06A59" w:rsidRPr="008D5421" w:rsidRDefault="00F06A59" w:rsidP="00F06A59">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F06A59" w:rsidRDefault="00F06A59" w:rsidP="00F06A59">
            <w:pPr>
              <w:rPr>
                <w:rFonts w:ascii="Arial" w:hAnsi="Arial" w:cs="Arial"/>
                <w:sz w:val="18"/>
              </w:rPr>
            </w:pPr>
          </w:p>
        </w:tc>
      </w:tr>
      <w:tr w:rsidR="00F06A59"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F06A59" w:rsidRPr="008D5421" w:rsidRDefault="00F06A59" w:rsidP="00F06A59">
            <w:pPr>
              <w:pStyle w:val="TAL"/>
              <w:rPr>
                <w:sz w:val="20"/>
              </w:rPr>
            </w:pPr>
            <w:r w:rsidRPr="0067002C">
              <w:rPr>
                <w:sz w:val="20"/>
              </w:rPr>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F06A59" w:rsidRPr="008D5421" w:rsidRDefault="00F06A59" w:rsidP="00F06A59">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F06A59" w:rsidRDefault="00F06A59" w:rsidP="00F06A59">
            <w:pPr>
              <w:rPr>
                <w:rFonts w:ascii="Arial" w:hAnsi="Arial" w:cs="Arial"/>
                <w:sz w:val="18"/>
              </w:rPr>
            </w:pPr>
          </w:p>
        </w:tc>
      </w:tr>
      <w:tr w:rsidR="00F06A59"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F06A59" w:rsidRPr="008D5421" w:rsidRDefault="00F06A59" w:rsidP="00F06A59">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F06A59" w:rsidRPr="008D5421" w:rsidRDefault="00F06A59" w:rsidP="00F06A59">
            <w:pPr>
              <w:pStyle w:val="TAL"/>
              <w:rPr>
                <w:sz w:val="20"/>
              </w:rPr>
            </w:pPr>
            <w:r w:rsidRPr="0067002C">
              <w:rPr>
                <w:sz w:val="20"/>
              </w:rPr>
              <w:t xml:space="preserve">CT aspects of Slice-based PLMN Selection </w:t>
            </w:r>
            <w:r w:rsidRPr="0067002C">
              <w:rPr>
                <w:color w:val="0000FF"/>
                <w:sz w:val="20"/>
              </w:rPr>
              <w:t>[PLMNsel_NS]</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F06A59" w:rsidRDefault="00F06A59" w:rsidP="00F06A59">
            <w:pPr>
              <w:rPr>
                <w:rFonts w:ascii="Arial" w:hAnsi="Arial" w:cs="Arial"/>
                <w:sz w:val="18"/>
              </w:rPr>
            </w:pPr>
          </w:p>
        </w:tc>
      </w:tr>
      <w:tr w:rsidR="00F06A59"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F06A59" w:rsidRPr="008D5421" w:rsidRDefault="00F06A59" w:rsidP="00F06A59">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F06A59" w:rsidRPr="008D5421" w:rsidRDefault="00F06A59" w:rsidP="00F06A59">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[eNS_UICC]</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F06A59" w:rsidRDefault="00F06A59" w:rsidP="00F06A59">
            <w:pPr>
              <w:rPr>
                <w:rFonts w:ascii="Arial" w:hAnsi="Arial" w:cs="Arial"/>
                <w:sz w:val="18"/>
              </w:rPr>
            </w:pPr>
          </w:p>
        </w:tc>
      </w:tr>
      <w:tr w:rsidR="00F06A59"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F06A59" w:rsidRPr="008D5421" w:rsidRDefault="00F06A59" w:rsidP="00F06A59">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F06A59" w:rsidRPr="008D5421" w:rsidRDefault="00F06A59" w:rsidP="00F06A59">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F06A59" w:rsidRDefault="00F06A59" w:rsidP="00F06A59">
            <w:pPr>
              <w:rPr>
                <w:rFonts w:ascii="Arial" w:hAnsi="Arial" w:cs="Arial"/>
                <w:sz w:val="18"/>
              </w:rPr>
            </w:pPr>
          </w:p>
        </w:tc>
      </w:tr>
      <w:tr w:rsidR="00F06A59"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F06A59" w:rsidRPr="008D5421" w:rsidRDefault="00F06A59" w:rsidP="00F06A59">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F06A59" w:rsidRDefault="00F06A59" w:rsidP="00F06A59">
            <w:pPr>
              <w:rPr>
                <w:rFonts w:ascii="Arial" w:hAnsi="Arial" w:cs="Arial"/>
                <w:sz w:val="18"/>
              </w:rPr>
            </w:pPr>
          </w:p>
        </w:tc>
      </w:tr>
      <w:tr w:rsidR="00F06A59"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F06A59" w:rsidRPr="008D5421" w:rsidRDefault="00F06A59" w:rsidP="00F06A59">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F06A59" w:rsidRPr="008D5421" w:rsidRDefault="00F06A59" w:rsidP="00F06A59">
            <w:pPr>
              <w:pStyle w:val="TAL"/>
              <w:rPr>
                <w:sz w:val="20"/>
              </w:rPr>
            </w:pPr>
            <w:r w:rsidRPr="0067002C">
              <w:rPr>
                <w:sz w:val="20"/>
              </w:rPr>
              <w:t xml:space="preserve">CT aspects on Spending Limits for AM and UE Policies in the 5GC </w:t>
            </w:r>
            <w:r w:rsidRPr="0067002C">
              <w:rPr>
                <w:color w:val="0000FF"/>
                <w:sz w:val="20"/>
              </w:rPr>
              <w:t>[HN_Auth]</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F06A59" w:rsidRDefault="00F06A59" w:rsidP="00F06A59">
            <w:pPr>
              <w:rPr>
                <w:rFonts w:ascii="Arial" w:hAnsi="Arial" w:cs="Arial"/>
                <w:sz w:val="18"/>
              </w:rPr>
            </w:pPr>
          </w:p>
        </w:tc>
      </w:tr>
      <w:tr w:rsidR="00F06A59"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F06A59" w:rsidRPr="008D5421" w:rsidRDefault="00F06A59" w:rsidP="00F06A59">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F06A59" w:rsidRPr="008D5421" w:rsidRDefault="00F06A59" w:rsidP="00F06A59">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F06A59" w:rsidRDefault="00F06A59" w:rsidP="00F06A59">
            <w:pPr>
              <w:rPr>
                <w:rFonts w:ascii="Arial" w:hAnsi="Arial" w:cs="Arial"/>
                <w:sz w:val="18"/>
              </w:rPr>
            </w:pPr>
          </w:p>
        </w:tc>
      </w:tr>
      <w:tr w:rsidR="00F06A59"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F06A59" w:rsidRPr="008D5421" w:rsidRDefault="00F06A59" w:rsidP="00F06A59">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F06A59" w:rsidRPr="008D5421" w:rsidRDefault="00F06A59" w:rsidP="00F06A59">
            <w:pPr>
              <w:pStyle w:val="TAL"/>
              <w:rPr>
                <w:sz w:val="20"/>
              </w:rPr>
            </w:pPr>
            <w:r w:rsidRPr="0067002C">
              <w:rPr>
                <w:sz w:val="20"/>
              </w:rPr>
              <w:t xml:space="preserve">NRF API enhancements to avoid signalling and storing of redundant data </w:t>
            </w:r>
            <w:r w:rsidRPr="0067002C">
              <w:rPr>
                <w:color w:val="0000FF"/>
                <w:sz w:val="20"/>
              </w:rPr>
              <w:t>[NRFe]</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F06A59" w:rsidRDefault="00F06A59" w:rsidP="00F06A59">
            <w:pPr>
              <w:rPr>
                <w:rFonts w:ascii="Arial" w:hAnsi="Arial" w:cs="Arial"/>
                <w:sz w:val="18"/>
              </w:rPr>
            </w:pPr>
          </w:p>
        </w:tc>
      </w:tr>
      <w:tr w:rsidR="00F06A59" w:rsidRPr="002F2600" w14:paraId="23DCC2AE" w14:textId="77777777" w:rsidTr="00C3726D">
        <w:tc>
          <w:tcPr>
            <w:tcW w:w="975" w:type="dxa"/>
            <w:tcBorders>
              <w:left w:val="single" w:sz="12" w:space="0" w:color="auto"/>
              <w:bottom w:val="nil"/>
              <w:right w:val="single" w:sz="12" w:space="0" w:color="auto"/>
            </w:tcBorders>
            <w:shd w:val="clear" w:color="auto" w:fill="FFFFFF"/>
          </w:tcPr>
          <w:p w14:paraId="73846716" w14:textId="7F0AE9AC" w:rsidR="00F06A59" w:rsidRPr="008D5421" w:rsidRDefault="00F06A59" w:rsidP="00F06A59">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F06A59" w:rsidRPr="008D5421" w:rsidRDefault="00F06A59" w:rsidP="00F06A59">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F06A59"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F06A59"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F06A59" w:rsidRDefault="00F06A59" w:rsidP="00F06A59">
            <w:pPr>
              <w:rPr>
                <w:rFonts w:ascii="Arial" w:hAnsi="Arial" w:cs="Arial"/>
                <w:sz w:val="18"/>
              </w:rPr>
            </w:pPr>
          </w:p>
        </w:tc>
      </w:tr>
      <w:tr w:rsidR="00F06A59" w:rsidRPr="002F2600" w14:paraId="40AC4D28" w14:textId="77777777" w:rsidTr="00C3726D">
        <w:tc>
          <w:tcPr>
            <w:tcW w:w="975" w:type="dxa"/>
            <w:tcBorders>
              <w:left w:val="single" w:sz="12" w:space="0" w:color="auto"/>
              <w:bottom w:val="nil"/>
              <w:right w:val="single" w:sz="12" w:space="0" w:color="auto"/>
            </w:tcBorders>
            <w:shd w:val="clear" w:color="auto" w:fill="FFFFFF"/>
          </w:tcPr>
          <w:p w14:paraId="672558D0" w14:textId="5C8DA3D3" w:rsidR="00F06A59" w:rsidRPr="008D5421" w:rsidRDefault="00F06A59" w:rsidP="00F06A59">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F06A59" w:rsidRPr="008D5421" w:rsidRDefault="00F06A59" w:rsidP="00F06A59">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single" w:sz="4" w:space="0" w:color="auto"/>
              <w:right w:val="single" w:sz="12" w:space="0" w:color="auto"/>
            </w:tcBorders>
            <w:shd w:val="clear" w:color="auto" w:fill="FFFF00"/>
          </w:tcPr>
          <w:p w14:paraId="3AB777DB" w14:textId="72361991" w:rsidR="00F06A59" w:rsidRDefault="00486A6D" w:rsidP="00F06A59">
            <w:pPr>
              <w:suppressLineNumbers/>
              <w:suppressAutoHyphens/>
              <w:spacing w:before="60" w:after="60"/>
              <w:jc w:val="center"/>
            </w:pPr>
            <w:hyperlink r:id="rId75" w:history="1">
              <w:r w:rsidR="00F2216E">
                <w:rPr>
                  <w:rStyle w:val="aa"/>
                </w:rPr>
                <w:t>6099</w:t>
              </w:r>
            </w:hyperlink>
          </w:p>
        </w:tc>
        <w:tc>
          <w:tcPr>
            <w:tcW w:w="3251" w:type="dxa"/>
            <w:tcBorders>
              <w:left w:val="single" w:sz="12" w:space="0" w:color="auto"/>
              <w:bottom w:val="single" w:sz="4" w:space="0" w:color="auto"/>
              <w:right w:val="single" w:sz="12" w:space="0" w:color="auto"/>
            </w:tcBorders>
            <w:shd w:val="clear" w:color="auto" w:fill="FFFF00"/>
          </w:tcPr>
          <w:p w14:paraId="2B7DE054" w14:textId="1F4F53D6" w:rsidR="00F06A59" w:rsidRDefault="00657855" w:rsidP="00F06A59">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single" w:sz="4" w:space="0" w:color="auto"/>
              <w:right w:val="single" w:sz="12" w:space="0" w:color="auto"/>
            </w:tcBorders>
            <w:shd w:val="clear" w:color="auto" w:fill="FFFF00"/>
          </w:tcPr>
          <w:p w14:paraId="1713D334" w14:textId="414FEA7F" w:rsidR="00F06A59"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431D3B20"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2E8F0B2B" w14:textId="77777777" w:rsidR="00F06A59" w:rsidRDefault="00F06A59" w:rsidP="00F06A59">
            <w:pPr>
              <w:rPr>
                <w:rFonts w:ascii="Arial" w:hAnsi="Arial" w:cs="Arial"/>
                <w:sz w:val="18"/>
              </w:rPr>
            </w:pPr>
          </w:p>
        </w:tc>
      </w:tr>
      <w:tr w:rsidR="00657855" w:rsidRPr="002F2600" w14:paraId="7A518F43" w14:textId="77777777" w:rsidTr="00C3726D">
        <w:tc>
          <w:tcPr>
            <w:tcW w:w="975" w:type="dxa"/>
            <w:tcBorders>
              <w:left w:val="single" w:sz="12" w:space="0" w:color="auto"/>
              <w:bottom w:val="nil"/>
              <w:right w:val="single" w:sz="12" w:space="0" w:color="auto"/>
            </w:tcBorders>
            <w:shd w:val="clear" w:color="auto" w:fill="FFFFFF"/>
          </w:tcPr>
          <w:p w14:paraId="27BCEE4B" w14:textId="77777777" w:rsidR="00657855" w:rsidRPr="0067002C" w:rsidRDefault="00657855" w:rsidP="00F06A59">
            <w:pPr>
              <w:pStyle w:val="TAL"/>
              <w:rPr>
                <w:sz w:val="20"/>
              </w:rPr>
            </w:pPr>
          </w:p>
        </w:tc>
        <w:tc>
          <w:tcPr>
            <w:tcW w:w="2635" w:type="dxa"/>
            <w:tcBorders>
              <w:left w:val="single" w:sz="12" w:space="0" w:color="auto"/>
              <w:bottom w:val="nil"/>
              <w:right w:val="single" w:sz="12" w:space="0" w:color="auto"/>
            </w:tcBorders>
            <w:shd w:val="clear" w:color="auto" w:fill="FFFFFF"/>
          </w:tcPr>
          <w:p w14:paraId="160E8D17" w14:textId="77777777" w:rsidR="00657855" w:rsidRPr="0067002C" w:rsidRDefault="00657855" w:rsidP="00F06A59">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474756AA" w14:textId="65561C89" w:rsidR="00657855" w:rsidRDefault="00486A6D" w:rsidP="00F06A59">
            <w:pPr>
              <w:suppressLineNumbers/>
              <w:suppressAutoHyphens/>
              <w:spacing w:before="60" w:after="60"/>
              <w:jc w:val="center"/>
            </w:pPr>
            <w:hyperlink r:id="rId76" w:history="1">
              <w:r w:rsidR="00F2216E">
                <w:rPr>
                  <w:rStyle w:val="aa"/>
                </w:rPr>
                <w:t>6100</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16D49126" w14:textId="4E341F47" w:rsidR="00657855" w:rsidRDefault="00657855" w:rsidP="00F06A59">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3D12D07" w14:textId="40A0D370" w:rsidR="00657855" w:rsidRDefault="00657855" w:rsidP="00F06A59">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AB957A9" w14:textId="77777777" w:rsidR="00657855" w:rsidRPr="00750E57" w:rsidRDefault="00657855"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6CDC529" w14:textId="77777777" w:rsidR="003E5444" w:rsidRDefault="003E5444" w:rsidP="003E5444">
            <w:pPr>
              <w:pStyle w:val="C3OpenAPI"/>
              <w:rPr>
                <w:rFonts w:eastAsia="宋体"/>
              </w:rPr>
            </w:pPr>
            <w:r>
              <w:t>This CR introduces a backwards compatible feature to the OpenAPI description of the CAPIF_Discover_Service_API, CAPIF_Discover_Service_API</w:t>
            </w:r>
          </w:p>
          <w:p w14:paraId="7364BA72" w14:textId="77777777" w:rsidR="00657855" w:rsidRDefault="00657855" w:rsidP="00F06A59">
            <w:pPr>
              <w:rPr>
                <w:rFonts w:ascii="Arial" w:hAnsi="Arial" w:cs="Arial"/>
                <w:sz w:val="18"/>
              </w:rPr>
            </w:pPr>
          </w:p>
        </w:tc>
      </w:tr>
      <w:tr w:rsidR="00F06A59" w:rsidRPr="002F2600" w14:paraId="134F795C" w14:textId="77777777" w:rsidTr="00657855">
        <w:tc>
          <w:tcPr>
            <w:tcW w:w="975" w:type="dxa"/>
            <w:tcBorders>
              <w:left w:val="single" w:sz="12" w:space="0" w:color="auto"/>
              <w:bottom w:val="nil"/>
              <w:right w:val="single" w:sz="12" w:space="0" w:color="auto"/>
            </w:tcBorders>
            <w:shd w:val="clear" w:color="auto" w:fill="FFFFFF"/>
          </w:tcPr>
          <w:p w14:paraId="2D18DDE3" w14:textId="6E07E1EB" w:rsidR="00F06A59" w:rsidRPr="008D5421" w:rsidRDefault="00F06A59" w:rsidP="00F06A59">
            <w:pPr>
              <w:pStyle w:val="TAL"/>
              <w:rPr>
                <w:sz w:val="20"/>
              </w:rPr>
            </w:pPr>
            <w:r w:rsidRPr="0067002C">
              <w:rPr>
                <w:sz w:val="20"/>
              </w:rPr>
              <w:t>18.80</w:t>
            </w:r>
          </w:p>
        </w:tc>
        <w:tc>
          <w:tcPr>
            <w:tcW w:w="2635" w:type="dxa"/>
            <w:tcBorders>
              <w:left w:val="single" w:sz="12" w:space="0" w:color="auto"/>
              <w:bottom w:val="nil"/>
              <w:right w:val="single" w:sz="12" w:space="0" w:color="auto"/>
            </w:tcBorders>
            <w:shd w:val="clear" w:color="auto" w:fill="FFFFFF"/>
          </w:tcPr>
          <w:p w14:paraId="2E050596" w14:textId="3F72D6FA" w:rsidR="00F06A59" w:rsidRPr="008D5421" w:rsidRDefault="00F06A59" w:rsidP="00F06A59">
            <w:pPr>
              <w:pStyle w:val="TAL"/>
              <w:rPr>
                <w:sz w:val="20"/>
              </w:rPr>
            </w:pPr>
            <w:r w:rsidRPr="0067002C">
              <w:rPr>
                <w:sz w:val="20"/>
              </w:rPr>
              <w:t xml:space="preserve">IVAS_Codec </w:t>
            </w:r>
            <w:r w:rsidRPr="0067002C">
              <w:rPr>
                <w:color w:val="0000FF"/>
                <w:sz w:val="20"/>
              </w:rPr>
              <w:t>[IVAS_Codec]</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F06A59" w:rsidRDefault="00F06A59" w:rsidP="00F06A59">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F06A59" w:rsidRDefault="00F06A59" w:rsidP="00F06A59">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7F5F3353"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02410452" w14:textId="77777777" w:rsidR="00F06A59" w:rsidRDefault="00F06A59" w:rsidP="00F06A59">
            <w:pPr>
              <w:rPr>
                <w:rFonts w:ascii="Arial" w:hAnsi="Arial" w:cs="Arial"/>
                <w:sz w:val="18"/>
              </w:rPr>
            </w:pPr>
          </w:p>
        </w:tc>
      </w:tr>
      <w:tr w:rsidR="00F06A59"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F06A59" w:rsidRPr="008D5421" w:rsidRDefault="00F06A59" w:rsidP="00F06A59">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F06A59" w:rsidRPr="008D5421" w:rsidRDefault="00F06A59" w:rsidP="00F06A59">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F06A59" w:rsidRDefault="00F06A59" w:rsidP="00F06A59">
            <w:pPr>
              <w:rPr>
                <w:rFonts w:ascii="Arial" w:hAnsi="Arial" w:cs="Arial"/>
                <w:sz w:val="18"/>
              </w:rPr>
            </w:pPr>
          </w:p>
        </w:tc>
      </w:tr>
      <w:tr w:rsidR="00F06A59"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F06A59" w:rsidRPr="008D5421" w:rsidRDefault="00F06A59" w:rsidP="00F06A59">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F06A59" w:rsidRPr="008D5421" w:rsidRDefault="00F06A59" w:rsidP="00F06A59">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F06A59" w:rsidRDefault="00F06A59" w:rsidP="00F06A59">
            <w:pPr>
              <w:rPr>
                <w:rFonts w:ascii="Arial" w:hAnsi="Arial" w:cs="Arial"/>
                <w:sz w:val="18"/>
              </w:rPr>
            </w:pPr>
          </w:p>
        </w:tc>
      </w:tr>
      <w:tr w:rsidR="00F06A59"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F06A59" w:rsidRPr="008D5421" w:rsidRDefault="00F06A59" w:rsidP="00F06A59">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F06A59" w:rsidRPr="008D5421" w:rsidRDefault="00F06A59" w:rsidP="00F06A59">
            <w:pPr>
              <w:pStyle w:val="TAL"/>
              <w:rPr>
                <w:sz w:val="20"/>
              </w:rPr>
            </w:pPr>
            <w:r w:rsidRPr="0067002C">
              <w:rPr>
                <w:sz w:val="20"/>
              </w:rPr>
              <w:t xml:space="preserve">UE conformance test for NB-IoT/eMTC Non-Terrestrial Networks in EPS </w:t>
            </w:r>
            <w:r w:rsidRPr="0067002C">
              <w:rPr>
                <w:color w:val="0000FF"/>
                <w:sz w:val="20"/>
              </w:rPr>
              <w:t>[IoT_SAT_UEConTest]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F06A59" w:rsidRDefault="0020194C" w:rsidP="00F06A59">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F06A59" w:rsidRDefault="00F06A59" w:rsidP="00F06A59">
            <w:pPr>
              <w:rPr>
                <w:rFonts w:ascii="Arial" w:hAnsi="Arial" w:cs="Arial"/>
                <w:sz w:val="18"/>
              </w:rPr>
            </w:pPr>
          </w:p>
        </w:tc>
      </w:tr>
      <w:tr w:rsidR="00F06A59"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F06A59" w:rsidRPr="008D5421" w:rsidRDefault="00F06A59" w:rsidP="00F06A59">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F06A59" w:rsidRDefault="00F06A59" w:rsidP="00F06A59">
            <w:pPr>
              <w:pStyle w:val="TAL"/>
              <w:rPr>
                <w:sz w:val="20"/>
              </w:rPr>
            </w:pPr>
            <w:r w:rsidRPr="0067002C">
              <w:rPr>
                <w:sz w:val="20"/>
              </w:rPr>
              <w:t>Any other Rel-18 Work item or Study item</w:t>
            </w:r>
          </w:p>
          <w:p w14:paraId="4C55FB00" w14:textId="73FF77B6" w:rsidR="00EB0397" w:rsidRPr="008D5421" w:rsidRDefault="00EB0397"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F06A59" w:rsidRDefault="00F06A59" w:rsidP="00F06A59">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F06A59" w:rsidRDefault="00F06A59" w:rsidP="00F06A59">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F06A59" w:rsidRDefault="00F06A59" w:rsidP="00F06A59">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F06A59" w:rsidRPr="00750E57" w:rsidRDefault="00F06A59" w:rsidP="00F06A59">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F06A59" w:rsidRDefault="00F06A59" w:rsidP="00F06A59">
            <w:pPr>
              <w:rPr>
                <w:rFonts w:ascii="Arial" w:hAnsi="Arial" w:cs="Arial"/>
                <w:sz w:val="18"/>
              </w:rPr>
            </w:pPr>
          </w:p>
        </w:tc>
      </w:tr>
      <w:tr w:rsidR="00F06A59" w:rsidRPr="002F2600" w14:paraId="249F1D68" w14:textId="77777777" w:rsidTr="00A45394">
        <w:tc>
          <w:tcPr>
            <w:tcW w:w="975" w:type="dxa"/>
            <w:tcBorders>
              <w:left w:val="single" w:sz="12" w:space="0" w:color="auto"/>
              <w:right w:val="single" w:sz="12" w:space="0" w:color="auto"/>
            </w:tcBorders>
            <w:shd w:val="clear" w:color="auto" w:fill="FFCC99"/>
          </w:tcPr>
          <w:p w14:paraId="26760C24" w14:textId="77777777" w:rsidR="00F06A59" w:rsidRPr="00C97728" w:rsidRDefault="00F06A59" w:rsidP="00F06A59">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F06A59" w:rsidRPr="00C97728" w:rsidRDefault="00F06A59" w:rsidP="00F06A59">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F06A59" w:rsidRPr="002216BC" w:rsidRDefault="00F06A59" w:rsidP="00F06A59">
            <w:pPr>
              <w:pStyle w:val="TAL"/>
              <w:rPr>
                <w:b/>
                <w:bCs/>
                <w:sz w:val="20"/>
              </w:rPr>
            </w:pPr>
          </w:p>
        </w:tc>
      </w:tr>
      <w:tr w:rsidR="00F06A59" w:rsidRPr="002F2600" w14:paraId="735D6640" w14:textId="77777777" w:rsidTr="008C662F">
        <w:tc>
          <w:tcPr>
            <w:tcW w:w="975" w:type="dxa"/>
            <w:tcBorders>
              <w:left w:val="single" w:sz="12" w:space="0" w:color="auto"/>
              <w:right w:val="single" w:sz="12" w:space="0" w:color="auto"/>
            </w:tcBorders>
            <w:shd w:val="clear" w:color="auto" w:fill="auto"/>
          </w:tcPr>
          <w:p w14:paraId="0737E90A" w14:textId="3EFAE9F4" w:rsidR="00F06A59" w:rsidRPr="000314BF" w:rsidRDefault="00F06A59" w:rsidP="00F06A59">
            <w:pPr>
              <w:pStyle w:val="TAL"/>
              <w:rPr>
                <w:sz w:val="20"/>
              </w:rPr>
            </w:pPr>
            <w:r w:rsidRPr="00D81B37">
              <w:rPr>
                <w:sz w:val="20"/>
              </w:rPr>
              <w:t>19.1</w:t>
            </w:r>
          </w:p>
        </w:tc>
        <w:tc>
          <w:tcPr>
            <w:tcW w:w="2635" w:type="dxa"/>
            <w:tcBorders>
              <w:left w:val="single" w:sz="12" w:space="0" w:color="auto"/>
              <w:right w:val="single" w:sz="12" w:space="0" w:color="auto"/>
            </w:tcBorders>
            <w:shd w:val="clear" w:color="auto" w:fill="auto"/>
          </w:tcPr>
          <w:p w14:paraId="44501B1A" w14:textId="62E8CA5E" w:rsidR="00F06A59" w:rsidRDefault="00F06A59" w:rsidP="00F06A59">
            <w:pPr>
              <w:pStyle w:val="TAL"/>
              <w:rPr>
                <w:sz w:val="20"/>
              </w:rPr>
            </w:pPr>
            <w:r w:rsidRPr="00D81B37">
              <w:rPr>
                <w:sz w:val="20"/>
              </w:rPr>
              <w:t>Rel-19 work planning</w:t>
            </w:r>
          </w:p>
          <w:p w14:paraId="53BF1B74" w14:textId="7A66CF94" w:rsidR="00FF7A2D" w:rsidRPr="000314BF" w:rsidRDefault="00FF7A2D" w:rsidP="00F06A59">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3A80C3F" w:rsidR="00F06A59" w:rsidRPr="00EC002F" w:rsidRDefault="00486A6D" w:rsidP="00F06A59">
            <w:pPr>
              <w:suppressLineNumbers/>
              <w:suppressAutoHyphens/>
              <w:spacing w:before="60" w:after="60"/>
              <w:jc w:val="center"/>
            </w:pPr>
            <w:hyperlink r:id="rId77" w:history="1">
              <w:r w:rsidR="00F2216E">
                <w:rPr>
                  <w:rStyle w:val="aa"/>
                </w:rPr>
                <w:t>6159</w:t>
              </w:r>
            </w:hyperlink>
          </w:p>
        </w:tc>
        <w:tc>
          <w:tcPr>
            <w:tcW w:w="3251" w:type="dxa"/>
            <w:tcBorders>
              <w:left w:val="single" w:sz="12" w:space="0" w:color="auto"/>
              <w:bottom w:val="single" w:sz="4" w:space="0" w:color="auto"/>
              <w:right w:val="single" w:sz="12" w:space="0" w:color="auto"/>
            </w:tcBorders>
            <w:shd w:val="clear" w:color="auto" w:fill="FFFF99"/>
          </w:tcPr>
          <w:p w14:paraId="72BF44C1" w14:textId="765D9A46" w:rsidR="00F06A59" w:rsidRPr="00750E57" w:rsidRDefault="00657855" w:rsidP="00F06A59">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99"/>
          </w:tcPr>
          <w:p w14:paraId="2EBD87AA" w14:textId="7FF45C5F" w:rsidR="00F06A59" w:rsidRPr="00750E57" w:rsidRDefault="00657855" w:rsidP="00F06A59">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2BE3177F" w:rsidR="00F06A59" w:rsidRPr="00750E57" w:rsidRDefault="00A45394"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D2ED4B" w14:textId="77777777" w:rsidR="00F06A59" w:rsidRDefault="000C783C" w:rsidP="000C783C">
            <w:pPr>
              <w:pStyle w:val="C1Normal"/>
            </w:pPr>
            <w:r>
              <w:rPr>
                <w:rFonts w:eastAsia="等线"/>
                <w:bCs/>
                <w:lang w:eastAsia="zh-CN"/>
              </w:rPr>
              <w:t xml:space="preserve">WI: </w:t>
            </w:r>
            <w:r>
              <w:t>Metaverse_App</w:t>
            </w:r>
          </w:p>
          <w:p w14:paraId="4D747359" w14:textId="6A1CE105" w:rsidR="00031726" w:rsidRDefault="00031726" w:rsidP="000C783C">
            <w:pPr>
              <w:pStyle w:val="C1Normal"/>
            </w:pPr>
            <w:r>
              <w:t>Abdessamad (Huawei): missing APIs defined in SA6.</w:t>
            </w:r>
            <w:r w:rsidR="00F44E42">
              <w:t>Compromise</w:t>
            </w:r>
            <w:r w:rsidR="00BD1C44">
              <w:t xml:space="preserve"> to have a single TS for all </w:t>
            </w:r>
            <w:r w:rsidR="00114F95">
              <w:t xml:space="preserve">related </w:t>
            </w:r>
            <w:r w:rsidR="00BD1C44">
              <w:t>APIs for Metaverse</w:t>
            </w:r>
            <w:r w:rsidR="00114F95">
              <w:t>.</w:t>
            </w:r>
          </w:p>
          <w:p w14:paraId="5DB30612" w14:textId="77777777" w:rsidR="00114F95" w:rsidRDefault="00114F95" w:rsidP="000C783C">
            <w:pPr>
              <w:pStyle w:val="C1Normal"/>
            </w:pPr>
            <w:r>
              <w:t>Naren (Samsung): Will be progress in this SA6 meeting.</w:t>
            </w:r>
          </w:p>
          <w:p w14:paraId="689A85FC" w14:textId="77777777" w:rsidR="00114F95" w:rsidRDefault="00114F95" w:rsidP="000C783C">
            <w:pPr>
              <w:pStyle w:val="C1Normal"/>
            </w:pPr>
            <w:r>
              <w:t xml:space="preserve">Igor (Ericsson): </w:t>
            </w:r>
            <w:r w:rsidR="00E873E9">
              <w:t>Ok with the approach of two TSs as in the DP.</w:t>
            </w:r>
          </w:p>
          <w:p w14:paraId="62CF8453" w14:textId="77777777" w:rsidR="00E873E9" w:rsidRDefault="00E873E9" w:rsidP="000C783C">
            <w:pPr>
              <w:pStyle w:val="C1Normal"/>
            </w:pPr>
            <w:r>
              <w:t>Partha (Nokia): ok with two TSs.</w:t>
            </w:r>
          </w:p>
          <w:p w14:paraId="0109E330" w14:textId="0F77B6D4" w:rsidR="00E873E9" w:rsidRPr="000C783C" w:rsidRDefault="00E873E9" w:rsidP="000C783C">
            <w:pPr>
              <w:pStyle w:val="C1Normal"/>
              <w:rPr>
                <w:rFonts w:eastAsia="等线"/>
                <w:bCs/>
                <w:lang w:eastAsia="zh-CN"/>
              </w:rPr>
            </w:pPr>
          </w:p>
        </w:tc>
      </w:tr>
      <w:tr w:rsidR="00657855" w:rsidRPr="002F2600" w14:paraId="5D9259B4" w14:textId="77777777" w:rsidTr="000317DE">
        <w:tc>
          <w:tcPr>
            <w:tcW w:w="975" w:type="dxa"/>
            <w:tcBorders>
              <w:left w:val="single" w:sz="12" w:space="0" w:color="auto"/>
              <w:right w:val="single" w:sz="12" w:space="0" w:color="auto"/>
            </w:tcBorders>
            <w:shd w:val="clear" w:color="auto" w:fill="auto"/>
          </w:tcPr>
          <w:p w14:paraId="4EB7D9EF"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8C34A38" w14:textId="53DCDA6B" w:rsidR="00657855" w:rsidRDefault="00486A6D" w:rsidP="00F06A59">
            <w:pPr>
              <w:suppressLineNumbers/>
              <w:suppressAutoHyphens/>
              <w:spacing w:before="60" w:after="60"/>
              <w:jc w:val="center"/>
            </w:pPr>
            <w:hyperlink r:id="rId78" w:history="1">
              <w:r w:rsidR="00F2216E">
                <w:rPr>
                  <w:rStyle w:val="aa"/>
                </w:rPr>
                <w:t>6231</w:t>
              </w:r>
            </w:hyperlink>
          </w:p>
        </w:tc>
        <w:tc>
          <w:tcPr>
            <w:tcW w:w="3251" w:type="dxa"/>
            <w:tcBorders>
              <w:left w:val="single" w:sz="12" w:space="0" w:color="auto"/>
              <w:bottom w:val="single" w:sz="4" w:space="0" w:color="auto"/>
              <w:right w:val="single" w:sz="12" w:space="0" w:color="auto"/>
            </w:tcBorders>
            <w:shd w:val="clear" w:color="auto" w:fill="FFFF99"/>
          </w:tcPr>
          <w:p w14:paraId="67031CE2" w14:textId="4F844E30" w:rsidR="00657855" w:rsidRDefault="00657855" w:rsidP="00F06A59">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FFFF99"/>
          </w:tcPr>
          <w:p w14:paraId="7D78026F" w14:textId="21B860AE" w:rsidR="00657855" w:rsidRDefault="00657855" w:rsidP="00F06A59">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276FB2E2" w:rsidR="00657855" w:rsidRPr="00750E57" w:rsidRDefault="008C662F"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A71D31" w14:textId="77777777" w:rsidR="00657855" w:rsidRDefault="000C783C" w:rsidP="000C783C">
            <w:pPr>
              <w:pStyle w:val="C1Normal"/>
            </w:pPr>
            <w:r w:rsidRPr="000C783C">
              <w:rPr>
                <w:rFonts w:hint="eastAsia"/>
              </w:rPr>
              <w:t>W</w:t>
            </w:r>
            <w:r w:rsidRPr="000C783C">
              <w:t xml:space="preserve">I: </w:t>
            </w:r>
            <w:r>
              <w:t>TEI19_ADAES</w:t>
            </w:r>
          </w:p>
          <w:p w14:paraId="601979E5" w14:textId="77777777" w:rsidR="008C7383" w:rsidRDefault="008C7383" w:rsidP="000C783C">
            <w:pPr>
              <w:pStyle w:val="C1Normal"/>
            </w:pPr>
            <w:r>
              <w:t xml:space="preserve">Abdessamad (Huawei): </w:t>
            </w:r>
            <w:r w:rsidR="00DE10F1">
              <w:t>We don’t want a new TS for ADAES.</w:t>
            </w:r>
            <w:r w:rsidR="002334D8">
              <w:t xml:space="preserve"> Not ok to include TEI19, ADAES under this WID.</w:t>
            </w:r>
            <w:r w:rsidR="00897F5F">
              <w:t xml:space="preserve"> D) and e) should go away from the WID.</w:t>
            </w:r>
          </w:p>
          <w:p w14:paraId="713A8CA9" w14:textId="77777777" w:rsidR="00723406" w:rsidRDefault="00723406" w:rsidP="000C783C">
            <w:pPr>
              <w:pStyle w:val="C1Normal"/>
            </w:pPr>
            <w:r>
              <w:t xml:space="preserve">Apostolos (Nokia): </w:t>
            </w:r>
            <w:r w:rsidR="00AA66C4">
              <w:t>Don’t want a new TS. Open for the scope of the WID.</w:t>
            </w:r>
          </w:p>
          <w:p w14:paraId="2DDB7687" w14:textId="77777777" w:rsidR="00762616" w:rsidRDefault="00762616" w:rsidP="000C783C">
            <w:pPr>
              <w:pStyle w:val="C1Normal"/>
            </w:pPr>
            <w:r>
              <w:t xml:space="preserve">Igor (Ericsson): </w:t>
            </w:r>
            <w:r w:rsidR="003650E3">
              <w:t>Cleaner to have a unique WID</w:t>
            </w:r>
            <w:r w:rsidR="00C20099">
              <w:t>.</w:t>
            </w:r>
          </w:p>
          <w:p w14:paraId="7400CBAB" w14:textId="64A9378F" w:rsidR="00C20099" w:rsidRPr="000C783C" w:rsidRDefault="00C20099" w:rsidP="000C783C">
            <w:pPr>
              <w:pStyle w:val="C1Normal"/>
            </w:pPr>
            <w:r>
              <w:t>Naren (Samsung): Open to have a new TS.</w:t>
            </w:r>
          </w:p>
        </w:tc>
      </w:tr>
      <w:tr w:rsidR="005C0D31"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5C0D31" w:rsidRPr="00D81B37" w:rsidRDefault="005C0D31" w:rsidP="005C0D31">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5C0D31" w:rsidRPr="00D81B37" w:rsidRDefault="005C0D31" w:rsidP="005C0D3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5C0D31" w:rsidRDefault="00486A6D" w:rsidP="005C0D31">
            <w:pPr>
              <w:suppressLineNumbers/>
              <w:suppressAutoHyphens/>
              <w:spacing w:before="60" w:after="60"/>
              <w:jc w:val="center"/>
            </w:pPr>
            <w:hyperlink r:id="rId79" w:history="1">
              <w:r w:rsidR="00F2216E">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5C0D31" w:rsidRDefault="005C0D31" w:rsidP="005C0D31">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auto"/>
          </w:tcPr>
          <w:p w14:paraId="5D6C5CF0" w14:textId="3C9ECE92" w:rsidR="005C0D31" w:rsidRDefault="005C0D31" w:rsidP="005C0D31">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5C0D31" w:rsidRPr="00750E57" w:rsidRDefault="000317DE" w:rsidP="005C0D31">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5C0D31" w:rsidRDefault="005C0D31" w:rsidP="005C0D31">
            <w:pPr>
              <w:pStyle w:val="C1Normal"/>
            </w:pPr>
            <w:r w:rsidRPr="005C0D31">
              <w:rPr>
                <w:rFonts w:eastAsia="等线" w:hint="eastAsia"/>
                <w:bCs/>
                <w:lang w:eastAsia="zh-CN"/>
              </w:rPr>
              <w:t>W</w:t>
            </w:r>
            <w:r w:rsidRPr="005C0D31">
              <w:rPr>
                <w:rFonts w:eastAsia="等线"/>
                <w:bCs/>
                <w:lang w:eastAsia="zh-CN"/>
              </w:rPr>
              <w:t>I:</w:t>
            </w:r>
            <w:r w:rsidRPr="005C0D31">
              <w:t xml:space="preserve"> AmbientIoT</w:t>
            </w:r>
          </w:p>
          <w:p w14:paraId="26C14042" w14:textId="77777777" w:rsidR="008D104D" w:rsidRDefault="008D104D" w:rsidP="005C0D31">
            <w:pPr>
              <w:pStyle w:val="C1Normal"/>
            </w:pPr>
            <w:r>
              <w:t>Abdessamad (Huawei): Purpose for the WID is to collect comments, not to agree on it in this meeting.</w:t>
            </w:r>
          </w:p>
          <w:p w14:paraId="67089855" w14:textId="77777777" w:rsidR="008D104D" w:rsidRDefault="008D104D" w:rsidP="005C0D31">
            <w:pPr>
              <w:pStyle w:val="C1Normal"/>
            </w:pPr>
            <w:r>
              <w:t xml:space="preserve">Maria (Ericsson): </w:t>
            </w:r>
            <w:r w:rsidR="00B9525A">
              <w:t xml:space="preserve">Stage 2 content </w:t>
            </w:r>
            <w:r w:rsidR="00E11DB1">
              <w:t xml:space="preserve">and scope </w:t>
            </w:r>
            <w:r w:rsidR="00B9525A">
              <w:t>not stable.</w:t>
            </w:r>
            <w:r w:rsidR="00E11DB1">
              <w:t xml:space="preserve"> Too many companies contributing. </w:t>
            </w:r>
            <w:r w:rsidR="00DB1E5E">
              <w:t>Propose email discussion after SA2 meeting.</w:t>
            </w:r>
          </w:p>
          <w:p w14:paraId="66C8502C" w14:textId="77777777" w:rsidR="00DB1E5E" w:rsidRDefault="00DB1E5E" w:rsidP="005C0D31">
            <w:pPr>
              <w:pStyle w:val="C1Normal"/>
            </w:pPr>
            <w:r>
              <w:t>Bhaskar (Nokia): A lot of work open in SA2.</w:t>
            </w:r>
            <w:r w:rsidR="00B9165A">
              <w:t xml:space="preserve"> Wait for SA Plenary to provide comments.</w:t>
            </w:r>
          </w:p>
          <w:p w14:paraId="0A3AB559" w14:textId="77777777" w:rsidR="00B9165A" w:rsidRDefault="00B9165A" w:rsidP="005C0D31">
            <w:pPr>
              <w:pStyle w:val="C1Normal"/>
            </w:pPr>
            <w:r>
              <w:t xml:space="preserve">Peter (CT Chair): </w:t>
            </w:r>
            <w:r w:rsidR="00D53978">
              <w:t>85% SA work must be ready by the end of this year.</w:t>
            </w:r>
            <w:r w:rsidR="008B4051">
              <w:t xml:space="preserve"> Ask how much time CT WG needs to do the work.</w:t>
            </w:r>
          </w:p>
          <w:p w14:paraId="12FE66C5" w14:textId="77777777" w:rsidR="008B4051" w:rsidRDefault="008B4051" w:rsidP="005C0D31">
            <w:pPr>
              <w:pStyle w:val="C1Normal"/>
            </w:pPr>
            <w:r>
              <w:t>Abdessamad (Huawei): work will be done in parallel</w:t>
            </w:r>
            <w:r w:rsidR="008E3811">
              <w:t xml:space="preserve"> next year, to have it finished by September.</w:t>
            </w:r>
            <w:r w:rsidR="00932898">
              <w:t xml:space="preserve"> CT3 aspects are in general stable.</w:t>
            </w:r>
          </w:p>
          <w:p w14:paraId="39823F33" w14:textId="0D916442" w:rsidR="00E32C85" w:rsidRPr="000C783C" w:rsidRDefault="00E32C85" w:rsidP="005C0D31">
            <w:pPr>
              <w:pStyle w:val="C1Normal"/>
            </w:pPr>
            <w:r>
              <w:t>Zhenning (China Mobile): keep China Mobile in touch.</w:t>
            </w:r>
          </w:p>
        </w:tc>
      </w:tr>
      <w:tr w:rsidR="00F06A59" w:rsidRPr="002F2600" w14:paraId="38387A7A" w14:textId="77777777" w:rsidTr="005E3DE8">
        <w:tc>
          <w:tcPr>
            <w:tcW w:w="975" w:type="dxa"/>
            <w:tcBorders>
              <w:left w:val="single" w:sz="12" w:space="0" w:color="auto"/>
              <w:bottom w:val="nil"/>
              <w:right w:val="single" w:sz="12" w:space="0" w:color="auto"/>
            </w:tcBorders>
            <w:shd w:val="clear" w:color="auto" w:fill="auto"/>
          </w:tcPr>
          <w:p w14:paraId="61289FD5" w14:textId="3648BD4C" w:rsidR="00F06A59" w:rsidRDefault="00F06A59" w:rsidP="00F06A59">
            <w:pPr>
              <w:pStyle w:val="TAL"/>
              <w:rPr>
                <w:sz w:val="20"/>
              </w:rPr>
            </w:pPr>
            <w:r w:rsidRPr="00D81B37">
              <w:rPr>
                <w:sz w:val="20"/>
              </w:rPr>
              <w:t>19.2</w:t>
            </w:r>
          </w:p>
        </w:tc>
        <w:tc>
          <w:tcPr>
            <w:tcW w:w="2635" w:type="dxa"/>
            <w:tcBorders>
              <w:left w:val="single" w:sz="12" w:space="0" w:color="auto"/>
              <w:bottom w:val="nil"/>
              <w:right w:val="single" w:sz="12" w:space="0" w:color="auto"/>
            </w:tcBorders>
            <w:shd w:val="clear" w:color="auto" w:fill="auto"/>
          </w:tcPr>
          <w:p w14:paraId="6E889A0C" w14:textId="61DED89A" w:rsidR="00F06A59" w:rsidRPr="000314BF" w:rsidRDefault="00F06A59" w:rsidP="00F06A59">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F06A59" w:rsidRPr="00EC002F" w:rsidRDefault="00486A6D" w:rsidP="00F06A59">
            <w:pPr>
              <w:suppressLineNumbers/>
              <w:suppressAutoHyphens/>
              <w:spacing w:before="60" w:after="60"/>
              <w:jc w:val="center"/>
            </w:pPr>
            <w:hyperlink r:id="rId80" w:history="1">
              <w:r w:rsidR="00F2216E">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F06A59" w:rsidRPr="00750E57" w:rsidRDefault="00657855" w:rsidP="00F06A59">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F06A59" w:rsidRPr="00750E57"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F06A59" w:rsidRPr="00750E57" w:rsidRDefault="005E3DE8" w:rsidP="00F06A59">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F06A59" w:rsidRDefault="00657855" w:rsidP="00247C90">
            <w:pPr>
              <w:pStyle w:val="C1Normal"/>
            </w:pPr>
            <w:r>
              <w:t>Revision of C3-245480</w:t>
            </w:r>
          </w:p>
          <w:p w14:paraId="3DF4E20F" w14:textId="77777777" w:rsidR="008E7232" w:rsidRDefault="008E7232" w:rsidP="00247C90">
            <w:pPr>
              <w:pStyle w:val="C1Normal"/>
            </w:pPr>
            <w:r>
              <w:t>WI: XRM_Ph2</w:t>
            </w:r>
          </w:p>
          <w:p w14:paraId="54BDF1C7" w14:textId="77777777" w:rsidR="008E7232" w:rsidRDefault="008E7232" w:rsidP="00247C90">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73DB4" w:rsidRDefault="00973DB4" w:rsidP="00247C90">
            <w:pPr>
              <w:pStyle w:val="C1Normal"/>
              <w:rPr>
                <w:rFonts w:eastAsia="等线"/>
                <w:lang w:eastAsia="zh-CN"/>
              </w:rPr>
            </w:pPr>
            <w:r>
              <w:rPr>
                <w:rFonts w:eastAsia="等线"/>
                <w:lang w:eastAsia="zh-CN"/>
              </w:rPr>
              <w:t>Naren (Samsung): Aling stage 2 note.</w:t>
            </w:r>
          </w:p>
          <w:p w14:paraId="13D34F07" w14:textId="77777777" w:rsidR="00973DB4" w:rsidRDefault="00973DB4" w:rsidP="00247C90">
            <w:pPr>
              <w:pStyle w:val="C1Normal"/>
              <w:rPr>
                <w:rFonts w:eastAsia="等线"/>
                <w:lang w:eastAsia="zh-CN"/>
              </w:rPr>
            </w:pPr>
            <w:r>
              <w:rPr>
                <w:rFonts w:eastAsia="等线"/>
                <w:lang w:eastAsia="zh-CN"/>
              </w:rPr>
              <w:t>Maria (</w:t>
            </w:r>
            <w:r w:rsidR="008D31B3">
              <w:rPr>
                <w:rFonts w:eastAsia="等线"/>
                <w:lang w:eastAsia="zh-CN"/>
              </w:rPr>
              <w:t>Ericsson): No need to add dependency with non-3GPP work.</w:t>
            </w:r>
            <w:r w:rsidR="007F3E88">
              <w:rPr>
                <w:rFonts w:eastAsia="等线"/>
                <w:lang w:eastAsia="zh-CN"/>
              </w:rPr>
              <w:t xml:space="preserve"> Remove UDP option, make it more generic.</w:t>
            </w:r>
          </w:p>
          <w:p w14:paraId="4ABBD9DD" w14:textId="77777777" w:rsidR="00073C4D" w:rsidRDefault="00073C4D" w:rsidP="00247C90">
            <w:pPr>
              <w:pStyle w:val="C1Normal"/>
              <w:rPr>
                <w:rFonts w:eastAsia="等线"/>
                <w:lang w:eastAsia="zh-CN"/>
              </w:rPr>
            </w:pPr>
            <w:r>
              <w:rPr>
                <w:rFonts w:eastAsia="等线"/>
                <w:lang w:eastAsia="zh-CN"/>
              </w:rPr>
              <w:t xml:space="preserve">Hanna (QC): </w:t>
            </w:r>
            <w:r w:rsidR="00F53981">
              <w:rPr>
                <w:rFonts w:eastAsia="等线"/>
                <w:lang w:eastAsia="zh-CN"/>
              </w:rPr>
              <w:t>Offline comments. Consistency with CT4.</w:t>
            </w:r>
          </w:p>
          <w:p w14:paraId="7F23C8EB" w14:textId="77777777" w:rsidR="005671E1" w:rsidRDefault="005671E1" w:rsidP="00247C90">
            <w:pPr>
              <w:pStyle w:val="C1Normal"/>
              <w:rPr>
                <w:rFonts w:eastAsia="等线"/>
                <w:lang w:eastAsia="zh-CN"/>
              </w:rPr>
            </w:pPr>
            <w:r>
              <w:rPr>
                <w:rFonts w:eastAsia="等线"/>
                <w:lang w:eastAsia="zh-CN"/>
              </w:rPr>
              <w:t>Xuefei (Huawei): Ok adding TS 29.561. Use terminology in the DP.</w:t>
            </w:r>
          </w:p>
          <w:p w14:paraId="12ED6496" w14:textId="1934E04A" w:rsidR="005671E1" w:rsidRPr="008E7232" w:rsidRDefault="005671E1" w:rsidP="00247C90">
            <w:pPr>
              <w:pStyle w:val="C1Normal"/>
              <w:rPr>
                <w:rFonts w:eastAsia="等线"/>
                <w:lang w:eastAsia="zh-CN"/>
              </w:rPr>
            </w:pPr>
          </w:p>
        </w:tc>
      </w:tr>
      <w:tr w:rsidR="005E3DE8" w:rsidRPr="002F2600" w14:paraId="6C05AB74" w14:textId="77777777" w:rsidTr="001F132B">
        <w:tc>
          <w:tcPr>
            <w:tcW w:w="975" w:type="dxa"/>
            <w:tcBorders>
              <w:top w:val="nil"/>
              <w:left w:val="single" w:sz="12" w:space="0" w:color="auto"/>
              <w:right w:val="single" w:sz="12" w:space="0" w:color="auto"/>
            </w:tcBorders>
            <w:shd w:val="clear" w:color="auto" w:fill="auto"/>
          </w:tcPr>
          <w:p w14:paraId="30EAB908" w14:textId="77777777" w:rsidR="005E3DE8" w:rsidRPr="00D81B37" w:rsidRDefault="005E3DE8" w:rsidP="005E3DE8">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5E3DE8" w:rsidRPr="00D81B37" w:rsidRDefault="005E3DE8" w:rsidP="005E3DE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CC9AFE" w14:textId="5F41DF18" w:rsidR="005E3DE8" w:rsidRDefault="00F2216E" w:rsidP="005E3DE8">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00FFFF"/>
          </w:tcPr>
          <w:p w14:paraId="6D62D1C5" w14:textId="4B8659B6" w:rsidR="005E3DE8" w:rsidRDefault="005E3DE8" w:rsidP="005E3DE8">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0316680F" w14:textId="7C2C65AB" w:rsidR="005E3DE8" w:rsidRDefault="005E3DE8" w:rsidP="005E3DE8">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77777777" w:rsidR="005E3DE8" w:rsidRDefault="005E3DE8" w:rsidP="005E3DE8">
            <w:pPr>
              <w:pStyle w:val="TAL"/>
              <w:rPr>
                <w:sz w:val="20"/>
              </w:rPr>
            </w:pPr>
          </w:p>
        </w:tc>
        <w:tc>
          <w:tcPr>
            <w:tcW w:w="4619" w:type="dxa"/>
            <w:tcBorders>
              <w:top w:val="nil"/>
              <w:left w:val="single" w:sz="12" w:space="0" w:color="auto"/>
              <w:right w:val="single" w:sz="12" w:space="0" w:color="auto"/>
            </w:tcBorders>
            <w:shd w:val="clear" w:color="auto" w:fill="auto"/>
          </w:tcPr>
          <w:p w14:paraId="35D5F430" w14:textId="77777777" w:rsidR="005E3DE8" w:rsidRDefault="005E3DE8" w:rsidP="005E3DE8">
            <w:pPr>
              <w:pStyle w:val="C1Normal"/>
            </w:pPr>
          </w:p>
        </w:tc>
      </w:tr>
      <w:tr w:rsidR="00657855"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657855" w:rsidRDefault="00486A6D" w:rsidP="00F06A59">
            <w:pPr>
              <w:suppressLineNumbers/>
              <w:suppressAutoHyphens/>
              <w:spacing w:before="60" w:after="60"/>
              <w:jc w:val="center"/>
            </w:pPr>
            <w:hyperlink r:id="rId81" w:history="1">
              <w:r w:rsidR="00F2216E">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657855" w:rsidRDefault="00657855" w:rsidP="00F06A59">
            <w:pPr>
              <w:pStyle w:val="TAL"/>
              <w:rPr>
                <w:sz w:val="20"/>
              </w:rPr>
            </w:pPr>
            <w:r>
              <w:rPr>
                <w:sz w:val="20"/>
              </w:rPr>
              <w:t>WID new   Rel-19 New WID on CT aspects of 5G NR Femto</w:t>
            </w:r>
          </w:p>
        </w:tc>
        <w:tc>
          <w:tcPr>
            <w:tcW w:w="1401" w:type="dxa"/>
            <w:tcBorders>
              <w:left w:val="single" w:sz="12" w:space="0" w:color="auto"/>
              <w:bottom w:val="nil"/>
              <w:right w:val="single" w:sz="12" w:space="0" w:color="auto"/>
            </w:tcBorders>
            <w:shd w:val="clear" w:color="auto" w:fill="auto"/>
          </w:tcPr>
          <w:p w14:paraId="0BFCA474" w14:textId="3DA7EE8A" w:rsidR="00657855" w:rsidRDefault="00657855" w:rsidP="00F06A59">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657855" w:rsidRPr="00750E57" w:rsidRDefault="001F132B" w:rsidP="00F06A59">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657855" w:rsidRDefault="00657855" w:rsidP="00247C90">
            <w:pPr>
              <w:pStyle w:val="C1Normal"/>
            </w:pPr>
            <w:r>
              <w:t>Revision of C3-245368</w:t>
            </w:r>
          </w:p>
          <w:p w14:paraId="76759F43" w14:textId="77777777" w:rsidR="00DA073F" w:rsidRPr="003E5640" w:rsidRDefault="00DA073F" w:rsidP="00247C90">
            <w:pPr>
              <w:pStyle w:val="C1Normal"/>
            </w:pPr>
            <w:r>
              <w:t xml:space="preserve">WI: </w:t>
            </w:r>
            <w:r w:rsidRPr="003E5640">
              <w:t>5G_Femto</w:t>
            </w:r>
          </w:p>
          <w:p w14:paraId="39A8D64B" w14:textId="77777777" w:rsidR="00DA073F" w:rsidRDefault="00DA073F" w:rsidP="00247C90">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C532B6" w:rsidRPr="003E5640" w:rsidRDefault="00C532B6" w:rsidP="00247C90">
            <w:pPr>
              <w:pStyle w:val="C1Normal"/>
            </w:pPr>
          </w:p>
        </w:tc>
      </w:tr>
      <w:tr w:rsidR="001F13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1F132B" w:rsidRPr="00D81B37" w:rsidRDefault="001F132B" w:rsidP="001F13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1F132B" w:rsidRPr="00D81B37" w:rsidRDefault="001F132B" w:rsidP="001F13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1F132B" w:rsidRDefault="00486A6D" w:rsidP="001F132B">
            <w:pPr>
              <w:suppressLineNumbers/>
              <w:suppressAutoHyphens/>
              <w:spacing w:before="60" w:after="60"/>
              <w:jc w:val="center"/>
            </w:pPr>
            <w:hyperlink r:id="rId82" w:history="1">
              <w:r w:rsidR="00F2216E">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1F132B" w:rsidRDefault="001F132B" w:rsidP="001F132B">
            <w:pPr>
              <w:pStyle w:val="TAL"/>
              <w:rPr>
                <w:sz w:val="20"/>
              </w:rPr>
            </w:pPr>
            <w:r>
              <w:rPr>
                <w:sz w:val="20"/>
              </w:rPr>
              <w:t>WID new   Rel-19 New WID on CT aspects of 5G NR Femto</w:t>
            </w:r>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1F132B" w:rsidRDefault="001F132B" w:rsidP="001F13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1F132B" w:rsidRDefault="001F132B" w:rsidP="001F13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1F132B" w:rsidRDefault="00657D4A" w:rsidP="001F132B">
            <w:pPr>
              <w:pStyle w:val="C1Normal"/>
            </w:pPr>
            <w:r>
              <w:t>Changes on changes will be removed.</w:t>
            </w:r>
          </w:p>
        </w:tc>
      </w:tr>
      <w:tr w:rsidR="00657855"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657855" w:rsidRDefault="00486A6D" w:rsidP="00F06A59">
            <w:pPr>
              <w:suppressLineNumbers/>
              <w:suppressAutoHyphens/>
              <w:spacing w:before="60" w:after="60"/>
              <w:jc w:val="center"/>
            </w:pPr>
            <w:hyperlink r:id="rId83" w:history="1">
              <w:r w:rsidR="00F2216E">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657855" w:rsidRDefault="00657855" w:rsidP="00F06A59">
            <w:pPr>
              <w:pStyle w:val="TAL"/>
              <w:rPr>
                <w:sz w:val="20"/>
              </w:rPr>
            </w:pPr>
            <w:r>
              <w:rPr>
                <w:sz w:val="20"/>
              </w:rPr>
              <w:t>WID new   Rel-19 New WID on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657855" w:rsidRDefault="00657855" w:rsidP="00F06A59">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657855" w:rsidRPr="00750E57" w:rsidRDefault="001B4B2C"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657855" w:rsidRDefault="00766796" w:rsidP="003E5640">
            <w:pPr>
              <w:pStyle w:val="C1Normal"/>
            </w:pPr>
            <w:r w:rsidRPr="003E5640">
              <w:rPr>
                <w:rFonts w:hint="eastAsia"/>
              </w:rPr>
              <w:t>W</w:t>
            </w:r>
            <w:r w:rsidRPr="003E5640">
              <w:t xml:space="preserve">I: </w:t>
            </w:r>
            <w:r w:rsidR="005C0D31" w:rsidRPr="00D1007D">
              <w:t>TEI19_MVOSNS</w:t>
            </w:r>
          </w:p>
          <w:p w14:paraId="1D31D90F" w14:textId="77777777" w:rsidR="005C0D31" w:rsidRDefault="005C0D31" w:rsidP="003E5640">
            <w:pPr>
              <w:pStyle w:val="C1Normal"/>
            </w:pPr>
            <w:r w:rsidRPr="0079437A">
              <w:rPr>
                <w:rFonts w:hint="eastAsia"/>
                <w:b/>
              </w:rPr>
              <w:t>C</w:t>
            </w:r>
            <w:r w:rsidRPr="0079437A">
              <w:rPr>
                <w:b/>
              </w:rPr>
              <w:t>T3</w:t>
            </w:r>
            <w:r w:rsidRPr="003E5640">
              <w:t xml:space="preserve"> leading</w:t>
            </w:r>
          </w:p>
          <w:p w14:paraId="3D8A8137" w14:textId="77777777" w:rsidR="00C532B6" w:rsidRDefault="003918E7" w:rsidP="003E5640">
            <w:pPr>
              <w:pStyle w:val="C1Normal"/>
            </w:pPr>
            <w:r>
              <w:t>Abdessamad (Huawei): ok with the scope but wait till February</w:t>
            </w:r>
            <w:r w:rsidR="00D65F07">
              <w:t xml:space="preserve"> when the SA WID is approved.</w:t>
            </w:r>
          </w:p>
          <w:p w14:paraId="1C8AF483" w14:textId="3B9C21C1" w:rsidR="00D65F07" w:rsidRDefault="00E965F2" w:rsidP="003E5640">
            <w:pPr>
              <w:pStyle w:val="C1Normal"/>
            </w:pPr>
            <w:r>
              <w:t>Peter (</w:t>
            </w:r>
            <w:r w:rsidR="008979B3">
              <w:t>CT Chair</w:t>
            </w:r>
            <w:r>
              <w:t>): The rule is to agree the WID if the stage 2 WID is approved.</w:t>
            </w:r>
          </w:p>
          <w:p w14:paraId="73122A25" w14:textId="77777777" w:rsidR="004215FA" w:rsidRDefault="004215FA" w:rsidP="003E5640">
            <w:pPr>
              <w:pStyle w:val="C1Normal"/>
            </w:pPr>
            <w:r>
              <w:t xml:space="preserve">Apostolos (Nokia): no comments on the WID. </w:t>
            </w:r>
            <w:r w:rsidR="00E33903">
              <w:t>Nokia will be fine to agree the WID since the normative work is stable.</w:t>
            </w:r>
          </w:p>
          <w:p w14:paraId="56E7EBD6" w14:textId="385A4F57" w:rsidR="00B35BE2" w:rsidRPr="003E5640" w:rsidRDefault="001B4B2C" w:rsidP="003E5640">
            <w:pPr>
              <w:pStyle w:val="C1Normal"/>
            </w:pPr>
            <w:r>
              <w:t>No comments to the WID.</w:t>
            </w:r>
          </w:p>
        </w:tc>
      </w:tr>
      <w:tr w:rsidR="00657855"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657855" w:rsidRDefault="00486A6D" w:rsidP="00F06A59">
            <w:pPr>
              <w:suppressLineNumbers/>
              <w:suppressAutoHyphens/>
              <w:spacing w:before="60" w:after="60"/>
              <w:jc w:val="center"/>
            </w:pPr>
            <w:hyperlink r:id="rId84" w:history="1">
              <w:r w:rsidR="00F2216E">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657855" w:rsidRPr="00750E57" w:rsidRDefault="00E352A8" w:rsidP="00F06A59">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657855" w:rsidRPr="005C0D31" w:rsidRDefault="00766796" w:rsidP="005C0D31">
            <w:pPr>
              <w:pStyle w:val="C1Normal"/>
            </w:pPr>
            <w:r w:rsidRPr="003E5640">
              <w:rPr>
                <w:rFonts w:hint="eastAsia"/>
              </w:rPr>
              <w:t>W</w:t>
            </w:r>
            <w:r w:rsidRPr="003E5640">
              <w:t>I:</w:t>
            </w:r>
            <w:r w:rsidR="005C0D31" w:rsidRPr="005C0D31">
              <w:t xml:space="preserve"> AmbientIoT</w:t>
            </w:r>
          </w:p>
          <w:p w14:paraId="69C8A33F" w14:textId="422E978A" w:rsidR="005C0D31" w:rsidRPr="003E5640" w:rsidRDefault="005C0D31" w:rsidP="005C0D31">
            <w:pPr>
              <w:pStyle w:val="C1Normal"/>
            </w:pPr>
            <w:r w:rsidRPr="005C0D31">
              <w:t xml:space="preserve">CT1 leading, </w:t>
            </w:r>
            <w:r w:rsidRPr="0079437A">
              <w:rPr>
                <w:b/>
              </w:rPr>
              <w:t>CT3</w:t>
            </w:r>
            <w:r w:rsidRPr="005C0D31">
              <w:t xml:space="preserve"> and CT4 impacted</w:t>
            </w:r>
          </w:p>
        </w:tc>
      </w:tr>
      <w:tr w:rsidR="00657855"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657855" w:rsidRDefault="00F2216E" w:rsidP="00F06A59">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657855" w:rsidRDefault="00657855" w:rsidP="00F06A59">
            <w:pPr>
              <w:pStyle w:val="TAL"/>
              <w:rPr>
                <w:sz w:val="20"/>
              </w:rPr>
            </w:pPr>
            <w:r>
              <w:rPr>
                <w:sz w:val="20"/>
              </w:rPr>
              <w:t>discussion   Rel-19 Discussion on the stage 2 status of AmbientIoT</w:t>
            </w:r>
          </w:p>
        </w:tc>
        <w:tc>
          <w:tcPr>
            <w:tcW w:w="1401" w:type="dxa"/>
            <w:tcBorders>
              <w:left w:val="single" w:sz="12" w:space="0" w:color="auto"/>
              <w:bottom w:val="single" w:sz="4" w:space="0" w:color="auto"/>
              <w:right w:val="single" w:sz="12" w:space="0" w:color="auto"/>
            </w:tcBorders>
            <w:shd w:val="clear" w:color="auto" w:fill="auto"/>
          </w:tcPr>
          <w:p w14:paraId="4F4893F8" w14:textId="70C102E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657855" w:rsidRPr="002216BC" w:rsidRDefault="00657855" w:rsidP="00F06A59">
            <w:pPr>
              <w:pStyle w:val="TAL"/>
              <w:rPr>
                <w:b/>
                <w:bCs/>
                <w:sz w:val="20"/>
              </w:rPr>
            </w:pPr>
          </w:p>
        </w:tc>
      </w:tr>
      <w:tr w:rsidR="00657855"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657855" w:rsidRDefault="00F2216E" w:rsidP="00F06A59">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657855" w:rsidRDefault="00657855" w:rsidP="00F06A59">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657855" w:rsidRPr="002216BC" w:rsidRDefault="00657855" w:rsidP="00F06A59">
            <w:pPr>
              <w:pStyle w:val="TAL"/>
              <w:rPr>
                <w:b/>
                <w:bCs/>
                <w:sz w:val="20"/>
              </w:rPr>
            </w:pPr>
          </w:p>
        </w:tc>
      </w:tr>
      <w:tr w:rsidR="00F06A59" w:rsidRPr="002F2600" w14:paraId="2A2EDD7C" w14:textId="77777777" w:rsidTr="00705664">
        <w:tc>
          <w:tcPr>
            <w:tcW w:w="975" w:type="dxa"/>
            <w:tcBorders>
              <w:left w:val="single" w:sz="12" w:space="0" w:color="auto"/>
              <w:bottom w:val="nil"/>
              <w:right w:val="single" w:sz="12" w:space="0" w:color="auto"/>
            </w:tcBorders>
            <w:shd w:val="clear" w:color="auto" w:fill="auto"/>
          </w:tcPr>
          <w:p w14:paraId="69BF65B2" w14:textId="556D784E" w:rsidR="00F06A59" w:rsidRPr="00C765A7" w:rsidRDefault="00F06A59" w:rsidP="00F06A59">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F06A59" w:rsidRPr="00C765A7" w:rsidRDefault="00F06A59" w:rsidP="00F06A59">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F06A59" w:rsidRPr="00EC002F" w:rsidRDefault="00486A6D" w:rsidP="00F06A59">
            <w:pPr>
              <w:suppressLineNumbers/>
              <w:suppressAutoHyphens/>
              <w:spacing w:before="60" w:after="60"/>
              <w:jc w:val="center"/>
            </w:pPr>
            <w:hyperlink r:id="rId85" w:history="1">
              <w:r w:rsidR="00F2216E">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F06A59" w:rsidRPr="00750E57" w:rsidRDefault="00657855" w:rsidP="00F06A59">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F06A59" w:rsidRPr="00750E57" w:rsidRDefault="00657855" w:rsidP="00F06A59">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F06A59" w:rsidRPr="00750E57" w:rsidRDefault="00705664" w:rsidP="00F06A59">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F06A59" w:rsidRPr="008D7949" w:rsidRDefault="006E66A0" w:rsidP="008D7949">
            <w:pPr>
              <w:pStyle w:val="C1Normal"/>
            </w:pPr>
            <w:r w:rsidRPr="008D7949">
              <w:rPr>
                <w:rFonts w:hint="eastAsia"/>
              </w:rPr>
              <w:t>W</w:t>
            </w:r>
            <w:r w:rsidRPr="008D7949">
              <w:t>I:</w:t>
            </w:r>
            <w:r w:rsidR="00E61D06" w:rsidRPr="008D7949">
              <w:t xml:space="preserve"> eEDGE_5GC_Ph3</w:t>
            </w:r>
          </w:p>
          <w:p w14:paraId="194DEA3A" w14:textId="77777777" w:rsidR="00E61D06" w:rsidRDefault="00E61D06" w:rsidP="008D7949">
            <w:pPr>
              <w:pStyle w:val="C1Normal"/>
            </w:pPr>
            <w:r w:rsidRPr="008D7949">
              <w:t xml:space="preserve">CT4 leading, </w:t>
            </w:r>
            <w:r w:rsidRPr="0079437A">
              <w:rPr>
                <w:b/>
              </w:rPr>
              <w:t>CT3</w:t>
            </w:r>
            <w:r w:rsidRPr="008D7949">
              <w:t xml:space="preserve"> impacted</w:t>
            </w:r>
          </w:p>
          <w:p w14:paraId="628D3DC7" w14:textId="070DBD6D" w:rsidR="00177ADD" w:rsidRDefault="00177ADD" w:rsidP="008D7949">
            <w:pPr>
              <w:pStyle w:val="C1Normal"/>
            </w:pPr>
            <w:r>
              <w:t>Maria (Ericsson): iii must be kept</w:t>
            </w:r>
            <w:r w:rsidR="00705664">
              <w:t xml:space="preserve"> or add a note.</w:t>
            </w:r>
            <w:r>
              <w:t xml:space="preserve"> Consistency with API names.</w:t>
            </w:r>
            <w:r w:rsidR="00705664">
              <w:t xml:space="preserve"> 29.504 does not require a feature for local offloading policy.</w:t>
            </w:r>
          </w:p>
          <w:p w14:paraId="7E58E4D6" w14:textId="02781A52" w:rsidR="00177ADD" w:rsidRDefault="00177ADD" w:rsidP="008D7949">
            <w:pPr>
              <w:pStyle w:val="C1Normal"/>
            </w:pPr>
            <w:r>
              <w:t>Chi (Huawei): Consistency with API names.</w:t>
            </w:r>
            <w:r w:rsidR="00705664">
              <w:t xml:space="preserve"> Prefers remove iii without a note.</w:t>
            </w:r>
          </w:p>
          <w:p w14:paraId="488ED284" w14:textId="1EF3BF55" w:rsidR="00177ADD" w:rsidRPr="008D7949" w:rsidRDefault="00177ADD" w:rsidP="008D7949">
            <w:pPr>
              <w:pStyle w:val="C1Normal"/>
            </w:pPr>
          </w:p>
        </w:tc>
      </w:tr>
      <w:tr w:rsidR="00705664" w:rsidRPr="002F2600" w14:paraId="4E9952CD" w14:textId="77777777" w:rsidTr="00834075">
        <w:tc>
          <w:tcPr>
            <w:tcW w:w="975" w:type="dxa"/>
            <w:tcBorders>
              <w:top w:val="nil"/>
              <w:left w:val="single" w:sz="12" w:space="0" w:color="auto"/>
              <w:right w:val="single" w:sz="12" w:space="0" w:color="auto"/>
            </w:tcBorders>
            <w:shd w:val="clear" w:color="auto" w:fill="auto"/>
          </w:tcPr>
          <w:p w14:paraId="44D87E33" w14:textId="77777777" w:rsidR="00705664" w:rsidRPr="00D81B37" w:rsidRDefault="00705664" w:rsidP="00705664">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705664" w:rsidRPr="00D81B37" w:rsidRDefault="00705664" w:rsidP="00705664">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10BE04" w14:textId="5BCB197F" w:rsidR="00705664" w:rsidRDefault="00F2216E" w:rsidP="00705664">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00FFFF"/>
          </w:tcPr>
          <w:p w14:paraId="5A569889" w14:textId="4969FC53" w:rsidR="00705664" w:rsidRDefault="00705664" w:rsidP="00705664">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00FFFF"/>
          </w:tcPr>
          <w:p w14:paraId="4726ADFD" w14:textId="0201D792" w:rsidR="00705664" w:rsidRDefault="00705664" w:rsidP="00705664">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77777777" w:rsidR="00705664" w:rsidRDefault="00705664" w:rsidP="00705664">
            <w:pPr>
              <w:pStyle w:val="TAL"/>
              <w:rPr>
                <w:sz w:val="20"/>
              </w:rPr>
            </w:pPr>
          </w:p>
        </w:tc>
        <w:tc>
          <w:tcPr>
            <w:tcW w:w="4619" w:type="dxa"/>
            <w:tcBorders>
              <w:top w:val="nil"/>
              <w:left w:val="single" w:sz="12" w:space="0" w:color="auto"/>
              <w:right w:val="single" w:sz="12" w:space="0" w:color="auto"/>
            </w:tcBorders>
            <w:shd w:val="clear" w:color="auto" w:fill="auto"/>
          </w:tcPr>
          <w:p w14:paraId="04BFD69F" w14:textId="77777777" w:rsidR="00705664" w:rsidRPr="008D7949" w:rsidRDefault="00705664" w:rsidP="00705664">
            <w:pPr>
              <w:pStyle w:val="C1Normal"/>
            </w:pPr>
          </w:p>
        </w:tc>
      </w:tr>
      <w:tr w:rsidR="00657855" w:rsidRPr="002F2600" w14:paraId="16723CEC" w14:textId="77777777" w:rsidTr="00834075">
        <w:tc>
          <w:tcPr>
            <w:tcW w:w="975" w:type="dxa"/>
            <w:tcBorders>
              <w:left w:val="single" w:sz="12" w:space="0" w:color="auto"/>
              <w:bottom w:val="nil"/>
              <w:right w:val="single" w:sz="12" w:space="0" w:color="auto"/>
            </w:tcBorders>
            <w:shd w:val="clear" w:color="auto" w:fill="auto"/>
          </w:tcPr>
          <w:p w14:paraId="16D6B6DA"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657855" w:rsidRPr="00EC002F" w:rsidRDefault="00486A6D" w:rsidP="00F06A59">
            <w:pPr>
              <w:suppressLineNumbers/>
              <w:suppressAutoHyphens/>
              <w:spacing w:before="60" w:after="60"/>
              <w:jc w:val="center"/>
            </w:pPr>
            <w:hyperlink r:id="rId86" w:history="1">
              <w:r w:rsidR="00F2216E">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657855" w:rsidRPr="00750E57" w:rsidRDefault="00657855" w:rsidP="00F06A59">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657855" w:rsidRPr="00750E57" w:rsidRDefault="00657855" w:rsidP="00F06A59">
            <w:pPr>
              <w:pStyle w:val="TAL"/>
              <w:rPr>
                <w:sz w:val="20"/>
              </w:rPr>
            </w:pPr>
            <w:r>
              <w:rPr>
                <w:sz w:val="20"/>
              </w:rPr>
              <w:t>Peraton Labs, CISA ECD, AT&amp;T</w:t>
            </w:r>
          </w:p>
        </w:tc>
        <w:tc>
          <w:tcPr>
            <w:tcW w:w="1062" w:type="dxa"/>
            <w:tcBorders>
              <w:left w:val="single" w:sz="12" w:space="0" w:color="auto"/>
              <w:bottom w:val="nil"/>
              <w:right w:val="single" w:sz="12" w:space="0" w:color="auto"/>
            </w:tcBorders>
            <w:shd w:val="clear" w:color="auto" w:fill="auto"/>
          </w:tcPr>
          <w:p w14:paraId="356F32F0" w14:textId="4D8B53E3" w:rsidR="00657855" w:rsidRPr="00750E57" w:rsidRDefault="00834075" w:rsidP="00F06A59">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657855" w:rsidRPr="008D7949" w:rsidRDefault="006E66A0" w:rsidP="008D7949">
            <w:pPr>
              <w:pStyle w:val="C1Normal"/>
            </w:pPr>
            <w:r w:rsidRPr="008D7949">
              <w:rPr>
                <w:rFonts w:hint="eastAsia"/>
              </w:rPr>
              <w:t>W</w:t>
            </w:r>
            <w:r w:rsidRPr="008D7949">
              <w:t>I:</w:t>
            </w:r>
            <w:r w:rsidR="00E61D06" w:rsidRPr="008D7949">
              <w:t xml:space="preserve"> MPS4msg</w:t>
            </w:r>
          </w:p>
          <w:p w14:paraId="5D71177D" w14:textId="77777777" w:rsidR="00E61D06" w:rsidRDefault="00E61D06" w:rsidP="008D7949">
            <w:pPr>
              <w:pStyle w:val="C1Normal"/>
            </w:pPr>
            <w:r w:rsidRPr="008D7949">
              <w:t xml:space="preserve">CT4 leading, CT1 and </w:t>
            </w:r>
            <w:r w:rsidRPr="0079437A">
              <w:rPr>
                <w:b/>
              </w:rPr>
              <w:t>CT3</w:t>
            </w:r>
            <w:r w:rsidRPr="008D7949">
              <w:t xml:space="preserve"> impacted</w:t>
            </w:r>
          </w:p>
          <w:p w14:paraId="06020479" w14:textId="02305335" w:rsidR="004F11A9" w:rsidRPr="008D7949" w:rsidRDefault="004F11A9" w:rsidP="008D7949">
            <w:pPr>
              <w:pStyle w:val="C1Normal"/>
            </w:pPr>
            <w:r>
              <w:t>Meifang (Ericsson): remove “potential” in the CT3 part.</w:t>
            </w:r>
          </w:p>
        </w:tc>
      </w:tr>
      <w:tr w:rsidR="00834075" w:rsidRPr="002F2600" w14:paraId="3F8B63F5" w14:textId="77777777" w:rsidTr="00834075">
        <w:tc>
          <w:tcPr>
            <w:tcW w:w="975" w:type="dxa"/>
            <w:tcBorders>
              <w:top w:val="nil"/>
              <w:left w:val="single" w:sz="12" w:space="0" w:color="auto"/>
              <w:right w:val="single" w:sz="12" w:space="0" w:color="auto"/>
            </w:tcBorders>
            <w:shd w:val="clear" w:color="auto" w:fill="auto"/>
          </w:tcPr>
          <w:p w14:paraId="1F9AD7A8" w14:textId="77777777" w:rsidR="00834075" w:rsidRPr="00D81B37" w:rsidRDefault="00834075" w:rsidP="00834075">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834075" w:rsidRPr="00D81B37" w:rsidRDefault="00834075" w:rsidP="0083407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4A0D72C" w14:textId="5D2C9A13" w:rsidR="00834075" w:rsidRDefault="00F2216E" w:rsidP="00834075">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00FFFF"/>
          </w:tcPr>
          <w:p w14:paraId="496B78E4" w14:textId="57FA7D71" w:rsidR="00834075" w:rsidRDefault="00834075" w:rsidP="00834075">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00FFFF"/>
          </w:tcPr>
          <w:p w14:paraId="3B09AEBA" w14:textId="3FAB4239" w:rsidR="00834075" w:rsidRDefault="00834075" w:rsidP="00834075">
            <w:pPr>
              <w:pStyle w:val="TAL"/>
              <w:rPr>
                <w:sz w:val="20"/>
              </w:rPr>
            </w:pPr>
            <w:r>
              <w:rPr>
                <w:sz w:val="20"/>
              </w:rPr>
              <w:t>Peraton Labs, CISA ECD, AT&amp;T</w:t>
            </w:r>
          </w:p>
        </w:tc>
        <w:tc>
          <w:tcPr>
            <w:tcW w:w="1062" w:type="dxa"/>
            <w:tcBorders>
              <w:top w:val="nil"/>
              <w:left w:val="single" w:sz="12" w:space="0" w:color="auto"/>
              <w:right w:val="single" w:sz="12" w:space="0" w:color="auto"/>
            </w:tcBorders>
            <w:shd w:val="clear" w:color="auto" w:fill="auto"/>
          </w:tcPr>
          <w:p w14:paraId="7D80DE9F" w14:textId="77777777" w:rsidR="00834075" w:rsidRDefault="00834075" w:rsidP="00834075">
            <w:pPr>
              <w:pStyle w:val="TAL"/>
              <w:rPr>
                <w:sz w:val="20"/>
              </w:rPr>
            </w:pPr>
          </w:p>
        </w:tc>
        <w:tc>
          <w:tcPr>
            <w:tcW w:w="4619" w:type="dxa"/>
            <w:tcBorders>
              <w:top w:val="nil"/>
              <w:left w:val="single" w:sz="12" w:space="0" w:color="auto"/>
              <w:right w:val="single" w:sz="12" w:space="0" w:color="auto"/>
            </w:tcBorders>
            <w:shd w:val="clear" w:color="auto" w:fill="auto"/>
          </w:tcPr>
          <w:p w14:paraId="53E97DC9" w14:textId="22CD09FF" w:rsidR="00834075" w:rsidRPr="008D7949" w:rsidRDefault="00834075" w:rsidP="00834075">
            <w:pPr>
              <w:pStyle w:val="C1Normal"/>
            </w:pPr>
            <w:r>
              <w:t>Revision will be endorsed by CT3.</w:t>
            </w:r>
          </w:p>
        </w:tc>
      </w:tr>
      <w:tr w:rsidR="00657855" w:rsidRPr="002F2600" w14:paraId="7477B229" w14:textId="77777777" w:rsidTr="00886A88">
        <w:tc>
          <w:tcPr>
            <w:tcW w:w="975" w:type="dxa"/>
            <w:tcBorders>
              <w:left w:val="single" w:sz="12" w:space="0" w:color="auto"/>
              <w:bottom w:val="nil"/>
              <w:right w:val="single" w:sz="12" w:space="0" w:color="auto"/>
            </w:tcBorders>
            <w:shd w:val="clear" w:color="auto" w:fill="auto"/>
          </w:tcPr>
          <w:p w14:paraId="1E6DC472"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657855" w:rsidRPr="00EC002F" w:rsidRDefault="00486A6D" w:rsidP="00F06A59">
            <w:pPr>
              <w:suppressLineNumbers/>
              <w:suppressAutoHyphens/>
              <w:spacing w:before="60" w:after="60"/>
              <w:jc w:val="center"/>
            </w:pPr>
            <w:hyperlink r:id="rId87" w:history="1">
              <w:r w:rsidR="00F2216E">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657855" w:rsidRPr="00750E57" w:rsidRDefault="00657855" w:rsidP="00F06A59">
            <w:pPr>
              <w:pStyle w:val="TAL"/>
              <w:rPr>
                <w:sz w:val="20"/>
              </w:rPr>
            </w:pPr>
            <w:r>
              <w:rPr>
                <w:sz w:val="20"/>
              </w:rPr>
              <w:t>WID revised   Rel-19 Revised WID on CT aspects of proximity based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657855" w:rsidRPr="00750E57" w:rsidRDefault="00657855" w:rsidP="00F06A59">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657855" w:rsidRPr="00750E57" w:rsidRDefault="00886A88" w:rsidP="00F06A59">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657855" w:rsidRPr="008D7949" w:rsidRDefault="006E66A0" w:rsidP="008D7949">
            <w:pPr>
              <w:pStyle w:val="C1Normal"/>
            </w:pPr>
            <w:r w:rsidRPr="008D7949">
              <w:rPr>
                <w:rFonts w:hint="eastAsia"/>
              </w:rPr>
              <w:t>W</w:t>
            </w:r>
            <w:r w:rsidRPr="008D7949">
              <w:t>I:</w:t>
            </w:r>
            <w:r w:rsidR="008D7949" w:rsidRPr="008D7949">
              <w:t xml:space="preserve"> 5G_ProSe_Ph3</w:t>
            </w:r>
          </w:p>
          <w:p w14:paraId="2F312423" w14:textId="77777777" w:rsidR="008D7949" w:rsidRDefault="008D7949" w:rsidP="008D7949">
            <w:pPr>
              <w:pStyle w:val="C1Normal"/>
            </w:pPr>
            <w:r w:rsidRPr="008D7949">
              <w:t xml:space="preserve">CT1 leading, </w:t>
            </w:r>
            <w:r w:rsidRPr="0079437A">
              <w:rPr>
                <w:b/>
              </w:rPr>
              <w:t>CT3</w:t>
            </w:r>
            <w:r w:rsidRPr="008D7949">
              <w:t>, CT4 and CT6 impacted</w:t>
            </w:r>
          </w:p>
          <w:p w14:paraId="5157164B" w14:textId="77777777" w:rsidR="00370B2D" w:rsidRDefault="00370B2D" w:rsidP="008D7949">
            <w:pPr>
              <w:pStyle w:val="C1Normal"/>
            </w:pPr>
          </w:p>
          <w:p w14:paraId="612F73BB" w14:textId="38CAC1EC" w:rsidR="00370B2D" w:rsidRPr="008D7949" w:rsidRDefault="00370B2D" w:rsidP="008D7949">
            <w:pPr>
              <w:pStyle w:val="C1Normal"/>
            </w:pPr>
            <w:r>
              <w:t>CT3 endorses this part.</w:t>
            </w:r>
          </w:p>
        </w:tc>
      </w:tr>
      <w:tr w:rsidR="00886A88" w:rsidRPr="002F2600" w14:paraId="35BBFFEC" w14:textId="77777777" w:rsidTr="00CB6217">
        <w:tc>
          <w:tcPr>
            <w:tcW w:w="975" w:type="dxa"/>
            <w:tcBorders>
              <w:top w:val="nil"/>
              <w:left w:val="single" w:sz="12" w:space="0" w:color="auto"/>
              <w:right w:val="single" w:sz="12" w:space="0" w:color="auto"/>
            </w:tcBorders>
            <w:shd w:val="clear" w:color="auto" w:fill="auto"/>
          </w:tcPr>
          <w:p w14:paraId="1DB4AE5F" w14:textId="77777777" w:rsidR="00886A88" w:rsidRPr="00D81B37" w:rsidRDefault="00886A88" w:rsidP="00886A88">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886A88" w:rsidRPr="00D81B37" w:rsidRDefault="00886A88" w:rsidP="00886A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825624" w14:textId="43E271F3" w:rsidR="00886A88" w:rsidRDefault="00F2216E" w:rsidP="00886A88">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00FFFF"/>
          </w:tcPr>
          <w:p w14:paraId="002F4D7E" w14:textId="58F8E8C9" w:rsidR="00886A88" w:rsidRDefault="00886A88" w:rsidP="00886A88">
            <w:pPr>
              <w:pStyle w:val="TAL"/>
              <w:rPr>
                <w:sz w:val="20"/>
              </w:rPr>
            </w:pPr>
            <w:r>
              <w:rPr>
                <w:sz w:val="20"/>
              </w:rPr>
              <w:t>WID revised   Rel-19 Revised WID on CT aspects of proximity based services in 5GS Phase 3</w:t>
            </w:r>
          </w:p>
        </w:tc>
        <w:tc>
          <w:tcPr>
            <w:tcW w:w="1401" w:type="dxa"/>
            <w:tcBorders>
              <w:top w:val="nil"/>
              <w:left w:val="single" w:sz="12" w:space="0" w:color="auto"/>
              <w:bottom w:val="single" w:sz="4" w:space="0" w:color="auto"/>
              <w:right w:val="single" w:sz="12" w:space="0" w:color="auto"/>
            </w:tcBorders>
            <w:shd w:val="clear" w:color="auto" w:fill="00FFFF"/>
          </w:tcPr>
          <w:p w14:paraId="31BC86E9" w14:textId="60074F51" w:rsidR="00886A88" w:rsidRDefault="00886A88" w:rsidP="00886A88">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77777777" w:rsidR="00886A88" w:rsidRDefault="00886A88" w:rsidP="00886A88">
            <w:pPr>
              <w:pStyle w:val="TAL"/>
              <w:rPr>
                <w:sz w:val="20"/>
              </w:rPr>
            </w:pPr>
          </w:p>
        </w:tc>
        <w:tc>
          <w:tcPr>
            <w:tcW w:w="4619" w:type="dxa"/>
            <w:tcBorders>
              <w:top w:val="nil"/>
              <w:left w:val="single" w:sz="12" w:space="0" w:color="auto"/>
              <w:right w:val="single" w:sz="12" w:space="0" w:color="auto"/>
            </w:tcBorders>
            <w:shd w:val="clear" w:color="auto" w:fill="auto"/>
          </w:tcPr>
          <w:p w14:paraId="446A1BDE" w14:textId="77777777" w:rsidR="00886A88" w:rsidRPr="008D7949" w:rsidRDefault="00886A88" w:rsidP="00886A88">
            <w:pPr>
              <w:pStyle w:val="C1Normal"/>
            </w:pPr>
          </w:p>
        </w:tc>
      </w:tr>
      <w:tr w:rsidR="00657855" w:rsidRPr="002F2600" w14:paraId="776F81A9" w14:textId="77777777" w:rsidTr="00CB6217">
        <w:tc>
          <w:tcPr>
            <w:tcW w:w="975" w:type="dxa"/>
            <w:tcBorders>
              <w:left w:val="single" w:sz="12" w:space="0" w:color="auto"/>
              <w:right w:val="single" w:sz="12" w:space="0" w:color="auto"/>
            </w:tcBorders>
            <w:shd w:val="clear" w:color="auto" w:fill="auto"/>
          </w:tcPr>
          <w:p w14:paraId="62F3D5F5"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F63F73D"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10B3D3" w14:textId="337D86F1" w:rsidR="00657855" w:rsidRPr="00EC002F" w:rsidRDefault="00486A6D" w:rsidP="00F06A59">
            <w:pPr>
              <w:suppressLineNumbers/>
              <w:suppressAutoHyphens/>
              <w:spacing w:before="60" w:after="60"/>
              <w:jc w:val="center"/>
            </w:pPr>
            <w:hyperlink r:id="rId88" w:history="1">
              <w:r w:rsidR="00F2216E">
                <w:rPr>
                  <w:rStyle w:val="aa"/>
                </w:rPr>
                <w:t>6046</w:t>
              </w:r>
            </w:hyperlink>
          </w:p>
        </w:tc>
        <w:tc>
          <w:tcPr>
            <w:tcW w:w="3251" w:type="dxa"/>
            <w:tcBorders>
              <w:left w:val="single" w:sz="12" w:space="0" w:color="auto"/>
              <w:bottom w:val="single" w:sz="4" w:space="0" w:color="auto"/>
              <w:right w:val="single" w:sz="12" w:space="0" w:color="auto"/>
            </w:tcBorders>
            <w:shd w:val="clear" w:color="auto" w:fill="FFFF99"/>
          </w:tcPr>
          <w:p w14:paraId="10CFAF99" w14:textId="7E98C16E" w:rsidR="00657855" w:rsidRPr="00750E57" w:rsidRDefault="00657855" w:rsidP="00F06A59">
            <w:pPr>
              <w:pStyle w:val="TAL"/>
              <w:rPr>
                <w:sz w:val="20"/>
              </w:rPr>
            </w:pPr>
            <w:r>
              <w:rPr>
                <w:sz w:val="20"/>
              </w:rPr>
              <w:t>WID revised   Rel-19 Revised WID on CT aspects of ProSe support in NPN</w:t>
            </w:r>
          </w:p>
        </w:tc>
        <w:tc>
          <w:tcPr>
            <w:tcW w:w="1401" w:type="dxa"/>
            <w:tcBorders>
              <w:left w:val="single" w:sz="12" w:space="0" w:color="auto"/>
              <w:bottom w:val="single" w:sz="4" w:space="0" w:color="auto"/>
              <w:right w:val="single" w:sz="12" w:space="0" w:color="auto"/>
            </w:tcBorders>
            <w:shd w:val="clear" w:color="auto" w:fill="FFFF99"/>
          </w:tcPr>
          <w:p w14:paraId="0A90437F" w14:textId="4541A12E" w:rsidR="00657855" w:rsidRPr="00750E57" w:rsidRDefault="00657855" w:rsidP="00F06A59">
            <w:pPr>
              <w:pStyle w:val="TAL"/>
              <w:rPr>
                <w:sz w:val="20"/>
              </w:rPr>
            </w:pPr>
            <w:r>
              <w:rPr>
                <w:sz w:val="20"/>
              </w:rPr>
              <w:t>China Telecomunication Corp.</w:t>
            </w:r>
          </w:p>
        </w:tc>
        <w:tc>
          <w:tcPr>
            <w:tcW w:w="1062" w:type="dxa"/>
            <w:tcBorders>
              <w:left w:val="single" w:sz="12" w:space="0" w:color="auto"/>
              <w:right w:val="single" w:sz="12" w:space="0" w:color="auto"/>
            </w:tcBorders>
            <w:shd w:val="clear" w:color="auto" w:fill="auto"/>
          </w:tcPr>
          <w:p w14:paraId="5B7A1A7B" w14:textId="08A91CBE" w:rsidR="00657855" w:rsidRPr="00750E57" w:rsidRDefault="00CB6217"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77C4B19" w14:textId="77777777" w:rsidR="00657855" w:rsidRPr="00901D19" w:rsidRDefault="00657855" w:rsidP="00901D19">
            <w:pPr>
              <w:pStyle w:val="C1Normal"/>
            </w:pPr>
            <w:r>
              <w:t>Revision of CP-</w:t>
            </w:r>
            <w:r w:rsidRPr="00901D19">
              <w:t>242106</w:t>
            </w:r>
          </w:p>
          <w:p w14:paraId="17BF4981" w14:textId="77777777" w:rsidR="006E66A0" w:rsidRPr="00901D19" w:rsidRDefault="006E66A0" w:rsidP="00901D19">
            <w:pPr>
              <w:pStyle w:val="C1Normal"/>
            </w:pPr>
            <w:r w:rsidRPr="00901D19">
              <w:rPr>
                <w:rFonts w:hint="eastAsia"/>
              </w:rPr>
              <w:t>W</w:t>
            </w:r>
            <w:r w:rsidRPr="00901D19">
              <w:t>I:</w:t>
            </w:r>
            <w:r w:rsidR="00803188" w:rsidRPr="00901D19">
              <w:t xml:space="preserve"> TEI19_ProSe_NPN</w:t>
            </w:r>
          </w:p>
          <w:p w14:paraId="1B6C4D24" w14:textId="77777777" w:rsidR="00803188" w:rsidRDefault="00803188" w:rsidP="002F5BFC">
            <w:pPr>
              <w:pStyle w:val="C1Normal"/>
            </w:pPr>
            <w:r w:rsidRPr="00901D19">
              <w:t>CT1 leading</w:t>
            </w:r>
          </w:p>
          <w:p w14:paraId="15D2B7AB" w14:textId="77777777" w:rsidR="002F5BFC" w:rsidRDefault="0087668D" w:rsidP="002F5BFC">
            <w:pPr>
              <w:pStyle w:val="C1Normal"/>
            </w:pPr>
            <w:r>
              <w:t>Abdessamad (Huawei): Keep it open for the CR discussion to see if it is needed.</w:t>
            </w:r>
          </w:p>
          <w:p w14:paraId="7656B520" w14:textId="5B9F4864" w:rsidR="0087668D" w:rsidRPr="002216BC" w:rsidRDefault="00050293" w:rsidP="002F5BFC">
            <w:pPr>
              <w:pStyle w:val="C1Normal"/>
            </w:pPr>
            <w:r>
              <w:t>Naren (Samsung): Requires explanation</w:t>
            </w:r>
            <w:r w:rsidR="00CB6217">
              <w:t xml:space="preserve"> and possible rewording.</w:t>
            </w:r>
          </w:p>
        </w:tc>
      </w:tr>
      <w:tr w:rsidR="00657855" w:rsidRPr="002F2600" w14:paraId="5E0C39D8" w14:textId="77777777" w:rsidTr="002E5FEC">
        <w:tc>
          <w:tcPr>
            <w:tcW w:w="975" w:type="dxa"/>
            <w:tcBorders>
              <w:left w:val="single" w:sz="12" w:space="0" w:color="auto"/>
              <w:right w:val="single" w:sz="12" w:space="0" w:color="auto"/>
            </w:tcBorders>
            <w:shd w:val="clear" w:color="auto" w:fill="auto"/>
          </w:tcPr>
          <w:p w14:paraId="651520E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05636866" w:rsidR="00657855" w:rsidRDefault="00486A6D" w:rsidP="00F06A59">
            <w:pPr>
              <w:suppressLineNumbers/>
              <w:suppressAutoHyphens/>
              <w:spacing w:before="60" w:after="60"/>
              <w:jc w:val="center"/>
            </w:pPr>
            <w:hyperlink r:id="rId89" w:history="1">
              <w:r w:rsidR="00F2216E">
                <w:rPr>
                  <w:rStyle w:val="aa"/>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657855" w:rsidRDefault="00657855" w:rsidP="00F06A59">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657855" w:rsidRDefault="00657855" w:rsidP="00F06A59">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657855" w:rsidRDefault="00657855" w:rsidP="00D13AE9">
            <w:pPr>
              <w:pStyle w:val="C1Normal"/>
            </w:pPr>
            <w:r>
              <w:t>Revision of CP-242259</w:t>
            </w:r>
          </w:p>
          <w:p w14:paraId="717F471A" w14:textId="77777777" w:rsidR="006E66A0" w:rsidRDefault="006E66A0" w:rsidP="00D13AE9">
            <w:pPr>
              <w:pStyle w:val="C1Normal"/>
            </w:pPr>
            <w:r w:rsidRPr="003E5640">
              <w:rPr>
                <w:rFonts w:hint="eastAsia"/>
              </w:rPr>
              <w:t>W</w:t>
            </w:r>
            <w:r w:rsidRPr="003E5640">
              <w:t>I:</w:t>
            </w:r>
            <w:r w:rsidR="00271497">
              <w:t xml:space="preserve"> MASSS</w:t>
            </w:r>
          </w:p>
          <w:p w14:paraId="3A89CE6D" w14:textId="77777777" w:rsidR="00271497" w:rsidRDefault="00271497" w:rsidP="00271497">
            <w:pPr>
              <w:pStyle w:val="C1Normal"/>
            </w:pPr>
            <w:r w:rsidRPr="008D7949">
              <w:t xml:space="preserve">CT1 leading, </w:t>
            </w:r>
            <w:r w:rsidRPr="0079437A">
              <w:rPr>
                <w:b/>
              </w:rPr>
              <w:t>CT3</w:t>
            </w:r>
            <w:r>
              <w:t xml:space="preserve"> and</w:t>
            </w:r>
            <w:r w:rsidRPr="008D7949">
              <w:t xml:space="preserve"> CT4 impacted</w:t>
            </w:r>
          </w:p>
          <w:p w14:paraId="2F3108E7" w14:textId="77777777" w:rsidR="00AA0916" w:rsidRDefault="00AA0916" w:rsidP="00271497">
            <w:pPr>
              <w:pStyle w:val="C1Normal"/>
            </w:pPr>
          </w:p>
          <w:p w14:paraId="28B25FA6" w14:textId="2DDDFC24" w:rsidR="00AA0916" w:rsidRPr="002216BC" w:rsidRDefault="00AA0916" w:rsidP="00271497">
            <w:pPr>
              <w:pStyle w:val="C1Normal"/>
            </w:pPr>
            <w:r>
              <w:t>CT3 endorses this WID.</w:t>
            </w:r>
          </w:p>
        </w:tc>
      </w:tr>
      <w:tr w:rsidR="00657855" w:rsidRPr="002F2600" w14:paraId="265BCB57" w14:textId="77777777" w:rsidTr="00EE57E5">
        <w:tc>
          <w:tcPr>
            <w:tcW w:w="975" w:type="dxa"/>
            <w:tcBorders>
              <w:left w:val="single" w:sz="12" w:space="0" w:color="auto"/>
              <w:right w:val="single" w:sz="12" w:space="0" w:color="auto"/>
            </w:tcBorders>
            <w:shd w:val="clear" w:color="auto" w:fill="auto"/>
          </w:tcPr>
          <w:p w14:paraId="6424651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4AB40C" w14:textId="55529EA3" w:rsidR="00657855" w:rsidRDefault="00486A6D" w:rsidP="00F06A59">
            <w:pPr>
              <w:suppressLineNumbers/>
              <w:suppressAutoHyphens/>
              <w:spacing w:before="60" w:after="60"/>
              <w:jc w:val="center"/>
            </w:pPr>
            <w:hyperlink r:id="rId90" w:history="1">
              <w:r w:rsidR="00F2216E">
                <w:rPr>
                  <w:rStyle w:val="aa"/>
                </w:rPr>
                <w:t>6104</w:t>
              </w:r>
            </w:hyperlink>
          </w:p>
        </w:tc>
        <w:tc>
          <w:tcPr>
            <w:tcW w:w="3251" w:type="dxa"/>
            <w:tcBorders>
              <w:left w:val="single" w:sz="12" w:space="0" w:color="auto"/>
              <w:bottom w:val="single" w:sz="4" w:space="0" w:color="auto"/>
              <w:right w:val="single" w:sz="12" w:space="0" w:color="auto"/>
            </w:tcBorders>
            <w:shd w:val="clear" w:color="auto" w:fill="FFFF99"/>
          </w:tcPr>
          <w:p w14:paraId="66EA2638" w14:textId="21C730FF" w:rsidR="00657855" w:rsidRDefault="00657855" w:rsidP="00F06A59">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3FC927D5" w14:textId="71AF61D4" w:rsidR="00657855" w:rsidRDefault="00657855" w:rsidP="00F06A59">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480C92D1" w:rsidR="00657855" w:rsidRPr="00750E57" w:rsidRDefault="002E5FEC" w:rsidP="00F06A59">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C1E564" w14:textId="36483C13" w:rsidR="004338E4" w:rsidRDefault="006E66A0" w:rsidP="00D13AE9">
            <w:pPr>
              <w:pStyle w:val="C1Normal"/>
            </w:pPr>
            <w:r w:rsidRPr="003E5640">
              <w:rPr>
                <w:rFonts w:hint="eastAsia"/>
              </w:rPr>
              <w:t>W</w:t>
            </w:r>
            <w:r w:rsidRPr="003E5640">
              <w:t>I:</w:t>
            </w:r>
            <w:r w:rsidR="004338E4" w:rsidRPr="00D738D8">
              <w:t xml:space="preserve"> Metaverse_App</w:t>
            </w:r>
          </w:p>
          <w:p w14:paraId="3089ECA5" w14:textId="77777777" w:rsidR="004338E4" w:rsidRDefault="004338E4" w:rsidP="00D13AE9">
            <w:pPr>
              <w:pStyle w:val="C1Normal"/>
            </w:pPr>
            <w:r>
              <w:t xml:space="preserve">CT1 leading, </w:t>
            </w:r>
            <w:r w:rsidRPr="00B97730">
              <w:rPr>
                <w:b/>
              </w:rPr>
              <w:t>CT3</w:t>
            </w:r>
            <w:r>
              <w:t xml:space="preserve"> impacted</w:t>
            </w:r>
          </w:p>
          <w:p w14:paraId="221D18E1" w14:textId="294E9DE8" w:rsidR="002E5FEC" w:rsidRDefault="002E5FEC" w:rsidP="00D13AE9">
            <w:pPr>
              <w:pStyle w:val="C1Normal"/>
            </w:pPr>
            <w:r>
              <w:t>Naren (Samsung): keep it open for the discussion on the two TSs.</w:t>
            </w:r>
          </w:p>
          <w:p w14:paraId="4E3D726E" w14:textId="06D8A5F0" w:rsidR="00657855" w:rsidRPr="004338E4" w:rsidRDefault="00657855" w:rsidP="00D13AE9">
            <w:pPr>
              <w:pStyle w:val="C1Normal"/>
              <w:rPr>
                <w:b/>
                <w:bCs/>
              </w:rPr>
            </w:pPr>
          </w:p>
        </w:tc>
      </w:tr>
      <w:tr w:rsidR="00657855"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657855" w:rsidRDefault="00486A6D" w:rsidP="00F06A59">
            <w:pPr>
              <w:suppressLineNumbers/>
              <w:suppressAutoHyphens/>
              <w:spacing w:before="60" w:after="60"/>
              <w:jc w:val="center"/>
            </w:pPr>
            <w:hyperlink r:id="rId91" w:history="1">
              <w:r w:rsidR="00F2216E">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657855" w:rsidRDefault="00657855" w:rsidP="00F06A59">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657855" w:rsidRPr="00750E57" w:rsidRDefault="00EE57E5"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DD7E05" w:rsidRDefault="006E66A0" w:rsidP="00D13AE9">
            <w:pPr>
              <w:pStyle w:val="C1Normal"/>
            </w:pPr>
            <w:r w:rsidRPr="003E5640">
              <w:rPr>
                <w:rFonts w:hint="eastAsia"/>
              </w:rPr>
              <w:t>W</w:t>
            </w:r>
            <w:r w:rsidRPr="003E5640">
              <w:t>I:</w:t>
            </w:r>
            <w:r w:rsidR="00DD7E05">
              <w:t xml:space="preserve"> eNetAE19</w:t>
            </w:r>
          </w:p>
          <w:p w14:paraId="3BD5543D" w14:textId="77777777" w:rsidR="00DD7E05" w:rsidRDefault="00DD7E05" w:rsidP="00D13AE9">
            <w:pPr>
              <w:pStyle w:val="C1Normal"/>
            </w:pPr>
            <w:r w:rsidRPr="002E5AB4">
              <w:rPr>
                <w:b/>
              </w:rPr>
              <w:t>CT3</w:t>
            </w:r>
            <w:r>
              <w:t xml:space="preserve"> leading</w:t>
            </w:r>
          </w:p>
          <w:p w14:paraId="4351DA9A" w14:textId="40AEA190" w:rsidR="00657855" w:rsidRPr="002216BC" w:rsidRDefault="00657855" w:rsidP="00D13AE9">
            <w:pPr>
              <w:pStyle w:val="C1Normal"/>
              <w:rPr>
                <w:b/>
                <w:bCs/>
              </w:rPr>
            </w:pPr>
          </w:p>
        </w:tc>
      </w:tr>
      <w:tr w:rsidR="00657855" w:rsidRPr="002F2600" w14:paraId="0C362EDF" w14:textId="77777777" w:rsidTr="00B93437">
        <w:tc>
          <w:tcPr>
            <w:tcW w:w="975" w:type="dxa"/>
            <w:tcBorders>
              <w:left w:val="single" w:sz="12" w:space="0" w:color="auto"/>
              <w:bottom w:val="nil"/>
              <w:right w:val="single" w:sz="12" w:space="0" w:color="auto"/>
            </w:tcBorders>
            <w:shd w:val="clear" w:color="auto" w:fill="auto"/>
          </w:tcPr>
          <w:p w14:paraId="6027FBE5" w14:textId="77777777" w:rsidR="00657855" w:rsidRPr="00D81B37" w:rsidRDefault="00657855" w:rsidP="00F06A59">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657855" w:rsidRPr="00D81B37" w:rsidRDefault="00657855" w:rsidP="00F06A59">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657855" w:rsidRDefault="00486A6D" w:rsidP="00F06A59">
            <w:pPr>
              <w:suppressLineNumbers/>
              <w:suppressAutoHyphens/>
              <w:spacing w:before="60" w:after="60"/>
              <w:jc w:val="center"/>
            </w:pPr>
            <w:hyperlink r:id="rId92" w:history="1">
              <w:r w:rsidR="00F2216E">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657855" w:rsidRDefault="00657855" w:rsidP="00F06A59">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657855" w:rsidRDefault="00657855" w:rsidP="00F06A59">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657855" w:rsidRPr="00750E57" w:rsidRDefault="00B93437" w:rsidP="00F06A59">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657855" w:rsidRDefault="00657855" w:rsidP="00D13AE9">
            <w:pPr>
              <w:pStyle w:val="C1Normal"/>
            </w:pPr>
            <w:r>
              <w:t>Revision of CP-242251</w:t>
            </w:r>
          </w:p>
          <w:p w14:paraId="5739A702" w14:textId="77777777" w:rsidR="004338E4" w:rsidRDefault="004338E4" w:rsidP="00D13AE9">
            <w:pPr>
              <w:pStyle w:val="C1Normal"/>
            </w:pPr>
            <w:r>
              <w:t>AIML_App</w:t>
            </w:r>
          </w:p>
          <w:p w14:paraId="59C8D4A3" w14:textId="77777777" w:rsidR="004338E4" w:rsidRDefault="004338E4" w:rsidP="00D13AE9">
            <w:pPr>
              <w:pStyle w:val="C1Normal"/>
            </w:pPr>
            <w:r>
              <w:t xml:space="preserve">CT1 leading, </w:t>
            </w:r>
            <w:r w:rsidRPr="00E930BB">
              <w:rPr>
                <w:b/>
              </w:rPr>
              <w:t>CT3</w:t>
            </w:r>
            <w:r>
              <w:t xml:space="preserve"> impacted</w:t>
            </w:r>
          </w:p>
          <w:p w14:paraId="1982E764" w14:textId="24ABB385" w:rsidR="0013315C" w:rsidRDefault="0013315C" w:rsidP="00D13AE9">
            <w:pPr>
              <w:pStyle w:val="C1Normal"/>
            </w:pPr>
            <w:r>
              <w:t>Abdessamad (Huawei): ok to have the new TS with a generic title.</w:t>
            </w:r>
          </w:p>
          <w:p w14:paraId="55251F7F" w14:textId="225CA52E" w:rsidR="006E66A0" w:rsidRPr="004338E4" w:rsidRDefault="006E66A0" w:rsidP="00D13AE9">
            <w:pPr>
              <w:pStyle w:val="C1Normal"/>
            </w:pPr>
          </w:p>
        </w:tc>
      </w:tr>
      <w:tr w:rsidR="00B93437" w:rsidRPr="002F2600" w14:paraId="1C986878" w14:textId="77777777" w:rsidTr="000B5E39">
        <w:tc>
          <w:tcPr>
            <w:tcW w:w="975" w:type="dxa"/>
            <w:tcBorders>
              <w:top w:val="nil"/>
              <w:left w:val="single" w:sz="12" w:space="0" w:color="auto"/>
              <w:right w:val="single" w:sz="12" w:space="0" w:color="auto"/>
            </w:tcBorders>
            <w:shd w:val="clear" w:color="auto" w:fill="auto"/>
          </w:tcPr>
          <w:p w14:paraId="0DDE681E" w14:textId="77777777" w:rsidR="00B93437" w:rsidRPr="00D81B37" w:rsidRDefault="00B93437" w:rsidP="00B93437">
            <w:pPr>
              <w:pStyle w:val="TAL"/>
              <w:rPr>
                <w:sz w:val="20"/>
              </w:rPr>
            </w:pPr>
          </w:p>
        </w:tc>
        <w:tc>
          <w:tcPr>
            <w:tcW w:w="2635" w:type="dxa"/>
            <w:tcBorders>
              <w:top w:val="nil"/>
              <w:left w:val="single" w:sz="12" w:space="0" w:color="auto"/>
              <w:right w:val="single" w:sz="12" w:space="0" w:color="auto"/>
            </w:tcBorders>
            <w:shd w:val="clear" w:color="auto" w:fill="auto"/>
          </w:tcPr>
          <w:p w14:paraId="284CF116" w14:textId="77777777" w:rsidR="00B93437" w:rsidRPr="00D81B37" w:rsidRDefault="00B93437" w:rsidP="00B93437">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C99696" w14:textId="2D4D12F6" w:rsidR="00B93437" w:rsidRDefault="00F2216E" w:rsidP="00B93437">
            <w:pPr>
              <w:suppressLineNumbers/>
              <w:suppressAutoHyphens/>
              <w:spacing w:before="60" w:after="60"/>
              <w:jc w:val="center"/>
            </w:pPr>
            <w:r w:rsidRPr="005E4432">
              <w:t>6352</w:t>
            </w:r>
          </w:p>
        </w:tc>
        <w:tc>
          <w:tcPr>
            <w:tcW w:w="3251" w:type="dxa"/>
            <w:tcBorders>
              <w:top w:val="nil"/>
              <w:left w:val="single" w:sz="12" w:space="0" w:color="auto"/>
              <w:bottom w:val="single" w:sz="4" w:space="0" w:color="auto"/>
              <w:right w:val="single" w:sz="12" w:space="0" w:color="auto"/>
            </w:tcBorders>
            <w:shd w:val="clear" w:color="auto" w:fill="00FFFF"/>
          </w:tcPr>
          <w:p w14:paraId="12A2B7CF" w14:textId="14F7BFE3" w:rsidR="00B93437" w:rsidRDefault="00B93437" w:rsidP="00B93437">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07724656" w14:textId="7F892A86" w:rsidR="00B93437" w:rsidRDefault="00B93437" w:rsidP="00B93437">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46010551" w14:textId="77777777" w:rsidR="00B93437" w:rsidRDefault="00B93437" w:rsidP="00B93437">
            <w:pPr>
              <w:pStyle w:val="TAL"/>
              <w:rPr>
                <w:sz w:val="20"/>
              </w:rPr>
            </w:pPr>
          </w:p>
        </w:tc>
        <w:tc>
          <w:tcPr>
            <w:tcW w:w="4619" w:type="dxa"/>
            <w:tcBorders>
              <w:top w:val="nil"/>
              <w:left w:val="single" w:sz="12" w:space="0" w:color="auto"/>
              <w:right w:val="single" w:sz="12" w:space="0" w:color="auto"/>
            </w:tcBorders>
            <w:shd w:val="clear" w:color="auto" w:fill="auto"/>
          </w:tcPr>
          <w:p w14:paraId="3035D77B" w14:textId="77777777" w:rsidR="00B93437" w:rsidRDefault="00B93437" w:rsidP="00B93437">
            <w:pPr>
              <w:pStyle w:val="C1Normal"/>
            </w:pPr>
          </w:p>
        </w:tc>
      </w:tr>
      <w:tr w:rsidR="00657855" w:rsidRPr="002F2600" w14:paraId="75798A8A" w14:textId="77777777" w:rsidTr="000B5E39">
        <w:tc>
          <w:tcPr>
            <w:tcW w:w="975" w:type="dxa"/>
            <w:tcBorders>
              <w:left w:val="single" w:sz="12" w:space="0" w:color="auto"/>
              <w:right w:val="single" w:sz="12" w:space="0" w:color="auto"/>
            </w:tcBorders>
            <w:shd w:val="clear" w:color="auto" w:fill="auto"/>
          </w:tcPr>
          <w:p w14:paraId="15628CD6"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657855" w:rsidRDefault="00486A6D" w:rsidP="00F06A59">
            <w:pPr>
              <w:suppressLineNumbers/>
              <w:suppressAutoHyphens/>
              <w:spacing w:before="60" w:after="60"/>
              <w:jc w:val="center"/>
            </w:pPr>
            <w:hyperlink r:id="rId93" w:history="1">
              <w:r w:rsidR="00F2216E">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657855" w:rsidRDefault="00657855" w:rsidP="00F06A59">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657855"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657855" w:rsidRPr="00750E57" w:rsidRDefault="000B5E39" w:rsidP="00F06A59">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657855" w:rsidRDefault="006E66A0" w:rsidP="00D13AE9">
            <w:pPr>
              <w:pStyle w:val="C1Normal"/>
            </w:pPr>
            <w:r w:rsidRPr="003E5640">
              <w:rPr>
                <w:rFonts w:hint="eastAsia"/>
              </w:rPr>
              <w:t>W</w:t>
            </w:r>
            <w:r w:rsidRPr="003E5640">
              <w:t>I:</w:t>
            </w:r>
            <w:r w:rsidR="005361DA">
              <w:t xml:space="preserve"> NBI19</w:t>
            </w:r>
          </w:p>
          <w:p w14:paraId="3E434D2D" w14:textId="77777777" w:rsidR="005361DA" w:rsidRDefault="005361DA" w:rsidP="00D13AE9">
            <w:pPr>
              <w:pStyle w:val="C1Normal"/>
            </w:pPr>
            <w:r w:rsidRPr="005361DA">
              <w:rPr>
                <w:b/>
              </w:rPr>
              <w:t>CT3</w:t>
            </w:r>
            <w:r>
              <w:t xml:space="preserve"> leading, CT1 impacted</w:t>
            </w:r>
          </w:p>
          <w:p w14:paraId="5C4AF473" w14:textId="77777777" w:rsidR="00F15771" w:rsidRDefault="00F15771" w:rsidP="00D13AE9">
            <w:pPr>
              <w:pStyle w:val="C1Normal"/>
            </w:pPr>
          </w:p>
          <w:p w14:paraId="46819D3A" w14:textId="3A8FE16B" w:rsidR="00F15771" w:rsidRPr="002216BC" w:rsidRDefault="00F15771" w:rsidP="00D13AE9">
            <w:pPr>
              <w:pStyle w:val="C1Normal"/>
              <w:rPr>
                <w:b/>
                <w:bCs/>
              </w:rPr>
            </w:pPr>
            <w:r>
              <w:t xml:space="preserve">CT3 agrees with the WID. </w:t>
            </w:r>
          </w:p>
        </w:tc>
      </w:tr>
      <w:tr w:rsidR="00657855" w:rsidRPr="002F2600" w14:paraId="4806DE24" w14:textId="77777777" w:rsidTr="00C3726D">
        <w:tc>
          <w:tcPr>
            <w:tcW w:w="975" w:type="dxa"/>
            <w:tcBorders>
              <w:left w:val="single" w:sz="12" w:space="0" w:color="auto"/>
              <w:right w:val="single" w:sz="12" w:space="0" w:color="auto"/>
            </w:tcBorders>
            <w:shd w:val="clear" w:color="auto" w:fill="auto"/>
          </w:tcPr>
          <w:p w14:paraId="0E73479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9D26AB6" w14:textId="7294C7DA" w:rsidR="00657855" w:rsidRDefault="00486A6D" w:rsidP="00F06A59">
            <w:pPr>
              <w:suppressLineNumbers/>
              <w:suppressAutoHyphens/>
              <w:spacing w:before="60" w:after="60"/>
              <w:jc w:val="center"/>
            </w:pPr>
            <w:hyperlink r:id="rId94" w:history="1">
              <w:r w:rsidR="00F2216E">
                <w:rPr>
                  <w:rStyle w:val="aa"/>
                </w:rPr>
                <w:t>6327</w:t>
              </w:r>
            </w:hyperlink>
          </w:p>
        </w:tc>
        <w:tc>
          <w:tcPr>
            <w:tcW w:w="3251" w:type="dxa"/>
            <w:tcBorders>
              <w:left w:val="single" w:sz="12" w:space="0" w:color="auto"/>
              <w:bottom w:val="single" w:sz="4" w:space="0" w:color="auto"/>
              <w:right w:val="single" w:sz="12" w:space="0" w:color="auto"/>
            </w:tcBorders>
            <w:shd w:val="clear" w:color="auto" w:fill="FFFF00"/>
          </w:tcPr>
          <w:p w14:paraId="2854A927" w14:textId="67C1D7DE" w:rsidR="00657855" w:rsidRDefault="00657855" w:rsidP="00F06A59">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FFFF00"/>
          </w:tcPr>
          <w:p w14:paraId="52E9F942" w14:textId="12835404" w:rsidR="00657855" w:rsidRDefault="00657855" w:rsidP="00F06A59">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32DDEDC" w14:textId="77777777" w:rsidR="00657855" w:rsidRDefault="00657855" w:rsidP="00D13AE9">
            <w:pPr>
              <w:pStyle w:val="C1Normal"/>
            </w:pPr>
            <w:r>
              <w:t>Revision of CP-242061</w:t>
            </w:r>
          </w:p>
          <w:p w14:paraId="1FB49C4B" w14:textId="77777777" w:rsidR="006E66A0" w:rsidRDefault="006E66A0" w:rsidP="00D13AE9">
            <w:pPr>
              <w:pStyle w:val="C1Normal"/>
              <w:rPr>
                <w:rFonts w:eastAsia="Times New Roman"/>
              </w:rPr>
            </w:pPr>
            <w:r w:rsidRPr="003E5640">
              <w:rPr>
                <w:rFonts w:hint="eastAsia"/>
              </w:rPr>
              <w:t>W</w:t>
            </w:r>
            <w:r w:rsidRPr="003E5640">
              <w:t>I:</w:t>
            </w:r>
            <w:r w:rsidR="00C030FB">
              <w:rPr>
                <w:rFonts w:eastAsia="Times New Roman"/>
              </w:rPr>
              <w:t xml:space="preserve"> TEI19_QME</w:t>
            </w:r>
          </w:p>
          <w:p w14:paraId="6EDC9F1E" w14:textId="61C67052" w:rsidR="00C030FB" w:rsidRDefault="00C030FB" w:rsidP="00D13AE9">
            <w:pPr>
              <w:pStyle w:val="C1Normal"/>
            </w:pPr>
            <w:r w:rsidRPr="00C030FB">
              <w:rPr>
                <w:b/>
              </w:rPr>
              <w:t>CT3</w:t>
            </w:r>
            <w:r>
              <w:t xml:space="preserve"> leading, </w:t>
            </w:r>
            <w:r w:rsidRPr="00C030FB">
              <w:t xml:space="preserve">CT4 </w:t>
            </w:r>
            <w:r>
              <w:t>impacted</w:t>
            </w:r>
          </w:p>
          <w:p w14:paraId="19B3FCEE" w14:textId="77777777" w:rsidR="00580446" w:rsidRDefault="00580446" w:rsidP="00D13AE9">
            <w:pPr>
              <w:pStyle w:val="C1Normal"/>
            </w:pPr>
          </w:p>
          <w:p w14:paraId="73E8E0D9" w14:textId="279AB821" w:rsidR="00C030FB" w:rsidRPr="002216BC" w:rsidRDefault="001E6D61" w:rsidP="00D13AE9">
            <w:pPr>
              <w:pStyle w:val="C1Normal"/>
            </w:pPr>
            <w:r>
              <w:t>Not submitted in CT4. Will ask.</w:t>
            </w:r>
          </w:p>
        </w:tc>
      </w:tr>
      <w:tr w:rsidR="00F06A59"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F06A59" w:rsidRPr="00C765A7" w:rsidRDefault="00F06A59" w:rsidP="00F06A59">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F06A59" w:rsidRDefault="00F06A59" w:rsidP="00F06A59">
            <w:pPr>
              <w:pStyle w:val="TAL"/>
              <w:rPr>
                <w:color w:val="0000FF"/>
                <w:sz w:val="20"/>
              </w:rPr>
            </w:pPr>
            <w:r w:rsidRPr="00D81B37">
              <w:rPr>
                <w:sz w:val="20"/>
              </w:rPr>
              <w:t xml:space="preserve">TEI19 </w:t>
            </w:r>
            <w:r w:rsidRPr="00D81B37">
              <w:rPr>
                <w:color w:val="0000FF"/>
                <w:sz w:val="20"/>
              </w:rPr>
              <w:t>[TEI19]</w:t>
            </w:r>
          </w:p>
          <w:p w14:paraId="2368181C" w14:textId="7D6956E8" w:rsidR="00552893" w:rsidRPr="000314BF" w:rsidRDefault="00552893" w:rsidP="00552893">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552893" w:rsidRDefault="00552893" w:rsidP="00552893">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F06A59" w:rsidRPr="00EC002F" w:rsidRDefault="00F06A59" w:rsidP="00F06A59">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F06A59" w:rsidRPr="00750E57" w:rsidRDefault="00F06A59" w:rsidP="00F06A59">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F06A59" w:rsidRPr="00750E57" w:rsidRDefault="00F06A59" w:rsidP="00F06A59">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F06A59" w:rsidRPr="00750E57" w:rsidRDefault="00F06A59" w:rsidP="00F06A59">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F06A59" w:rsidRPr="002216BC" w:rsidRDefault="00F06A59" w:rsidP="00F06A59">
            <w:pPr>
              <w:pStyle w:val="TAL"/>
              <w:rPr>
                <w:b/>
                <w:bCs/>
                <w:sz w:val="20"/>
              </w:rPr>
            </w:pPr>
          </w:p>
        </w:tc>
      </w:tr>
      <w:tr w:rsidR="00A11CAD" w:rsidRPr="002F2600" w14:paraId="5D02B8C1" w14:textId="77777777" w:rsidTr="00CC0D2C">
        <w:tc>
          <w:tcPr>
            <w:tcW w:w="975" w:type="dxa"/>
            <w:tcBorders>
              <w:left w:val="single" w:sz="12" w:space="0" w:color="auto"/>
              <w:right w:val="single" w:sz="12" w:space="0" w:color="auto"/>
            </w:tcBorders>
            <w:shd w:val="clear" w:color="auto" w:fill="auto"/>
          </w:tcPr>
          <w:p w14:paraId="3E488E31" w14:textId="49114BA6"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A11CAD" w:rsidRPr="00D81B37" w:rsidRDefault="00A11CAD" w:rsidP="00A11CAD">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A11CAD" w:rsidRPr="00EC002F" w:rsidRDefault="00A11CAD" w:rsidP="00A11CA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A11CAD" w:rsidRPr="00750E57" w:rsidRDefault="00A11CAD" w:rsidP="00A11CA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A11CAD" w:rsidRPr="00750E57" w:rsidRDefault="00A11CAD" w:rsidP="00A11CAD">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A11CAD" w:rsidRPr="002216BC" w:rsidRDefault="00A11CAD" w:rsidP="00A11CAD">
            <w:pPr>
              <w:pStyle w:val="TAL"/>
              <w:rPr>
                <w:b/>
                <w:bCs/>
                <w:sz w:val="20"/>
              </w:rPr>
            </w:pPr>
          </w:p>
        </w:tc>
      </w:tr>
      <w:tr w:rsidR="00A11CAD" w:rsidRPr="002F2600" w14:paraId="308C488F" w14:textId="77777777" w:rsidTr="00C3726D">
        <w:tc>
          <w:tcPr>
            <w:tcW w:w="975" w:type="dxa"/>
            <w:tcBorders>
              <w:left w:val="single" w:sz="12" w:space="0" w:color="auto"/>
              <w:right w:val="single" w:sz="12" w:space="0" w:color="auto"/>
            </w:tcBorders>
            <w:shd w:val="clear" w:color="auto" w:fill="auto"/>
          </w:tcPr>
          <w:p w14:paraId="36770CBF" w14:textId="29DFCBE8" w:rsidR="00A11CAD" w:rsidRPr="00D81B37" w:rsidRDefault="00A11CAD" w:rsidP="00A11CAD">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right w:val="single" w:sz="12" w:space="0" w:color="auto"/>
            </w:tcBorders>
            <w:shd w:val="clear" w:color="auto" w:fill="auto"/>
          </w:tcPr>
          <w:p w14:paraId="1030BCCD" w14:textId="691274BF" w:rsidR="00A11CAD" w:rsidRPr="00D81B37" w:rsidRDefault="00A11CAD" w:rsidP="00A11CAD">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FFFF00"/>
          </w:tcPr>
          <w:p w14:paraId="38C7CDE7" w14:textId="7D7D89AC" w:rsidR="00A11CAD" w:rsidRPr="00EC002F" w:rsidRDefault="00486A6D" w:rsidP="00A11CAD">
            <w:pPr>
              <w:suppressLineNumbers/>
              <w:suppressAutoHyphens/>
              <w:spacing w:before="60" w:after="60"/>
              <w:jc w:val="center"/>
            </w:pPr>
            <w:hyperlink r:id="rId95" w:history="1">
              <w:r w:rsidR="00F2216E">
                <w:rPr>
                  <w:rStyle w:val="aa"/>
                </w:rPr>
                <w:t>6064</w:t>
              </w:r>
            </w:hyperlink>
          </w:p>
        </w:tc>
        <w:tc>
          <w:tcPr>
            <w:tcW w:w="3251" w:type="dxa"/>
            <w:tcBorders>
              <w:left w:val="single" w:sz="12" w:space="0" w:color="auto"/>
              <w:bottom w:val="single" w:sz="4" w:space="0" w:color="auto"/>
              <w:right w:val="single" w:sz="12" w:space="0" w:color="auto"/>
            </w:tcBorders>
            <w:shd w:val="clear" w:color="auto" w:fill="FFFF00"/>
          </w:tcPr>
          <w:p w14:paraId="6432F10E" w14:textId="57770498" w:rsidR="00A11CAD" w:rsidRPr="00750E57" w:rsidRDefault="00657855" w:rsidP="00A11CAD">
            <w:pPr>
              <w:pStyle w:val="TAL"/>
              <w:rPr>
                <w:sz w:val="20"/>
              </w:rPr>
            </w:pPr>
            <w:r>
              <w:rPr>
                <w:sz w:val="20"/>
              </w:rPr>
              <w:t>CR 0377 29.525 Rel-19 Clarification on URSP and ANDSP rules used by UE in non-subscribed SNPN.</w:t>
            </w:r>
          </w:p>
        </w:tc>
        <w:tc>
          <w:tcPr>
            <w:tcW w:w="1401" w:type="dxa"/>
            <w:tcBorders>
              <w:left w:val="single" w:sz="12" w:space="0" w:color="auto"/>
              <w:bottom w:val="single" w:sz="4" w:space="0" w:color="auto"/>
              <w:right w:val="single" w:sz="12" w:space="0" w:color="auto"/>
            </w:tcBorders>
            <w:shd w:val="clear" w:color="auto" w:fill="FFFF00"/>
          </w:tcPr>
          <w:p w14:paraId="115693A2" w14:textId="0BF812BD" w:rsidR="00A11CAD" w:rsidRPr="00750E57" w:rsidRDefault="00657855" w:rsidP="00A11CA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16A76C2" w14:textId="77777777" w:rsidR="00A11CAD" w:rsidRPr="00750E57" w:rsidRDefault="00A11CAD" w:rsidP="00A11CAD">
            <w:pPr>
              <w:pStyle w:val="TAL"/>
              <w:rPr>
                <w:sz w:val="20"/>
              </w:rPr>
            </w:pPr>
          </w:p>
        </w:tc>
        <w:tc>
          <w:tcPr>
            <w:tcW w:w="4619" w:type="dxa"/>
            <w:tcBorders>
              <w:left w:val="single" w:sz="12" w:space="0" w:color="auto"/>
              <w:right w:val="single" w:sz="12" w:space="0" w:color="auto"/>
            </w:tcBorders>
            <w:shd w:val="clear" w:color="auto" w:fill="auto"/>
          </w:tcPr>
          <w:p w14:paraId="2C5AC034" w14:textId="77777777" w:rsidR="00A11CAD" w:rsidRPr="002216BC" w:rsidRDefault="00A11CAD" w:rsidP="00A11CAD">
            <w:pPr>
              <w:pStyle w:val="TAL"/>
              <w:rPr>
                <w:b/>
                <w:bCs/>
                <w:sz w:val="20"/>
              </w:rPr>
            </w:pPr>
          </w:p>
        </w:tc>
      </w:tr>
      <w:tr w:rsidR="00657855" w:rsidRPr="002F2600" w14:paraId="1F6C74D1" w14:textId="77777777" w:rsidTr="00E573B1">
        <w:tc>
          <w:tcPr>
            <w:tcW w:w="975" w:type="dxa"/>
            <w:tcBorders>
              <w:left w:val="single" w:sz="12" w:space="0" w:color="auto"/>
              <w:right w:val="single" w:sz="12" w:space="0" w:color="auto"/>
            </w:tcBorders>
            <w:shd w:val="clear" w:color="auto" w:fill="auto"/>
          </w:tcPr>
          <w:p w14:paraId="4200C1B2"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7D542B" w14:textId="1ED56404" w:rsidR="00657855" w:rsidRPr="00EC002F" w:rsidRDefault="00486A6D" w:rsidP="00F06A59">
            <w:pPr>
              <w:suppressLineNumbers/>
              <w:suppressAutoHyphens/>
              <w:spacing w:before="60" w:after="60"/>
              <w:jc w:val="center"/>
            </w:pPr>
            <w:hyperlink r:id="rId96" w:history="1">
              <w:r w:rsidR="00F2216E">
                <w:rPr>
                  <w:rStyle w:val="aa"/>
                </w:rPr>
                <w:t>6066</w:t>
              </w:r>
            </w:hyperlink>
          </w:p>
        </w:tc>
        <w:tc>
          <w:tcPr>
            <w:tcW w:w="3251" w:type="dxa"/>
            <w:tcBorders>
              <w:left w:val="single" w:sz="12" w:space="0" w:color="auto"/>
              <w:bottom w:val="single" w:sz="4" w:space="0" w:color="auto"/>
              <w:right w:val="single" w:sz="12" w:space="0" w:color="auto"/>
            </w:tcBorders>
            <w:shd w:val="clear" w:color="auto" w:fill="FFFF00"/>
          </w:tcPr>
          <w:p w14:paraId="4712C74B" w14:textId="4DB159EF" w:rsidR="00657855" w:rsidRPr="00750E57" w:rsidRDefault="00657855" w:rsidP="00F06A59">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367461A3" w14:textId="27D3FB78"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443E4AF9" w14:textId="77777777" w:rsidR="00006E16" w:rsidRDefault="00006E16" w:rsidP="00006E16">
            <w:pPr>
              <w:pStyle w:val="C5Dependency"/>
              <w:rPr>
                <w:rFonts w:eastAsia="宋体"/>
              </w:rPr>
            </w:pPr>
            <w:r>
              <w:t xml:space="preserve">Depends </w:t>
            </w:r>
            <w:r w:rsidRPr="00006E16">
              <w:rPr>
                <w:rStyle w:val="C5DependencyChar"/>
              </w:rPr>
              <w:t>o</w:t>
            </w:r>
            <w:r>
              <w:t>n TS/TR 23.503 CR 1338</w:t>
            </w:r>
          </w:p>
          <w:p w14:paraId="0A6352CF" w14:textId="77777777" w:rsidR="00657855" w:rsidRPr="00006E16" w:rsidRDefault="00657855" w:rsidP="00F06A59">
            <w:pPr>
              <w:pStyle w:val="TAL"/>
              <w:rPr>
                <w:b/>
                <w:bCs/>
                <w:sz w:val="20"/>
                <w:lang w:val="en-US"/>
              </w:rPr>
            </w:pPr>
          </w:p>
        </w:tc>
      </w:tr>
      <w:tr w:rsidR="00657855" w:rsidRPr="002F2600" w14:paraId="747A8B54" w14:textId="77777777" w:rsidTr="00E573B1">
        <w:tc>
          <w:tcPr>
            <w:tcW w:w="975" w:type="dxa"/>
            <w:tcBorders>
              <w:left w:val="single" w:sz="12" w:space="0" w:color="auto"/>
              <w:right w:val="single" w:sz="12" w:space="0" w:color="auto"/>
            </w:tcBorders>
            <w:shd w:val="clear" w:color="auto" w:fill="auto"/>
          </w:tcPr>
          <w:p w14:paraId="7DDDB9A8"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657855" w:rsidRPr="00EC002F" w:rsidRDefault="00486A6D" w:rsidP="00F06A59">
            <w:pPr>
              <w:suppressLineNumbers/>
              <w:suppressAutoHyphens/>
              <w:spacing w:before="60" w:after="60"/>
              <w:jc w:val="center"/>
            </w:pPr>
            <w:hyperlink r:id="rId97" w:history="1">
              <w:r w:rsidR="00F2216E">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657855" w:rsidRPr="00750E57" w:rsidRDefault="00657855" w:rsidP="00F06A59">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657855" w:rsidRPr="00750E57" w:rsidRDefault="00657855" w:rsidP="00F06A59">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657855" w:rsidRPr="00750E57" w:rsidRDefault="00E573B1" w:rsidP="00F06A59">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657855" w:rsidRPr="00797889" w:rsidRDefault="00657855" w:rsidP="00797889">
            <w:pPr>
              <w:rPr>
                <w:b/>
                <w:bCs/>
                <w:sz w:val="20"/>
              </w:rPr>
            </w:pPr>
          </w:p>
        </w:tc>
      </w:tr>
      <w:tr w:rsidR="00657855" w:rsidRPr="002F2600" w14:paraId="1F59BE66" w14:textId="77777777" w:rsidTr="00C3726D">
        <w:tc>
          <w:tcPr>
            <w:tcW w:w="975" w:type="dxa"/>
            <w:tcBorders>
              <w:left w:val="single" w:sz="12" w:space="0" w:color="auto"/>
              <w:right w:val="single" w:sz="12" w:space="0" w:color="auto"/>
            </w:tcBorders>
            <w:shd w:val="clear" w:color="auto" w:fill="auto"/>
          </w:tcPr>
          <w:p w14:paraId="02401373"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408C156" w14:textId="366169D3" w:rsidR="00657855" w:rsidRPr="00EC002F" w:rsidRDefault="00486A6D" w:rsidP="00F06A59">
            <w:pPr>
              <w:suppressLineNumbers/>
              <w:suppressAutoHyphens/>
              <w:spacing w:before="60" w:after="60"/>
              <w:jc w:val="center"/>
            </w:pPr>
            <w:hyperlink r:id="rId98" w:history="1">
              <w:r w:rsidR="00F2216E">
                <w:rPr>
                  <w:rStyle w:val="aa"/>
                </w:rPr>
                <w:t>6092</w:t>
              </w:r>
            </w:hyperlink>
          </w:p>
        </w:tc>
        <w:tc>
          <w:tcPr>
            <w:tcW w:w="3251" w:type="dxa"/>
            <w:tcBorders>
              <w:left w:val="single" w:sz="12" w:space="0" w:color="auto"/>
              <w:bottom w:val="single" w:sz="4" w:space="0" w:color="auto"/>
              <w:right w:val="single" w:sz="12" w:space="0" w:color="auto"/>
            </w:tcBorders>
            <w:shd w:val="clear" w:color="auto" w:fill="FFFF00"/>
          </w:tcPr>
          <w:p w14:paraId="7EEDBCDB" w14:textId="419FF154" w:rsidR="00657855" w:rsidRPr="00750E57" w:rsidRDefault="00657855" w:rsidP="00F06A59">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00"/>
          </w:tcPr>
          <w:p w14:paraId="01731BBE" w14:textId="2FFA0B25" w:rsidR="00657855" w:rsidRPr="00750E57" w:rsidRDefault="00657855" w:rsidP="00F06A59">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83FB6EE" w14:textId="77777777" w:rsidR="00657855" w:rsidRPr="002216BC" w:rsidRDefault="00657855" w:rsidP="00F06A59">
            <w:pPr>
              <w:pStyle w:val="TAL"/>
              <w:rPr>
                <w:b/>
                <w:bCs/>
                <w:sz w:val="20"/>
              </w:rPr>
            </w:pPr>
          </w:p>
        </w:tc>
      </w:tr>
      <w:tr w:rsidR="00657855" w:rsidRPr="002F2600" w14:paraId="3A4D81B3" w14:textId="77777777" w:rsidTr="00C3726D">
        <w:tc>
          <w:tcPr>
            <w:tcW w:w="975" w:type="dxa"/>
            <w:tcBorders>
              <w:left w:val="single" w:sz="12" w:space="0" w:color="auto"/>
              <w:right w:val="single" w:sz="12" w:space="0" w:color="auto"/>
            </w:tcBorders>
            <w:shd w:val="clear" w:color="auto" w:fill="auto"/>
          </w:tcPr>
          <w:p w14:paraId="0929FF27"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2B2E3BE8"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7BD0AB9" w14:textId="385C99EB" w:rsidR="00657855" w:rsidRPr="00EC002F" w:rsidRDefault="00486A6D" w:rsidP="00F06A59">
            <w:pPr>
              <w:suppressLineNumbers/>
              <w:suppressAutoHyphens/>
              <w:spacing w:before="60" w:after="60"/>
              <w:jc w:val="center"/>
            </w:pPr>
            <w:hyperlink r:id="rId99" w:history="1">
              <w:r w:rsidR="00F2216E">
                <w:rPr>
                  <w:rStyle w:val="aa"/>
                </w:rPr>
                <w:t>6120</w:t>
              </w:r>
            </w:hyperlink>
          </w:p>
        </w:tc>
        <w:tc>
          <w:tcPr>
            <w:tcW w:w="3251" w:type="dxa"/>
            <w:tcBorders>
              <w:left w:val="single" w:sz="12" w:space="0" w:color="auto"/>
              <w:bottom w:val="single" w:sz="4" w:space="0" w:color="auto"/>
              <w:right w:val="single" w:sz="12" w:space="0" w:color="auto"/>
            </w:tcBorders>
            <w:shd w:val="clear" w:color="auto" w:fill="FFFF00"/>
          </w:tcPr>
          <w:p w14:paraId="1A513413" w14:textId="1809346A" w:rsidR="00657855" w:rsidRPr="00750E57" w:rsidRDefault="00657855" w:rsidP="00F06A59">
            <w:pPr>
              <w:pStyle w:val="TAL"/>
              <w:rPr>
                <w:sz w:val="20"/>
              </w:rPr>
            </w:pPr>
            <w:r>
              <w:rPr>
                <w:sz w:val="20"/>
              </w:rPr>
              <w:t>CR 0240 29.558 Rel-19 Tunnel information in retrieve T-EES procedure</w:t>
            </w:r>
          </w:p>
        </w:tc>
        <w:tc>
          <w:tcPr>
            <w:tcW w:w="1401" w:type="dxa"/>
            <w:tcBorders>
              <w:left w:val="single" w:sz="12" w:space="0" w:color="auto"/>
              <w:bottom w:val="single" w:sz="4" w:space="0" w:color="auto"/>
              <w:right w:val="single" w:sz="12" w:space="0" w:color="auto"/>
            </w:tcBorders>
            <w:shd w:val="clear" w:color="auto" w:fill="FFFF00"/>
          </w:tcPr>
          <w:p w14:paraId="384780B7" w14:textId="342C7364" w:rsidR="00657855" w:rsidRPr="00750E57" w:rsidRDefault="00657855" w:rsidP="00F06A59">
            <w:pPr>
              <w:pStyle w:val="TAL"/>
              <w:rPr>
                <w:sz w:val="20"/>
              </w:rPr>
            </w:pPr>
            <w:r>
              <w:rPr>
                <w:sz w:val="20"/>
              </w:rPr>
              <w:t>Samsung, Ericsson</w:t>
            </w:r>
          </w:p>
        </w:tc>
        <w:tc>
          <w:tcPr>
            <w:tcW w:w="1062" w:type="dxa"/>
            <w:tcBorders>
              <w:left w:val="single" w:sz="12" w:space="0" w:color="auto"/>
              <w:right w:val="single" w:sz="12" w:space="0" w:color="auto"/>
            </w:tcBorders>
            <w:shd w:val="clear" w:color="auto" w:fill="auto"/>
          </w:tcPr>
          <w:p w14:paraId="2A21AEB8"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DF02E25" w14:textId="77777777" w:rsidR="00107D9A" w:rsidRDefault="00107D9A" w:rsidP="00107D9A">
            <w:pPr>
              <w:pStyle w:val="C3OpenAPI"/>
              <w:rPr>
                <w:rFonts w:eastAsia="宋体"/>
              </w:rPr>
            </w:pPr>
            <w:r>
              <w:t>This CR introduces a backwards compatible feature to the OpenAPI description of the Eecs_TargetEESDiscovery API, Eecs_TargetEESDiscovery API</w:t>
            </w:r>
          </w:p>
          <w:p w14:paraId="69389232" w14:textId="77777777" w:rsidR="00657855" w:rsidRPr="002216BC" w:rsidRDefault="00657855" w:rsidP="00F06A59">
            <w:pPr>
              <w:pStyle w:val="TAL"/>
              <w:rPr>
                <w:b/>
                <w:bCs/>
                <w:sz w:val="20"/>
              </w:rPr>
            </w:pPr>
          </w:p>
        </w:tc>
      </w:tr>
      <w:tr w:rsidR="00657855" w:rsidRPr="002F2600" w14:paraId="10742CC8" w14:textId="77777777" w:rsidTr="00C3726D">
        <w:tc>
          <w:tcPr>
            <w:tcW w:w="975" w:type="dxa"/>
            <w:tcBorders>
              <w:left w:val="single" w:sz="12" w:space="0" w:color="auto"/>
              <w:right w:val="single" w:sz="12" w:space="0" w:color="auto"/>
            </w:tcBorders>
            <w:shd w:val="clear" w:color="auto" w:fill="auto"/>
          </w:tcPr>
          <w:p w14:paraId="01D90E7E"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7F0D9DC3"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6A3633" w14:textId="53FBFF54" w:rsidR="00657855" w:rsidRPr="00EC002F" w:rsidRDefault="00486A6D" w:rsidP="00F06A59">
            <w:pPr>
              <w:suppressLineNumbers/>
              <w:suppressAutoHyphens/>
              <w:spacing w:before="60" w:after="60"/>
              <w:jc w:val="center"/>
            </w:pPr>
            <w:hyperlink r:id="rId100" w:history="1">
              <w:r w:rsidR="00F2216E">
                <w:rPr>
                  <w:rStyle w:val="aa"/>
                </w:rPr>
                <w:t>6136</w:t>
              </w:r>
            </w:hyperlink>
          </w:p>
        </w:tc>
        <w:tc>
          <w:tcPr>
            <w:tcW w:w="3251" w:type="dxa"/>
            <w:tcBorders>
              <w:left w:val="single" w:sz="12" w:space="0" w:color="auto"/>
              <w:bottom w:val="single" w:sz="4" w:space="0" w:color="auto"/>
              <w:right w:val="single" w:sz="12" w:space="0" w:color="auto"/>
            </w:tcBorders>
            <w:shd w:val="clear" w:color="auto" w:fill="FFFF00"/>
          </w:tcPr>
          <w:p w14:paraId="2DAE182C" w14:textId="512C24C6" w:rsidR="00657855" w:rsidRPr="00750E57" w:rsidRDefault="00657855" w:rsidP="00F06A59">
            <w:pPr>
              <w:pStyle w:val="TAL"/>
              <w:rPr>
                <w:sz w:val="20"/>
              </w:rPr>
            </w:pPr>
            <w:r>
              <w:rPr>
                <w:sz w:val="20"/>
              </w:rPr>
              <w:t>CR 0575 29.513 Rel-19 Correction of traffic routing influence procedure for HR-SBO</w:t>
            </w:r>
          </w:p>
        </w:tc>
        <w:tc>
          <w:tcPr>
            <w:tcW w:w="1401" w:type="dxa"/>
            <w:tcBorders>
              <w:left w:val="single" w:sz="12" w:space="0" w:color="auto"/>
              <w:bottom w:val="single" w:sz="4" w:space="0" w:color="auto"/>
              <w:right w:val="single" w:sz="12" w:space="0" w:color="auto"/>
            </w:tcBorders>
            <w:shd w:val="clear" w:color="auto" w:fill="FFFF00"/>
          </w:tcPr>
          <w:p w14:paraId="0AE21B11" w14:textId="258BAF6D"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350ECE"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5185AE15" w14:textId="77777777" w:rsidR="00657855" w:rsidRPr="002216BC" w:rsidRDefault="00657855" w:rsidP="00F06A59">
            <w:pPr>
              <w:pStyle w:val="TAL"/>
              <w:rPr>
                <w:b/>
                <w:bCs/>
                <w:sz w:val="20"/>
              </w:rPr>
            </w:pPr>
          </w:p>
        </w:tc>
      </w:tr>
      <w:tr w:rsidR="00657855" w:rsidRPr="002F2600" w14:paraId="381C60B5" w14:textId="77777777" w:rsidTr="009B79EB">
        <w:tc>
          <w:tcPr>
            <w:tcW w:w="975" w:type="dxa"/>
            <w:tcBorders>
              <w:left w:val="single" w:sz="12" w:space="0" w:color="auto"/>
              <w:right w:val="single" w:sz="12" w:space="0" w:color="auto"/>
            </w:tcBorders>
            <w:shd w:val="clear" w:color="auto" w:fill="auto"/>
          </w:tcPr>
          <w:p w14:paraId="3F164649" w14:textId="77777777" w:rsidR="00657855" w:rsidRPr="00D81B37" w:rsidRDefault="00657855" w:rsidP="00F06A59">
            <w:pPr>
              <w:pStyle w:val="TAL"/>
              <w:rPr>
                <w:sz w:val="20"/>
              </w:rPr>
            </w:pPr>
          </w:p>
        </w:tc>
        <w:tc>
          <w:tcPr>
            <w:tcW w:w="2635" w:type="dxa"/>
            <w:tcBorders>
              <w:left w:val="single" w:sz="12" w:space="0" w:color="auto"/>
              <w:right w:val="single" w:sz="12" w:space="0" w:color="auto"/>
            </w:tcBorders>
            <w:shd w:val="clear" w:color="auto" w:fill="auto"/>
          </w:tcPr>
          <w:p w14:paraId="549343BF" w14:textId="77777777" w:rsidR="00657855" w:rsidRPr="00D81B37" w:rsidRDefault="00657855" w:rsidP="00F06A59">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9ADF70" w14:textId="6F57B795" w:rsidR="00657855" w:rsidRPr="00EC002F" w:rsidRDefault="00486A6D" w:rsidP="00F06A59">
            <w:pPr>
              <w:suppressLineNumbers/>
              <w:suppressAutoHyphens/>
              <w:spacing w:before="60" w:after="60"/>
              <w:jc w:val="center"/>
            </w:pPr>
            <w:hyperlink r:id="rId101" w:history="1">
              <w:r w:rsidR="00F2216E">
                <w:rPr>
                  <w:rStyle w:val="aa"/>
                </w:rPr>
                <w:t>6137</w:t>
              </w:r>
            </w:hyperlink>
          </w:p>
        </w:tc>
        <w:tc>
          <w:tcPr>
            <w:tcW w:w="3251" w:type="dxa"/>
            <w:tcBorders>
              <w:left w:val="single" w:sz="12" w:space="0" w:color="auto"/>
              <w:bottom w:val="single" w:sz="4" w:space="0" w:color="auto"/>
              <w:right w:val="single" w:sz="12" w:space="0" w:color="auto"/>
            </w:tcBorders>
            <w:shd w:val="clear" w:color="auto" w:fill="FFFF00"/>
          </w:tcPr>
          <w:p w14:paraId="407A987D" w14:textId="0956276E" w:rsidR="00657855" w:rsidRPr="00750E57" w:rsidRDefault="00657855" w:rsidP="00F06A59">
            <w:pPr>
              <w:pStyle w:val="TAL"/>
              <w:rPr>
                <w:sz w:val="20"/>
              </w:rPr>
            </w:pPr>
            <w:r>
              <w:rPr>
                <w:sz w:val="20"/>
              </w:rPr>
              <w:t>CR 0134 29.552 Rel-19 Incorrect UPEAS event name in analytics procedure</w:t>
            </w:r>
          </w:p>
        </w:tc>
        <w:tc>
          <w:tcPr>
            <w:tcW w:w="1401" w:type="dxa"/>
            <w:tcBorders>
              <w:left w:val="single" w:sz="12" w:space="0" w:color="auto"/>
              <w:bottom w:val="single" w:sz="4" w:space="0" w:color="auto"/>
              <w:right w:val="single" w:sz="12" w:space="0" w:color="auto"/>
            </w:tcBorders>
            <w:shd w:val="clear" w:color="auto" w:fill="FFFF00"/>
          </w:tcPr>
          <w:p w14:paraId="3A38D438" w14:textId="49334BC0" w:rsidR="00657855" w:rsidRPr="00750E57" w:rsidRDefault="00657855" w:rsidP="00F06A59">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13235E5" w14:textId="77777777" w:rsidR="00657855" w:rsidRPr="00750E57" w:rsidRDefault="00657855" w:rsidP="00F06A59">
            <w:pPr>
              <w:pStyle w:val="TAL"/>
              <w:rPr>
                <w:sz w:val="20"/>
              </w:rPr>
            </w:pPr>
          </w:p>
        </w:tc>
        <w:tc>
          <w:tcPr>
            <w:tcW w:w="4619" w:type="dxa"/>
            <w:tcBorders>
              <w:left w:val="single" w:sz="12" w:space="0" w:color="auto"/>
              <w:right w:val="single" w:sz="12" w:space="0" w:color="auto"/>
            </w:tcBorders>
            <w:shd w:val="clear" w:color="auto" w:fill="auto"/>
          </w:tcPr>
          <w:p w14:paraId="6E4A6BF4" w14:textId="77777777" w:rsidR="00657855" w:rsidRPr="002216BC" w:rsidRDefault="00657855" w:rsidP="00F06A59">
            <w:pPr>
              <w:pStyle w:val="TAL"/>
              <w:rPr>
                <w:b/>
                <w:bCs/>
                <w:sz w:val="20"/>
              </w:rPr>
            </w:pPr>
          </w:p>
        </w:tc>
      </w:tr>
      <w:tr w:rsidR="009B79EB" w:rsidRPr="002F2600" w14:paraId="542D3C3E" w14:textId="77777777" w:rsidTr="009B79EB">
        <w:tc>
          <w:tcPr>
            <w:tcW w:w="975" w:type="dxa"/>
            <w:tcBorders>
              <w:left w:val="single" w:sz="12" w:space="0" w:color="auto"/>
              <w:bottom w:val="nil"/>
              <w:right w:val="single" w:sz="12" w:space="0" w:color="auto"/>
            </w:tcBorders>
            <w:shd w:val="clear" w:color="auto" w:fill="auto"/>
          </w:tcPr>
          <w:p w14:paraId="02020846" w14:textId="77777777" w:rsidR="009B79EB" w:rsidRPr="00D81B37" w:rsidRDefault="009B79EB" w:rsidP="009B79EB">
            <w:pPr>
              <w:pStyle w:val="TAL"/>
              <w:rPr>
                <w:sz w:val="20"/>
              </w:rPr>
            </w:pPr>
          </w:p>
        </w:tc>
        <w:tc>
          <w:tcPr>
            <w:tcW w:w="2635" w:type="dxa"/>
            <w:tcBorders>
              <w:left w:val="single" w:sz="12" w:space="0" w:color="auto"/>
              <w:bottom w:val="nil"/>
              <w:right w:val="single" w:sz="12" w:space="0" w:color="auto"/>
            </w:tcBorders>
            <w:shd w:val="clear" w:color="auto" w:fill="auto"/>
          </w:tcPr>
          <w:p w14:paraId="23041097" w14:textId="77777777" w:rsidR="009B79EB" w:rsidRPr="00D81B37" w:rsidRDefault="009B79EB" w:rsidP="009B79EB">
            <w:pPr>
              <w:pStyle w:val="TAL"/>
              <w:rPr>
                <w:sz w:val="20"/>
              </w:rPr>
            </w:pPr>
          </w:p>
        </w:tc>
        <w:tc>
          <w:tcPr>
            <w:tcW w:w="746" w:type="dxa"/>
            <w:tcBorders>
              <w:left w:val="single" w:sz="12" w:space="0" w:color="auto"/>
              <w:bottom w:val="nil"/>
              <w:right w:val="single" w:sz="12" w:space="0" w:color="auto"/>
            </w:tcBorders>
            <w:shd w:val="clear" w:color="auto" w:fill="auto"/>
          </w:tcPr>
          <w:p w14:paraId="6DFD3C4F" w14:textId="757CADDB" w:rsidR="009B79EB" w:rsidRPr="00EC002F" w:rsidRDefault="00486A6D" w:rsidP="009B79EB">
            <w:pPr>
              <w:suppressLineNumbers/>
              <w:suppressAutoHyphens/>
              <w:spacing w:before="60" w:after="60"/>
              <w:jc w:val="center"/>
            </w:pPr>
            <w:hyperlink r:id="rId102" w:history="1">
              <w:r w:rsidR="009B79EB">
                <w:rPr>
                  <w:rStyle w:val="aa"/>
                </w:rPr>
                <w:t>6138</w:t>
              </w:r>
            </w:hyperlink>
          </w:p>
        </w:tc>
        <w:tc>
          <w:tcPr>
            <w:tcW w:w="3251" w:type="dxa"/>
            <w:tcBorders>
              <w:left w:val="single" w:sz="12" w:space="0" w:color="auto"/>
              <w:bottom w:val="nil"/>
              <w:right w:val="single" w:sz="12" w:space="0" w:color="auto"/>
            </w:tcBorders>
            <w:shd w:val="clear" w:color="auto" w:fill="auto"/>
          </w:tcPr>
          <w:p w14:paraId="26FF902C" w14:textId="7B4B3D18" w:rsidR="009B79EB" w:rsidRPr="00750E57" w:rsidRDefault="009B79EB" w:rsidP="009B79EB">
            <w:pPr>
              <w:pStyle w:val="TAL"/>
              <w:rPr>
                <w:sz w:val="20"/>
              </w:rPr>
            </w:pPr>
            <w:r>
              <w:rPr>
                <w:sz w:val="20"/>
              </w:rPr>
              <w:t>CR 0693 29.514 Rel-19 Correction of data types related to XRM</w:t>
            </w:r>
          </w:p>
        </w:tc>
        <w:tc>
          <w:tcPr>
            <w:tcW w:w="1401" w:type="dxa"/>
            <w:tcBorders>
              <w:left w:val="single" w:sz="12" w:space="0" w:color="auto"/>
              <w:bottom w:val="nil"/>
              <w:right w:val="single" w:sz="12" w:space="0" w:color="auto"/>
            </w:tcBorders>
            <w:shd w:val="clear" w:color="auto" w:fill="auto"/>
          </w:tcPr>
          <w:p w14:paraId="354AA9FF" w14:textId="1073B4BD" w:rsidR="009B79EB" w:rsidRPr="00750E57" w:rsidRDefault="009B79EB" w:rsidP="009B79E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687674" w14:textId="48F4C2ED" w:rsidR="009B79EB" w:rsidRPr="00750E57" w:rsidRDefault="009B79EB" w:rsidP="009B79EB">
            <w:pPr>
              <w:pStyle w:val="TAL"/>
              <w:rPr>
                <w:sz w:val="20"/>
              </w:rPr>
            </w:pPr>
            <w:r>
              <w:rPr>
                <w:sz w:val="20"/>
              </w:rPr>
              <w:t>Revised to 6382</w:t>
            </w:r>
          </w:p>
        </w:tc>
        <w:tc>
          <w:tcPr>
            <w:tcW w:w="4619" w:type="dxa"/>
            <w:tcBorders>
              <w:left w:val="single" w:sz="12" w:space="0" w:color="auto"/>
              <w:bottom w:val="nil"/>
              <w:right w:val="single" w:sz="12" w:space="0" w:color="auto"/>
            </w:tcBorders>
            <w:shd w:val="clear" w:color="auto" w:fill="auto"/>
          </w:tcPr>
          <w:p w14:paraId="1E94F950" w14:textId="643DC495" w:rsidR="009B79EB" w:rsidRPr="002216BC" w:rsidRDefault="009B79EB" w:rsidP="009B79EB">
            <w:pPr>
              <w:pStyle w:val="C1Normal"/>
              <w:rPr>
                <w:b/>
                <w:bCs/>
              </w:rPr>
            </w:pPr>
            <w:r>
              <w:t>Partha (Nokia): Move the 2</w:t>
            </w:r>
            <w:r w:rsidRPr="00D558B5">
              <w:rPr>
                <w:vertAlign w:val="superscript"/>
              </w:rPr>
              <w:t>nd</w:t>
            </w:r>
            <w:r>
              <w:t xml:space="preserve"> change to 6139.</w:t>
            </w:r>
          </w:p>
        </w:tc>
      </w:tr>
      <w:tr w:rsidR="009B79EB" w:rsidRPr="002F2600" w14:paraId="1A040F8B" w14:textId="77777777" w:rsidTr="009B79EB">
        <w:tc>
          <w:tcPr>
            <w:tcW w:w="975" w:type="dxa"/>
            <w:tcBorders>
              <w:top w:val="nil"/>
              <w:left w:val="single" w:sz="12" w:space="0" w:color="auto"/>
              <w:right w:val="single" w:sz="12" w:space="0" w:color="auto"/>
            </w:tcBorders>
            <w:shd w:val="clear" w:color="auto" w:fill="auto"/>
          </w:tcPr>
          <w:p w14:paraId="072A88E5" w14:textId="77777777" w:rsidR="009B79EB" w:rsidRPr="00D81B37" w:rsidRDefault="009B79EB" w:rsidP="009B79EB">
            <w:pPr>
              <w:pStyle w:val="TAL"/>
              <w:rPr>
                <w:sz w:val="20"/>
              </w:rPr>
            </w:pPr>
          </w:p>
        </w:tc>
        <w:tc>
          <w:tcPr>
            <w:tcW w:w="2635" w:type="dxa"/>
            <w:tcBorders>
              <w:top w:val="nil"/>
              <w:left w:val="single" w:sz="12" w:space="0" w:color="auto"/>
              <w:right w:val="single" w:sz="12" w:space="0" w:color="auto"/>
            </w:tcBorders>
            <w:shd w:val="clear" w:color="auto" w:fill="auto"/>
          </w:tcPr>
          <w:p w14:paraId="05D27BA8" w14:textId="77777777" w:rsidR="009B79EB" w:rsidRPr="00D81B37" w:rsidRDefault="009B79EB" w:rsidP="009B79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DE93ED" w14:textId="7E404B8A" w:rsidR="009B79EB" w:rsidRDefault="009B79EB" w:rsidP="009B79EB">
            <w:pPr>
              <w:suppressLineNumbers/>
              <w:suppressAutoHyphens/>
              <w:spacing w:before="60" w:after="60"/>
              <w:jc w:val="center"/>
            </w:pPr>
            <w:r>
              <w:t>6382</w:t>
            </w:r>
          </w:p>
        </w:tc>
        <w:tc>
          <w:tcPr>
            <w:tcW w:w="3251" w:type="dxa"/>
            <w:tcBorders>
              <w:top w:val="nil"/>
              <w:left w:val="single" w:sz="12" w:space="0" w:color="auto"/>
              <w:bottom w:val="single" w:sz="4" w:space="0" w:color="auto"/>
              <w:right w:val="single" w:sz="12" w:space="0" w:color="auto"/>
            </w:tcBorders>
            <w:shd w:val="clear" w:color="auto" w:fill="DEE7AB"/>
          </w:tcPr>
          <w:p w14:paraId="53DDD844" w14:textId="0DD8147F" w:rsidR="009B79EB" w:rsidRDefault="009B79EB" w:rsidP="009B79EB">
            <w:pPr>
              <w:pStyle w:val="TAL"/>
              <w:rPr>
                <w:sz w:val="20"/>
              </w:rPr>
            </w:pPr>
            <w:r>
              <w:rPr>
                <w:sz w:val="20"/>
              </w:rPr>
              <w:t>CR 0693 29.514 Rel-19 Correction of data types related to XRM</w:t>
            </w:r>
          </w:p>
        </w:tc>
        <w:tc>
          <w:tcPr>
            <w:tcW w:w="1401" w:type="dxa"/>
            <w:tcBorders>
              <w:top w:val="nil"/>
              <w:left w:val="single" w:sz="12" w:space="0" w:color="auto"/>
              <w:bottom w:val="single" w:sz="4" w:space="0" w:color="auto"/>
              <w:right w:val="single" w:sz="12" w:space="0" w:color="auto"/>
            </w:tcBorders>
            <w:shd w:val="clear" w:color="auto" w:fill="DEE7AB"/>
          </w:tcPr>
          <w:p w14:paraId="00BE9B93" w14:textId="359708FB" w:rsidR="009B79EB" w:rsidRDefault="009B79EB" w:rsidP="009B79E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B62F4FA" w14:textId="30AB64AB" w:rsidR="009B79EB" w:rsidRDefault="009B79EB" w:rsidP="009B79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5CD27F" w14:textId="77777777" w:rsidR="009B79EB" w:rsidRPr="002216BC" w:rsidRDefault="009B79EB" w:rsidP="009B79EB">
            <w:pPr>
              <w:pStyle w:val="TAL"/>
              <w:rPr>
                <w:b/>
                <w:bCs/>
                <w:sz w:val="20"/>
              </w:rPr>
            </w:pPr>
          </w:p>
        </w:tc>
      </w:tr>
      <w:tr w:rsidR="009B79EB" w:rsidRPr="002F2600" w14:paraId="750E5D70" w14:textId="77777777" w:rsidTr="009B79EB">
        <w:tc>
          <w:tcPr>
            <w:tcW w:w="975" w:type="dxa"/>
            <w:tcBorders>
              <w:left w:val="single" w:sz="12" w:space="0" w:color="auto"/>
              <w:bottom w:val="nil"/>
              <w:right w:val="single" w:sz="12" w:space="0" w:color="auto"/>
            </w:tcBorders>
            <w:shd w:val="clear" w:color="auto" w:fill="auto"/>
          </w:tcPr>
          <w:p w14:paraId="7CB48A59" w14:textId="77777777" w:rsidR="009B79EB" w:rsidRPr="00D81B37" w:rsidRDefault="009B79EB" w:rsidP="009B79EB">
            <w:pPr>
              <w:pStyle w:val="TAL"/>
              <w:rPr>
                <w:sz w:val="20"/>
              </w:rPr>
            </w:pPr>
          </w:p>
        </w:tc>
        <w:tc>
          <w:tcPr>
            <w:tcW w:w="2635" w:type="dxa"/>
            <w:tcBorders>
              <w:left w:val="single" w:sz="12" w:space="0" w:color="auto"/>
              <w:bottom w:val="nil"/>
              <w:right w:val="single" w:sz="12" w:space="0" w:color="auto"/>
            </w:tcBorders>
            <w:shd w:val="clear" w:color="auto" w:fill="auto"/>
          </w:tcPr>
          <w:p w14:paraId="352C7709" w14:textId="77777777" w:rsidR="009B79EB" w:rsidRPr="00D81B37" w:rsidRDefault="009B79EB" w:rsidP="009B79EB">
            <w:pPr>
              <w:pStyle w:val="TAL"/>
              <w:rPr>
                <w:sz w:val="20"/>
              </w:rPr>
            </w:pPr>
          </w:p>
        </w:tc>
        <w:tc>
          <w:tcPr>
            <w:tcW w:w="746" w:type="dxa"/>
            <w:tcBorders>
              <w:left w:val="single" w:sz="12" w:space="0" w:color="auto"/>
              <w:bottom w:val="nil"/>
              <w:right w:val="single" w:sz="12" w:space="0" w:color="auto"/>
            </w:tcBorders>
            <w:shd w:val="clear" w:color="auto" w:fill="auto"/>
          </w:tcPr>
          <w:p w14:paraId="05DF741B" w14:textId="71002BFD" w:rsidR="009B79EB" w:rsidRPr="00EC002F" w:rsidRDefault="00486A6D" w:rsidP="009B79EB">
            <w:pPr>
              <w:suppressLineNumbers/>
              <w:suppressAutoHyphens/>
              <w:spacing w:before="60" w:after="60"/>
              <w:jc w:val="center"/>
            </w:pPr>
            <w:hyperlink r:id="rId103" w:history="1">
              <w:r w:rsidR="009B79EB">
                <w:rPr>
                  <w:rStyle w:val="aa"/>
                </w:rPr>
                <w:t>6139</w:t>
              </w:r>
            </w:hyperlink>
          </w:p>
        </w:tc>
        <w:tc>
          <w:tcPr>
            <w:tcW w:w="3251" w:type="dxa"/>
            <w:tcBorders>
              <w:left w:val="single" w:sz="12" w:space="0" w:color="auto"/>
              <w:bottom w:val="nil"/>
              <w:right w:val="single" w:sz="12" w:space="0" w:color="auto"/>
            </w:tcBorders>
            <w:shd w:val="clear" w:color="auto" w:fill="auto"/>
          </w:tcPr>
          <w:p w14:paraId="6875EF7F" w14:textId="4724E3A0" w:rsidR="009B79EB" w:rsidRPr="00750E57" w:rsidRDefault="009B79EB" w:rsidP="009B79EB">
            <w:pPr>
              <w:pStyle w:val="TAL"/>
              <w:rPr>
                <w:sz w:val="20"/>
              </w:rPr>
            </w:pPr>
            <w:r>
              <w:rPr>
                <w:sz w:val="20"/>
              </w:rPr>
              <w:t>CR 0694 29.514 Rel-19 RttFlowReference data type correction</w:t>
            </w:r>
          </w:p>
        </w:tc>
        <w:tc>
          <w:tcPr>
            <w:tcW w:w="1401" w:type="dxa"/>
            <w:tcBorders>
              <w:left w:val="single" w:sz="12" w:space="0" w:color="auto"/>
              <w:bottom w:val="nil"/>
              <w:right w:val="single" w:sz="12" w:space="0" w:color="auto"/>
            </w:tcBorders>
            <w:shd w:val="clear" w:color="auto" w:fill="auto"/>
          </w:tcPr>
          <w:p w14:paraId="0F71C41D" w14:textId="6D3D53BA" w:rsidR="009B79EB" w:rsidRPr="00750E57" w:rsidRDefault="009B79EB" w:rsidP="009B79E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7D525F" w14:textId="04E9303C" w:rsidR="009B79EB" w:rsidRPr="00750E57" w:rsidRDefault="009B79EB" w:rsidP="009B79EB">
            <w:pPr>
              <w:pStyle w:val="TAL"/>
              <w:rPr>
                <w:sz w:val="20"/>
              </w:rPr>
            </w:pPr>
            <w:r>
              <w:rPr>
                <w:sz w:val="20"/>
              </w:rPr>
              <w:t>Revised to 6383</w:t>
            </w:r>
          </w:p>
        </w:tc>
        <w:tc>
          <w:tcPr>
            <w:tcW w:w="4619" w:type="dxa"/>
            <w:tcBorders>
              <w:left w:val="single" w:sz="12" w:space="0" w:color="auto"/>
              <w:bottom w:val="nil"/>
              <w:right w:val="single" w:sz="12" w:space="0" w:color="auto"/>
            </w:tcBorders>
            <w:shd w:val="clear" w:color="auto" w:fill="auto"/>
          </w:tcPr>
          <w:p w14:paraId="48447CA1" w14:textId="77777777" w:rsidR="009B79EB" w:rsidRDefault="009B79EB" w:rsidP="009B79EB">
            <w:pPr>
              <w:pStyle w:val="C1Normal"/>
            </w:pPr>
            <w:r>
              <w:t>Partha (Nokia): include second change from 6138.</w:t>
            </w:r>
          </w:p>
          <w:p w14:paraId="066E0030" w14:textId="77777777" w:rsidR="009B79EB" w:rsidRDefault="009B79EB" w:rsidP="009B79EB">
            <w:pPr>
              <w:pStyle w:val="C1Normal"/>
            </w:pPr>
            <w:r>
              <w:t>Xiaojian (ZTE): Clashes with 6224. Remove the clash in 6224.</w:t>
            </w:r>
          </w:p>
          <w:p w14:paraId="54CDC513" w14:textId="4509E0CB" w:rsidR="009B79EB" w:rsidRPr="002216BC" w:rsidRDefault="009B79EB" w:rsidP="009B79EB">
            <w:pPr>
              <w:pStyle w:val="C1Normal"/>
              <w:rPr>
                <w:b/>
                <w:bCs/>
              </w:rPr>
            </w:pPr>
            <w:r>
              <w:t>Partha (Nokia): Expand the description in the last change. Work offline on the proposal.</w:t>
            </w:r>
          </w:p>
        </w:tc>
      </w:tr>
      <w:tr w:rsidR="009B79EB" w:rsidRPr="002F2600" w14:paraId="110D6FE1" w14:textId="77777777" w:rsidTr="009B79EB">
        <w:tc>
          <w:tcPr>
            <w:tcW w:w="975" w:type="dxa"/>
            <w:tcBorders>
              <w:top w:val="nil"/>
              <w:left w:val="single" w:sz="12" w:space="0" w:color="auto"/>
              <w:right w:val="single" w:sz="12" w:space="0" w:color="auto"/>
            </w:tcBorders>
            <w:shd w:val="clear" w:color="auto" w:fill="auto"/>
          </w:tcPr>
          <w:p w14:paraId="5C228485" w14:textId="77777777" w:rsidR="009B79EB" w:rsidRPr="00D81B37" w:rsidRDefault="009B79EB" w:rsidP="009B79EB">
            <w:pPr>
              <w:pStyle w:val="TAL"/>
              <w:rPr>
                <w:sz w:val="20"/>
              </w:rPr>
            </w:pPr>
          </w:p>
        </w:tc>
        <w:tc>
          <w:tcPr>
            <w:tcW w:w="2635" w:type="dxa"/>
            <w:tcBorders>
              <w:top w:val="nil"/>
              <w:left w:val="single" w:sz="12" w:space="0" w:color="auto"/>
              <w:right w:val="single" w:sz="12" w:space="0" w:color="auto"/>
            </w:tcBorders>
            <w:shd w:val="clear" w:color="auto" w:fill="auto"/>
          </w:tcPr>
          <w:p w14:paraId="3342BFE7" w14:textId="77777777" w:rsidR="009B79EB" w:rsidRPr="00D81B37" w:rsidRDefault="009B79EB" w:rsidP="009B79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C8D5BD" w14:textId="6906EE8E" w:rsidR="009B79EB" w:rsidRDefault="009B79EB" w:rsidP="009B79EB">
            <w:pPr>
              <w:suppressLineNumbers/>
              <w:suppressAutoHyphens/>
              <w:spacing w:before="60" w:after="60"/>
              <w:jc w:val="center"/>
            </w:pPr>
            <w:r>
              <w:t>6383</w:t>
            </w:r>
          </w:p>
        </w:tc>
        <w:tc>
          <w:tcPr>
            <w:tcW w:w="3251" w:type="dxa"/>
            <w:tcBorders>
              <w:top w:val="nil"/>
              <w:left w:val="single" w:sz="12" w:space="0" w:color="auto"/>
              <w:bottom w:val="single" w:sz="4" w:space="0" w:color="auto"/>
              <w:right w:val="single" w:sz="12" w:space="0" w:color="auto"/>
            </w:tcBorders>
            <w:shd w:val="clear" w:color="auto" w:fill="00FFFF"/>
          </w:tcPr>
          <w:p w14:paraId="0DBC7ED1" w14:textId="176ADF13" w:rsidR="009B79EB" w:rsidRDefault="009B79EB" w:rsidP="009B79EB">
            <w:pPr>
              <w:pStyle w:val="TAL"/>
              <w:rPr>
                <w:sz w:val="20"/>
              </w:rPr>
            </w:pPr>
            <w:r>
              <w:rPr>
                <w:sz w:val="20"/>
              </w:rPr>
              <w:t>CR 0694 29.514 Rel-19 RttFlowReference data type correction</w:t>
            </w:r>
          </w:p>
        </w:tc>
        <w:tc>
          <w:tcPr>
            <w:tcW w:w="1401" w:type="dxa"/>
            <w:tcBorders>
              <w:top w:val="nil"/>
              <w:left w:val="single" w:sz="12" w:space="0" w:color="auto"/>
              <w:bottom w:val="single" w:sz="4" w:space="0" w:color="auto"/>
              <w:right w:val="single" w:sz="12" w:space="0" w:color="auto"/>
            </w:tcBorders>
            <w:shd w:val="clear" w:color="auto" w:fill="00FFFF"/>
          </w:tcPr>
          <w:p w14:paraId="1359D286" w14:textId="79FC8F00" w:rsidR="009B79EB" w:rsidRDefault="009B79EB" w:rsidP="009B79E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EE13CD" w14:textId="77777777" w:rsidR="009B79EB" w:rsidRDefault="009B79EB" w:rsidP="009B79EB">
            <w:pPr>
              <w:pStyle w:val="TAL"/>
              <w:rPr>
                <w:sz w:val="20"/>
              </w:rPr>
            </w:pPr>
          </w:p>
        </w:tc>
        <w:tc>
          <w:tcPr>
            <w:tcW w:w="4619" w:type="dxa"/>
            <w:tcBorders>
              <w:top w:val="nil"/>
              <w:left w:val="single" w:sz="12" w:space="0" w:color="auto"/>
              <w:right w:val="single" w:sz="12" w:space="0" w:color="auto"/>
            </w:tcBorders>
            <w:shd w:val="clear" w:color="auto" w:fill="auto"/>
          </w:tcPr>
          <w:p w14:paraId="037A975D" w14:textId="77777777" w:rsidR="009B79EB" w:rsidRPr="002216BC" w:rsidRDefault="009B79EB" w:rsidP="009B79EB">
            <w:pPr>
              <w:pStyle w:val="TAL"/>
              <w:rPr>
                <w:b/>
                <w:bCs/>
                <w:sz w:val="20"/>
              </w:rPr>
            </w:pPr>
          </w:p>
        </w:tc>
      </w:tr>
      <w:tr w:rsidR="009B79EB" w:rsidRPr="002F2600" w14:paraId="74E9357A" w14:textId="77777777" w:rsidTr="00C3726D">
        <w:tc>
          <w:tcPr>
            <w:tcW w:w="975" w:type="dxa"/>
            <w:tcBorders>
              <w:left w:val="single" w:sz="12" w:space="0" w:color="auto"/>
              <w:right w:val="single" w:sz="12" w:space="0" w:color="auto"/>
            </w:tcBorders>
            <w:shd w:val="clear" w:color="auto" w:fill="auto"/>
          </w:tcPr>
          <w:p w14:paraId="100B9E6B"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8C91E01"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690C981" w14:textId="198CDDBC" w:rsidR="009B79EB" w:rsidRPr="00EC002F" w:rsidRDefault="00486A6D" w:rsidP="009B79EB">
            <w:pPr>
              <w:suppressLineNumbers/>
              <w:suppressAutoHyphens/>
              <w:spacing w:before="60" w:after="60"/>
              <w:jc w:val="center"/>
            </w:pPr>
            <w:hyperlink r:id="rId104" w:history="1">
              <w:r w:rsidR="009B79EB">
                <w:rPr>
                  <w:rStyle w:val="aa"/>
                </w:rPr>
                <w:t>6166</w:t>
              </w:r>
            </w:hyperlink>
          </w:p>
        </w:tc>
        <w:tc>
          <w:tcPr>
            <w:tcW w:w="3251" w:type="dxa"/>
            <w:tcBorders>
              <w:left w:val="single" w:sz="12" w:space="0" w:color="auto"/>
              <w:bottom w:val="single" w:sz="4" w:space="0" w:color="auto"/>
              <w:right w:val="single" w:sz="12" w:space="0" w:color="auto"/>
            </w:tcBorders>
            <w:shd w:val="clear" w:color="auto" w:fill="FFFF00"/>
          </w:tcPr>
          <w:p w14:paraId="3B8F3C18" w14:textId="1BA3546D" w:rsidR="009B79EB" w:rsidRPr="00750E57" w:rsidRDefault="009B79EB" w:rsidP="009B79EB">
            <w:pPr>
              <w:pStyle w:val="TAL"/>
              <w:rPr>
                <w:sz w:val="20"/>
              </w:rPr>
            </w:pPr>
            <w:r>
              <w:rPr>
                <w:sz w:val="20"/>
              </w:rPr>
              <w:t>CR 1289 29.512 Rel-19 Support of URSP Provisioning in EPS</w:t>
            </w:r>
          </w:p>
        </w:tc>
        <w:tc>
          <w:tcPr>
            <w:tcW w:w="1401" w:type="dxa"/>
            <w:tcBorders>
              <w:left w:val="single" w:sz="12" w:space="0" w:color="auto"/>
              <w:bottom w:val="single" w:sz="4" w:space="0" w:color="auto"/>
              <w:right w:val="single" w:sz="12" w:space="0" w:color="auto"/>
            </w:tcBorders>
            <w:shd w:val="clear" w:color="auto" w:fill="FFFF00"/>
          </w:tcPr>
          <w:p w14:paraId="01014395" w14:textId="63EAAA5E"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8A5CF5"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7D1E3648" w14:textId="77777777" w:rsidR="009B79EB" w:rsidRDefault="009B79EB" w:rsidP="009B79EB">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5F1CF4D3" w14:textId="77777777" w:rsidR="009B79EB" w:rsidRPr="008D75D6" w:rsidRDefault="009B79EB" w:rsidP="009B79EB">
            <w:pPr>
              <w:pStyle w:val="TAL"/>
              <w:rPr>
                <w:b/>
                <w:bCs/>
                <w:sz w:val="20"/>
                <w:lang w:val="en-US"/>
              </w:rPr>
            </w:pPr>
          </w:p>
        </w:tc>
      </w:tr>
      <w:tr w:rsidR="009B79EB" w:rsidRPr="002F2600" w14:paraId="313DD9DC" w14:textId="77777777" w:rsidTr="00C3726D">
        <w:tc>
          <w:tcPr>
            <w:tcW w:w="975" w:type="dxa"/>
            <w:tcBorders>
              <w:left w:val="single" w:sz="12" w:space="0" w:color="auto"/>
              <w:right w:val="single" w:sz="12" w:space="0" w:color="auto"/>
            </w:tcBorders>
            <w:shd w:val="clear" w:color="auto" w:fill="auto"/>
          </w:tcPr>
          <w:p w14:paraId="32AF6F59"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8931EB7" w14:textId="15F04386" w:rsidR="009B79EB" w:rsidRPr="00EC002F" w:rsidRDefault="00486A6D" w:rsidP="009B79EB">
            <w:pPr>
              <w:suppressLineNumbers/>
              <w:suppressAutoHyphens/>
              <w:spacing w:before="60" w:after="60"/>
              <w:jc w:val="center"/>
            </w:pPr>
            <w:hyperlink r:id="rId105" w:history="1">
              <w:r w:rsidR="009B79EB">
                <w:rPr>
                  <w:rStyle w:val="aa"/>
                </w:rPr>
                <w:t>6167</w:t>
              </w:r>
            </w:hyperlink>
          </w:p>
        </w:tc>
        <w:tc>
          <w:tcPr>
            <w:tcW w:w="3251" w:type="dxa"/>
            <w:tcBorders>
              <w:left w:val="single" w:sz="12" w:space="0" w:color="auto"/>
              <w:bottom w:val="single" w:sz="4" w:space="0" w:color="auto"/>
              <w:right w:val="single" w:sz="12" w:space="0" w:color="auto"/>
            </w:tcBorders>
            <w:shd w:val="clear" w:color="auto" w:fill="FFFF00"/>
          </w:tcPr>
          <w:p w14:paraId="3F0E3AC8" w14:textId="0176E874" w:rsidR="009B79EB" w:rsidRPr="00750E57" w:rsidRDefault="009B79EB" w:rsidP="009B79EB">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FFFF00"/>
          </w:tcPr>
          <w:p w14:paraId="1FF1DE81" w14:textId="49C06376"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42999ADF" w14:textId="77777777" w:rsidR="009B79EB" w:rsidRDefault="009B79EB" w:rsidP="009B79EB">
            <w:pPr>
              <w:pStyle w:val="C5Dependency"/>
              <w:rPr>
                <w:rFonts w:eastAsia="宋体"/>
              </w:rPr>
            </w:pPr>
            <w:r>
              <w:t>Depends on TS/TR 23.501 CR #5408</w:t>
            </w:r>
          </w:p>
          <w:p w14:paraId="0032A057" w14:textId="77777777" w:rsidR="009B79EB" w:rsidRPr="002216BC" w:rsidRDefault="009B79EB" w:rsidP="009B79EB">
            <w:pPr>
              <w:pStyle w:val="TAL"/>
              <w:rPr>
                <w:b/>
                <w:bCs/>
                <w:sz w:val="20"/>
              </w:rPr>
            </w:pPr>
          </w:p>
        </w:tc>
      </w:tr>
      <w:tr w:rsidR="009B79EB" w:rsidRPr="002F2600" w14:paraId="43675D8B" w14:textId="77777777" w:rsidTr="00C3726D">
        <w:tc>
          <w:tcPr>
            <w:tcW w:w="975" w:type="dxa"/>
            <w:tcBorders>
              <w:left w:val="single" w:sz="12" w:space="0" w:color="auto"/>
              <w:right w:val="single" w:sz="12" w:space="0" w:color="auto"/>
            </w:tcBorders>
            <w:shd w:val="clear" w:color="auto" w:fill="auto"/>
          </w:tcPr>
          <w:p w14:paraId="36EC3A8C"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1F8ED159"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01F78F" w14:textId="466B81D5" w:rsidR="009B79EB" w:rsidRPr="00EC002F" w:rsidRDefault="00486A6D" w:rsidP="009B79EB">
            <w:pPr>
              <w:suppressLineNumbers/>
              <w:suppressAutoHyphens/>
              <w:spacing w:before="60" w:after="60"/>
              <w:jc w:val="center"/>
            </w:pPr>
            <w:hyperlink r:id="rId106" w:history="1">
              <w:r w:rsidR="009B79EB">
                <w:rPr>
                  <w:rStyle w:val="aa"/>
                </w:rPr>
                <w:t>6168</w:t>
              </w:r>
            </w:hyperlink>
          </w:p>
        </w:tc>
        <w:tc>
          <w:tcPr>
            <w:tcW w:w="3251" w:type="dxa"/>
            <w:tcBorders>
              <w:left w:val="single" w:sz="12" w:space="0" w:color="auto"/>
              <w:bottom w:val="single" w:sz="4" w:space="0" w:color="auto"/>
              <w:right w:val="single" w:sz="12" w:space="0" w:color="auto"/>
            </w:tcBorders>
            <w:shd w:val="clear" w:color="auto" w:fill="FFFF00"/>
          </w:tcPr>
          <w:p w14:paraId="7782F393" w14:textId="1393A015" w:rsidR="009B79EB" w:rsidRPr="00750E57" w:rsidRDefault="009B79EB" w:rsidP="009B79EB">
            <w:pPr>
              <w:pStyle w:val="TAL"/>
              <w:rPr>
                <w:sz w:val="20"/>
              </w:rPr>
            </w:pPr>
            <w:r>
              <w:rPr>
                <w:sz w:val="20"/>
              </w:rPr>
              <w:t>CR 0382 29.525 Rel-19 Support URSP provisioning in EPS indicator</w:t>
            </w:r>
          </w:p>
        </w:tc>
        <w:tc>
          <w:tcPr>
            <w:tcW w:w="1401" w:type="dxa"/>
            <w:tcBorders>
              <w:left w:val="single" w:sz="12" w:space="0" w:color="auto"/>
              <w:bottom w:val="single" w:sz="4" w:space="0" w:color="auto"/>
              <w:right w:val="single" w:sz="12" w:space="0" w:color="auto"/>
            </w:tcBorders>
            <w:shd w:val="clear" w:color="auto" w:fill="FFFF00"/>
          </w:tcPr>
          <w:p w14:paraId="75C74B4E" w14:textId="21710924"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9A0E7BE"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031DE349" w14:textId="77777777" w:rsidR="009B79EB" w:rsidRDefault="009B79EB" w:rsidP="009B79EB">
            <w:pPr>
              <w:pStyle w:val="C5Dependency"/>
              <w:rPr>
                <w:rFonts w:eastAsia="宋体"/>
              </w:rPr>
            </w:pPr>
            <w:r>
              <w:t>Depends on TS/TR 23.501 CR #5408</w:t>
            </w:r>
          </w:p>
          <w:p w14:paraId="2CE76055" w14:textId="77777777" w:rsidR="009B79EB" w:rsidRPr="002216BC" w:rsidRDefault="009B79EB" w:rsidP="009B79EB">
            <w:pPr>
              <w:pStyle w:val="TAL"/>
              <w:rPr>
                <w:b/>
                <w:bCs/>
                <w:sz w:val="20"/>
              </w:rPr>
            </w:pPr>
          </w:p>
        </w:tc>
      </w:tr>
      <w:tr w:rsidR="009B79EB" w:rsidRPr="002F2600" w14:paraId="3F331E0B" w14:textId="77777777" w:rsidTr="00C3726D">
        <w:tc>
          <w:tcPr>
            <w:tcW w:w="975" w:type="dxa"/>
            <w:tcBorders>
              <w:left w:val="single" w:sz="12" w:space="0" w:color="auto"/>
              <w:right w:val="single" w:sz="12" w:space="0" w:color="auto"/>
            </w:tcBorders>
            <w:shd w:val="clear" w:color="auto" w:fill="auto"/>
          </w:tcPr>
          <w:p w14:paraId="20F9DB10"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C55C2AA"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119C307" w14:textId="72511D67" w:rsidR="009B79EB" w:rsidRPr="00EC002F" w:rsidRDefault="00486A6D" w:rsidP="009B79EB">
            <w:pPr>
              <w:suppressLineNumbers/>
              <w:suppressAutoHyphens/>
              <w:spacing w:before="60" w:after="60"/>
              <w:jc w:val="center"/>
            </w:pPr>
            <w:hyperlink r:id="rId107" w:history="1">
              <w:r w:rsidR="009B79EB">
                <w:rPr>
                  <w:rStyle w:val="aa"/>
                </w:rPr>
                <w:t>6209</w:t>
              </w:r>
            </w:hyperlink>
          </w:p>
        </w:tc>
        <w:tc>
          <w:tcPr>
            <w:tcW w:w="3251" w:type="dxa"/>
            <w:tcBorders>
              <w:left w:val="single" w:sz="12" w:space="0" w:color="auto"/>
              <w:bottom w:val="single" w:sz="4" w:space="0" w:color="auto"/>
              <w:right w:val="single" w:sz="12" w:space="0" w:color="auto"/>
            </w:tcBorders>
            <w:shd w:val="clear" w:color="auto" w:fill="FFFF00"/>
          </w:tcPr>
          <w:p w14:paraId="045BEA7E" w14:textId="55CA0672" w:rsidR="009B79EB" w:rsidRPr="00750E57" w:rsidRDefault="009B79EB" w:rsidP="009B79EB">
            <w:pPr>
              <w:pStyle w:val="TAL"/>
              <w:rPr>
                <w:sz w:val="20"/>
              </w:rPr>
            </w:pPr>
            <w:r>
              <w:rPr>
                <w:sz w:val="20"/>
              </w:rPr>
              <w:t>CR 0304 29.508 Rel-19 User Plane event subscriptions targetting any UE</w:t>
            </w:r>
          </w:p>
        </w:tc>
        <w:tc>
          <w:tcPr>
            <w:tcW w:w="1401" w:type="dxa"/>
            <w:tcBorders>
              <w:left w:val="single" w:sz="12" w:space="0" w:color="auto"/>
              <w:bottom w:val="single" w:sz="4" w:space="0" w:color="auto"/>
              <w:right w:val="single" w:sz="12" w:space="0" w:color="auto"/>
            </w:tcBorders>
            <w:shd w:val="clear" w:color="auto" w:fill="FFFF00"/>
          </w:tcPr>
          <w:p w14:paraId="553F9C7E" w14:textId="42662C17" w:rsidR="009B79EB" w:rsidRPr="00750E57" w:rsidRDefault="009B79EB" w:rsidP="009B79E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637ADF"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67B2247A" w14:textId="77777777" w:rsidR="009B79EB" w:rsidRDefault="009B79EB" w:rsidP="009B79EB">
            <w:pPr>
              <w:pStyle w:val="C5Dependency"/>
              <w:rPr>
                <w:rFonts w:eastAsia="宋体"/>
              </w:rPr>
            </w:pPr>
            <w:r>
              <w:t>Depends on TS 23.502 CR 5108</w:t>
            </w:r>
          </w:p>
          <w:p w14:paraId="776D8278" w14:textId="77777777" w:rsidR="009B79EB" w:rsidRPr="002216BC" w:rsidRDefault="009B79EB" w:rsidP="009B79EB">
            <w:pPr>
              <w:pStyle w:val="TAL"/>
              <w:rPr>
                <w:b/>
                <w:bCs/>
                <w:sz w:val="20"/>
              </w:rPr>
            </w:pPr>
          </w:p>
        </w:tc>
      </w:tr>
      <w:tr w:rsidR="009B79EB" w:rsidRPr="002F2600" w14:paraId="01E3F06F" w14:textId="77777777" w:rsidTr="00C3726D">
        <w:tc>
          <w:tcPr>
            <w:tcW w:w="975" w:type="dxa"/>
            <w:tcBorders>
              <w:left w:val="single" w:sz="12" w:space="0" w:color="auto"/>
              <w:right w:val="single" w:sz="12" w:space="0" w:color="auto"/>
            </w:tcBorders>
            <w:shd w:val="clear" w:color="auto" w:fill="auto"/>
          </w:tcPr>
          <w:p w14:paraId="3B64BE46"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2E45B8C"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D98D4B7" w14:textId="7164B419" w:rsidR="009B79EB" w:rsidRPr="00EC002F" w:rsidRDefault="00486A6D" w:rsidP="009B79EB">
            <w:pPr>
              <w:suppressLineNumbers/>
              <w:suppressAutoHyphens/>
              <w:spacing w:before="60" w:after="60"/>
              <w:jc w:val="center"/>
            </w:pPr>
            <w:hyperlink r:id="rId108" w:history="1">
              <w:r w:rsidR="009B79EB">
                <w:rPr>
                  <w:rStyle w:val="aa"/>
                </w:rPr>
                <w:t>6210</w:t>
              </w:r>
            </w:hyperlink>
          </w:p>
        </w:tc>
        <w:tc>
          <w:tcPr>
            <w:tcW w:w="3251" w:type="dxa"/>
            <w:tcBorders>
              <w:left w:val="single" w:sz="12" w:space="0" w:color="auto"/>
              <w:bottom w:val="single" w:sz="4" w:space="0" w:color="auto"/>
              <w:right w:val="single" w:sz="12" w:space="0" w:color="auto"/>
            </w:tcBorders>
            <w:shd w:val="clear" w:color="auto" w:fill="FFFF00"/>
          </w:tcPr>
          <w:p w14:paraId="5B253590" w14:textId="25FFFF79" w:rsidR="009B79EB" w:rsidRPr="00750E57" w:rsidRDefault="009B79EB" w:rsidP="009B79EB">
            <w:pPr>
              <w:pStyle w:val="TAL"/>
              <w:rPr>
                <w:sz w:val="20"/>
              </w:rPr>
            </w:pPr>
            <w:r>
              <w:rPr>
                <w:sz w:val="20"/>
              </w:rPr>
              <w:t>CR 0214 29.521 Rel-19 Handling of duplicate BSF entries for PDU Sessions</w:t>
            </w:r>
          </w:p>
        </w:tc>
        <w:tc>
          <w:tcPr>
            <w:tcW w:w="1401" w:type="dxa"/>
            <w:tcBorders>
              <w:left w:val="single" w:sz="12" w:space="0" w:color="auto"/>
              <w:bottom w:val="single" w:sz="4" w:space="0" w:color="auto"/>
              <w:right w:val="single" w:sz="12" w:space="0" w:color="auto"/>
            </w:tcBorders>
            <w:shd w:val="clear" w:color="auto" w:fill="FFFF00"/>
          </w:tcPr>
          <w:p w14:paraId="3D84C149" w14:textId="68F88F6F" w:rsidR="009B79EB" w:rsidRPr="00750E57" w:rsidRDefault="009B79EB" w:rsidP="009B79E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F7DD8B"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47FAF709" w14:textId="77777777" w:rsidR="009B79EB" w:rsidRPr="002216BC" w:rsidRDefault="009B79EB" w:rsidP="009B79EB">
            <w:pPr>
              <w:pStyle w:val="TAL"/>
              <w:rPr>
                <w:b/>
                <w:bCs/>
                <w:sz w:val="20"/>
              </w:rPr>
            </w:pPr>
          </w:p>
        </w:tc>
      </w:tr>
      <w:tr w:rsidR="009B79EB" w:rsidRPr="002F2600" w14:paraId="00C8F73C" w14:textId="77777777" w:rsidTr="009B79EB">
        <w:tc>
          <w:tcPr>
            <w:tcW w:w="975" w:type="dxa"/>
            <w:tcBorders>
              <w:left w:val="single" w:sz="12" w:space="0" w:color="auto"/>
              <w:right w:val="single" w:sz="12" w:space="0" w:color="auto"/>
            </w:tcBorders>
            <w:shd w:val="clear" w:color="auto" w:fill="auto"/>
          </w:tcPr>
          <w:p w14:paraId="0CDBE337"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6AA87D95"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CE6BDB4" w14:textId="56508F62" w:rsidR="009B79EB" w:rsidRPr="00EC002F" w:rsidRDefault="00486A6D" w:rsidP="009B79EB">
            <w:pPr>
              <w:suppressLineNumbers/>
              <w:suppressAutoHyphens/>
              <w:spacing w:before="60" w:after="60"/>
              <w:jc w:val="center"/>
            </w:pPr>
            <w:hyperlink r:id="rId109" w:history="1">
              <w:r w:rsidR="009B79EB">
                <w:rPr>
                  <w:rStyle w:val="aa"/>
                </w:rPr>
                <w:t>6227</w:t>
              </w:r>
            </w:hyperlink>
          </w:p>
        </w:tc>
        <w:tc>
          <w:tcPr>
            <w:tcW w:w="3251" w:type="dxa"/>
            <w:tcBorders>
              <w:left w:val="single" w:sz="12" w:space="0" w:color="auto"/>
              <w:bottom w:val="single" w:sz="4" w:space="0" w:color="auto"/>
              <w:right w:val="single" w:sz="12" w:space="0" w:color="auto"/>
            </w:tcBorders>
            <w:shd w:val="clear" w:color="auto" w:fill="FFFF00"/>
          </w:tcPr>
          <w:p w14:paraId="1B0896E8" w14:textId="6C1950FE" w:rsidR="009B79EB" w:rsidRPr="00750E57" w:rsidRDefault="009B79EB" w:rsidP="009B79EB">
            <w:pPr>
              <w:pStyle w:val="TAL"/>
              <w:rPr>
                <w:sz w:val="20"/>
              </w:rPr>
            </w:pPr>
            <w:r>
              <w:rPr>
                <w:sz w:val="20"/>
              </w:rPr>
              <w:t>CR 0679 29.514 Rel-19 QoS authorization failure due to roaming in a non-supported PLMN</w:t>
            </w:r>
          </w:p>
        </w:tc>
        <w:tc>
          <w:tcPr>
            <w:tcW w:w="1401" w:type="dxa"/>
            <w:tcBorders>
              <w:left w:val="single" w:sz="12" w:space="0" w:color="auto"/>
              <w:bottom w:val="single" w:sz="4" w:space="0" w:color="auto"/>
              <w:right w:val="single" w:sz="12" w:space="0" w:color="auto"/>
            </w:tcBorders>
            <w:shd w:val="clear" w:color="auto" w:fill="FFFF00"/>
          </w:tcPr>
          <w:p w14:paraId="33920711" w14:textId="22451756"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425E747"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78EB08BB" w14:textId="77777777" w:rsidR="009B79EB" w:rsidRDefault="009B79EB" w:rsidP="009B79EB">
            <w:pPr>
              <w:pStyle w:val="C1Normal"/>
            </w:pPr>
            <w:r>
              <w:t>Revision of C3-245402</w:t>
            </w:r>
          </w:p>
          <w:p w14:paraId="1684216C" w14:textId="77777777" w:rsidR="009B79EB" w:rsidRDefault="009B79EB" w:rsidP="009B79EB">
            <w:pPr>
              <w:pStyle w:val="C3OpenAPI"/>
              <w:rPr>
                <w:rFonts w:eastAsia="宋体"/>
              </w:rPr>
            </w:pPr>
            <w:r>
              <w:t>This CR introduces a backwards compatible feature to the OpenAPI description of the Npcf_PolicyAuthorization API, Npcf_PolicyAuthorization API</w:t>
            </w:r>
          </w:p>
          <w:p w14:paraId="3D2648F0" w14:textId="4F9D09D8" w:rsidR="009B79EB" w:rsidRPr="000445D2" w:rsidRDefault="009B79EB" w:rsidP="009B79EB">
            <w:pPr>
              <w:pStyle w:val="C1Normal"/>
              <w:rPr>
                <w:lang w:val="en-US"/>
              </w:rPr>
            </w:pPr>
          </w:p>
        </w:tc>
      </w:tr>
      <w:tr w:rsidR="009B79EB" w:rsidRPr="002F2600" w14:paraId="17E9B894" w14:textId="77777777" w:rsidTr="009B79EB">
        <w:tc>
          <w:tcPr>
            <w:tcW w:w="975" w:type="dxa"/>
            <w:tcBorders>
              <w:left w:val="single" w:sz="12" w:space="0" w:color="auto"/>
              <w:bottom w:val="nil"/>
              <w:right w:val="single" w:sz="12" w:space="0" w:color="auto"/>
            </w:tcBorders>
            <w:shd w:val="clear" w:color="auto" w:fill="auto"/>
          </w:tcPr>
          <w:p w14:paraId="36E91491" w14:textId="77777777" w:rsidR="009B79EB" w:rsidRPr="00D81B37" w:rsidRDefault="009B79EB" w:rsidP="009B79EB">
            <w:pPr>
              <w:pStyle w:val="TAL"/>
              <w:rPr>
                <w:sz w:val="20"/>
              </w:rPr>
            </w:pPr>
          </w:p>
        </w:tc>
        <w:tc>
          <w:tcPr>
            <w:tcW w:w="2635" w:type="dxa"/>
            <w:tcBorders>
              <w:left w:val="single" w:sz="12" w:space="0" w:color="auto"/>
              <w:bottom w:val="nil"/>
              <w:right w:val="single" w:sz="12" w:space="0" w:color="auto"/>
            </w:tcBorders>
            <w:shd w:val="clear" w:color="auto" w:fill="auto"/>
          </w:tcPr>
          <w:p w14:paraId="26C6D478" w14:textId="77777777" w:rsidR="009B79EB" w:rsidRPr="00D81B37" w:rsidRDefault="009B79EB" w:rsidP="009B79EB">
            <w:pPr>
              <w:pStyle w:val="TAL"/>
              <w:rPr>
                <w:sz w:val="20"/>
              </w:rPr>
            </w:pPr>
          </w:p>
        </w:tc>
        <w:tc>
          <w:tcPr>
            <w:tcW w:w="746" w:type="dxa"/>
            <w:tcBorders>
              <w:left w:val="single" w:sz="12" w:space="0" w:color="auto"/>
              <w:bottom w:val="nil"/>
              <w:right w:val="single" w:sz="12" w:space="0" w:color="auto"/>
            </w:tcBorders>
            <w:shd w:val="clear" w:color="auto" w:fill="auto"/>
          </w:tcPr>
          <w:p w14:paraId="34D1D89C" w14:textId="655BC7CA" w:rsidR="009B79EB" w:rsidRPr="00EC002F" w:rsidRDefault="00486A6D" w:rsidP="009B79EB">
            <w:pPr>
              <w:suppressLineNumbers/>
              <w:suppressAutoHyphens/>
              <w:spacing w:before="60" w:after="60"/>
              <w:jc w:val="center"/>
            </w:pPr>
            <w:hyperlink r:id="rId110" w:history="1">
              <w:r w:rsidR="009B79EB">
                <w:rPr>
                  <w:rStyle w:val="aa"/>
                </w:rPr>
                <w:t>6229</w:t>
              </w:r>
            </w:hyperlink>
          </w:p>
        </w:tc>
        <w:tc>
          <w:tcPr>
            <w:tcW w:w="3251" w:type="dxa"/>
            <w:tcBorders>
              <w:left w:val="single" w:sz="12" w:space="0" w:color="auto"/>
              <w:bottom w:val="nil"/>
              <w:right w:val="single" w:sz="12" w:space="0" w:color="auto"/>
            </w:tcBorders>
            <w:shd w:val="clear" w:color="auto" w:fill="auto"/>
          </w:tcPr>
          <w:p w14:paraId="716FAA6A" w14:textId="43558518" w:rsidR="009B79EB" w:rsidRPr="00750E57" w:rsidRDefault="009B79EB" w:rsidP="009B79EB">
            <w:pPr>
              <w:pStyle w:val="TAL"/>
              <w:rPr>
                <w:sz w:val="20"/>
              </w:rPr>
            </w:pPr>
            <w:r>
              <w:rPr>
                <w:sz w:val="20"/>
              </w:rPr>
              <w:t>CR 0701 29.514 Rel-19 PCF behaviour about DIRECT_NOTIF_NOT_POSSIBLE for RTT</w:t>
            </w:r>
          </w:p>
        </w:tc>
        <w:tc>
          <w:tcPr>
            <w:tcW w:w="1401" w:type="dxa"/>
            <w:tcBorders>
              <w:left w:val="single" w:sz="12" w:space="0" w:color="auto"/>
              <w:bottom w:val="nil"/>
              <w:right w:val="single" w:sz="12" w:space="0" w:color="auto"/>
            </w:tcBorders>
            <w:shd w:val="clear" w:color="auto" w:fill="auto"/>
          </w:tcPr>
          <w:p w14:paraId="63E9AB3A" w14:textId="42DFD158" w:rsidR="009B79EB" w:rsidRPr="00750E57" w:rsidRDefault="009B79EB" w:rsidP="009B79E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65AC0B1" w14:textId="7EB459C8" w:rsidR="009B79EB" w:rsidRPr="00750E57" w:rsidRDefault="009B79EB" w:rsidP="009B79EB">
            <w:pPr>
              <w:pStyle w:val="TAL"/>
              <w:rPr>
                <w:sz w:val="20"/>
              </w:rPr>
            </w:pPr>
            <w:r>
              <w:rPr>
                <w:sz w:val="20"/>
              </w:rPr>
              <w:t>Revised to 6384</w:t>
            </w:r>
          </w:p>
        </w:tc>
        <w:tc>
          <w:tcPr>
            <w:tcW w:w="4619" w:type="dxa"/>
            <w:tcBorders>
              <w:left w:val="single" w:sz="12" w:space="0" w:color="auto"/>
              <w:bottom w:val="nil"/>
              <w:right w:val="single" w:sz="12" w:space="0" w:color="auto"/>
            </w:tcBorders>
            <w:shd w:val="clear" w:color="auto" w:fill="auto"/>
          </w:tcPr>
          <w:p w14:paraId="329EFA01" w14:textId="6BEB0E82" w:rsidR="009B79EB" w:rsidRPr="002216BC" w:rsidRDefault="009B79EB" w:rsidP="009B79EB">
            <w:pPr>
              <w:pStyle w:val="C1Normal"/>
              <w:rPr>
                <w:b/>
                <w:bCs/>
              </w:rPr>
            </w:pPr>
            <w:r>
              <w:t>Partha (Nokia): Replace AF with NF service consumer.</w:t>
            </w:r>
          </w:p>
        </w:tc>
      </w:tr>
      <w:tr w:rsidR="009B79EB" w:rsidRPr="002F2600" w14:paraId="58644726" w14:textId="77777777" w:rsidTr="009B79EB">
        <w:tc>
          <w:tcPr>
            <w:tcW w:w="975" w:type="dxa"/>
            <w:tcBorders>
              <w:top w:val="nil"/>
              <w:left w:val="single" w:sz="12" w:space="0" w:color="auto"/>
              <w:right w:val="single" w:sz="12" w:space="0" w:color="auto"/>
            </w:tcBorders>
            <w:shd w:val="clear" w:color="auto" w:fill="auto"/>
          </w:tcPr>
          <w:p w14:paraId="68335B86" w14:textId="77777777" w:rsidR="009B79EB" w:rsidRPr="00D81B37" w:rsidRDefault="009B79EB" w:rsidP="009B79EB">
            <w:pPr>
              <w:pStyle w:val="TAL"/>
              <w:rPr>
                <w:sz w:val="20"/>
              </w:rPr>
            </w:pPr>
          </w:p>
        </w:tc>
        <w:tc>
          <w:tcPr>
            <w:tcW w:w="2635" w:type="dxa"/>
            <w:tcBorders>
              <w:top w:val="nil"/>
              <w:left w:val="single" w:sz="12" w:space="0" w:color="auto"/>
              <w:right w:val="single" w:sz="12" w:space="0" w:color="auto"/>
            </w:tcBorders>
            <w:shd w:val="clear" w:color="auto" w:fill="auto"/>
          </w:tcPr>
          <w:p w14:paraId="154B0397" w14:textId="77777777" w:rsidR="009B79EB" w:rsidRPr="00D81B37" w:rsidRDefault="009B79EB" w:rsidP="009B79E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D57E82" w14:textId="7E66E3EF" w:rsidR="009B79EB" w:rsidRDefault="009B79EB" w:rsidP="009B79EB">
            <w:pPr>
              <w:suppressLineNumbers/>
              <w:suppressAutoHyphens/>
              <w:spacing w:before="60" w:after="60"/>
              <w:jc w:val="center"/>
            </w:pPr>
            <w:r>
              <w:t>6384</w:t>
            </w:r>
          </w:p>
        </w:tc>
        <w:tc>
          <w:tcPr>
            <w:tcW w:w="3251" w:type="dxa"/>
            <w:tcBorders>
              <w:top w:val="nil"/>
              <w:left w:val="single" w:sz="12" w:space="0" w:color="auto"/>
              <w:bottom w:val="single" w:sz="4" w:space="0" w:color="auto"/>
              <w:right w:val="single" w:sz="12" w:space="0" w:color="auto"/>
            </w:tcBorders>
            <w:shd w:val="clear" w:color="auto" w:fill="DEE7AB"/>
          </w:tcPr>
          <w:p w14:paraId="0E634C72" w14:textId="44D4F3CD" w:rsidR="009B79EB" w:rsidRDefault="009B79EB" w:rsidP="009B79EB">
            <w:pPr>
              <w:pStyle w:val="TAL"/>
              <w:rPr>
                <w:sz w:val="20"/>
              </w:rPr>
            </w:pPr>
            <w:r>
              <w:rPr>
                <w:sz w:val="20"/>
              </w:rPr>
              <w:t>CR 0701 29.514 Rel-19 PCF behaviour about DIRECT_NOTIF_NOT_POSSIBLE for RTT</w:t>
            </w:r>
          </w:p>
        </w:tc>
        <w:tc>
          <w:tcPr>
            <w:tcW w:w="1401" w:type="dxa"/>
            <w:tcBorders>
              <w:top w:val="nil"/>
              <w:left w:val="single" w:sz="12" w:space="0" w:color="auto"/>
              <w:bottom w:val="single" w:sz="4" w:space="0" w:color="auto"/>
              <w:right w:val="single" w:sz="12" w:space="0" w:color="auto"/>
            </w:tcBorders>
            <w:shd w:val="clear" w:color="auto" w:fill="DEE7AB"/>
          </w:tcPr>
          <w:p w14:paraId="127877C6" w14:textId="3899C6A8" w:rsidR="009B79EB" w:rsidRDefault="009B79EB" w:rsidP="009B79E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297AFE9" w14:textId="339889DD" w:rsidR="009B79EB" w:rsidRDefault="009B79EB" w:rsidP="009B79E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445457" w14:textId="77777777" w:rsidR="009B79EB" w:rsidRPr="002216BC" w:rsidRDefault="009B79EB" w:rsidP="009B79EB">
            <w:pPr>
              <w:pStyle w:val="TAL"/>
              <w:rPr>
                <w:b/>
                <w:bCs/>
                <w:sz w:val="20"/>
              </w:rPr>
            </w:pPr>
          </w:p>
        </w:tc>
      </w:tr>
      <w:tr w:rsidR="009B79EB" w:rsidRPr="002F2600" w14:paraId="57595F14" w14:textId="77777777" w:rsidTr="00C3726D">
        <w:tc>
          <w:tcPr>
            <w:tcW w:w="975" w:type="dxa"/>
            <w:tcBorders>
              <w:left w:val="single" w:sz="12" w:space="0" w:color="auto"/>
              <w:right w:val="single" w:sz="12" w:space="0" w:color="auto"/>
            </w:tcBorders>
            <w:shd w:val="clear" w:color="auto" w:fill="auto"/>
          </w:tcPr>
          <w:p w14:paraId="07EE3735"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63C9CBC" w14:textId="7135B829" w:rsidR="009B79EB" w:rsidRPr="00EC002F" w:rsidRDefault="00486A6D" w:rsidP="009B79EB">
            <w:pPr>
              <w:suppressLineNumbers/>
              <w:suppressAutoHyphens/>
              <w:spacing w:before="60" w:after="60"/>
              <w:jc w:val="center"/>
            </w:pPr>
            <w:hyperlink r:id="rId111" w:history="1">
              <w:r w:rsidR="009B79EB">
                <w:rPr>
                  <w:rStyle w:val="aa"/>
                </w:rPr>
                <w:t>6283</w:t>
              </w:r>
            </w:hyperlink>
          </w:p>
        </w:tc>
        <w:tc>
          <w:tcPr>
            <w:tcW w:w="3251" w:type="dxa"/>
            <w:tcBorders>
              <w:left w:val="single" w:sz="12" w:space="0" w:color="auto"/>
              <w:bottom w:val="single" w:sz="4" w:space="0" w:color="auto"/>
              <w:right w:val="single" w:sz="12" w:space="0" w:color="auto"/>
            </w:tcBorders>
            <w:shd w:val="clear" w:color="auto" w:fill="FFFF00"/>
          </w:tcPr>
          <w:p w14:paraId="7E559270" w14:textId="3A7433B3" w:rsidR="009B79EB" w:rsidRPr="00750E57" w:rsidRDefault="009B79EB" w:rsidP="009B79EB">
            <w:pPr>
              <w:pStyle w:val="TAL"/>
              <w:rPr>
                <w:sz w:val="20"/>
              </w:rPr>
            </w:pPr>
            <w:r>
              <w:rPr>
                <w:sz w:val="20"/>
              </w:rPr>
              <w:t>CR 1295 29.512 Rel-19 Support of NetLoc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FFFF00"/>
          </w:tcPr>
          <w:p w14:paraId="33DFD118" w14:textId="16F01FB7"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228DE575" w14:textId="77777777" w:rsidR="009B79EB" w:rsidRDefault="009B79EB" w:rsidP="009B79EB">
            <w:pPr>
              <w:pStyle w:val="C5Dependency"/>
              <w:rPr>
                <w:rFonts w:eastAsia="宋体"/>
              </w:rPr>
            </w:pPr>
            <w:r>
              <w:t>Depends on TS 29.502 CR#0814</w:t>
            </w:r>
          </w:p>
          <w:p w14:paraId="44C86862" w14:textId="77777777" w:rsidR="009B79EB" w:rsidRPr="002216BC" w:rsidRDefault="009B79EB" w:rsidP="009B79EB">
            <w:pPr>
              <w:pStyle w:val="TAL"/>
              <w:rPr>
                <w:b/>
                <w:bCs/>
                <w:sz w:val="20"/>
              </w:rPr>
            </w:pPr>
          </w:p>
        </w:tc>
      </w:tr>
      <w:tr w:rsidR="009B79EB" w:rsidRPr="002F2600" w14:paraId="66BF1F6E" w14:textId="77777777" w:rsidTr="00C3726D">
        <w:tc>
          <w:tcPr>
            <w:tcW w:w="975" w:type="dxa"/>
            <w:tcBorders>
              <w:left w:val="single" w:sz="12" w:space="0" w:color="auto"/>
              <w:right w:val="single" w:sz="12" w:space="0" w:color="auto"/>
            </w:tcBorders>
            <w:shd w:val="clear" w:color="auto" w:fill="auto"/>
          </w:tcPr>
          <w:p w14:paraId="0E1CEE7F"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2C9B1410" w14:textId="0B1CFCFE" w:rsidR="009B79EB" w:rsidRPr="00EC002F" w:rsidRDefault="00486A6D" w:rsidP="009B79EB">
            <w:pPr>
              <w:suppressLineNumbers/>
              <w:suppressAutoHyphens/>
              <w:spacing w:before="60" w:after="60"/>
              <w:jc w:val="center"/>
            </w:pPr>
            <w:hyperlink r:id="rId112" w:history="1">
              <w:r w:rsidR="009B79EB">
                <w:rPr>
                  <w:rStyle w:val="aa"/>
                </w:rPr>
                <w:t>6317</w:t>
              </w:r>
            </w:hyperlink>
          </w:p>
        </w:tc>
        <w:tc>
          <w:tcPr>
            <w:tcW w:w="3251" w:type="dxa"/>
            <w:tcBorders>
              <w:left w:val="single" w:sz="12" w:space="0" w:color="auto"/>
              <w:bottom w:val="single" w:sz="4" w:space="0" w:color="auto"/>
              <w:right w:val="single" w:sz="12" w:space="0" w:color="auto"/>
            </w:tcBorders>
            <w:shd w:val="clear" w:color="auto" w:fill="FFFF00"/>
          </w:tcPr>
          <w:p w14:paraId="545D8047" w14:textId="3B09CC9B" w:rsidR="009B79EB" w:rsidRPr="00750E57" w:rsidRDefault="009B79EB" w:rsidP="009B79EB">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00"/>
          </w:tcPr>
          <w:p w14:paraId="220F1529" w14:textId="01FB1D92" w:rsidR="009B79EB" w:rsidRPr="00750E57" w:rsidRDefault="009B79EB" w:rsidP="009B79E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4D162CBD" w14:textId="77777777" w:rsidR="009B79EB" w:rsidRPr="002216BC" w:rsidRDefault="009B79EB" w:rsidP="009B79EB">
            <w:pPr>
              <w:pStyle w:val="TAL"/>
              <w:rPr>
                <w:b/>
                <w:bCs/>
                <w:sz w:val="20"/>
              </w:rPr>
            </w:pPr>
          </w:p>
        </w:tc>
      </w:tr>
      <w:tr w:rsidR="009B79EB" w:rsidRPr="002F2600" w14:paraId="1FC99476" w14:textId="77777777" w:rsidTr="00C3726D">
        <w:tc>
          <w:tcPr>
            <w:tcW w:w="975" w:type="dxa"/>
            <w:tcBorders>
              <w:left w:val="single" w:sz="12" w:space="0" w:color="auto"/>
              <w:right w:val="single" w:sz="12" w:space="0" w:color="auto"/>
            </w:tcBorders>
            <w:shd w:val="clear" w:color="auto" w:fill="auto"/>
          </w:tcPr>
          <w:p w14:paraId="2D7DBAD1"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4458C0D" w14:textId="5E433084" w:rsidR="009B79EB" w:rsidRPr="00EC002F" w:rsidRDefault="00486A6D" w:rsidP="009B79EB">
            <w:pPr>
              <w:suppressLineNumbers/>
              <w:suppressAutoHyphens/>
              <w:spacing w:before="60" w:after="60"/>
              <w:jc w:val="center"/>
            </w:pPr>
            <w:hyperlink r:id="rId113" w:history="1">
              <w:r w:rsidR="009B79EB">
                <w:rPr>
                  <w:rStyle w:val="aa"/>
                </w:rPr>
                <w:t>6318</w:t>
              </w:r>
            </w:hyperlink>
          </w:p>
        </w:tc>
        <w:tc>
          <w:tcPr>
            <w:tcW w:w="3251" w:type="dxa"/>
            <w:tcBorders>
              <w:left w:val="single" w:sz="12" w:space="0" w:color="auto"/>
              <w:bottom w:val="single" w:sz="4" w:space="0" w:color="auto"/>
              <w:right w:val="single" w:sz="12" w:space="0" w:color="auto"/>
            </w:tcBorders>
            <w:shd w:val="clear" w:color="auto" w:fill="FFFF00"/>
          </w:tcPr>
          <w:p w14:paraId="0B1AC231" w14:textId="2AEE1301" w:rsidR="009B79EB" w:rsidRPr="00750E57" w:rsidRDefault="009B79EB" w:rsidP="009B79EB">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00"/>
          </w:tcPr>
          <w:p w14:paraId="1C9881C2" w14:textId="0A5BDED0" w:rsidR="009B79EB" w:rsidRPr="00750E57" w:rsidRDefault="009B79EB" w:rsidP="009B79E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12E5A6B0" w14:textId="77777777" w:rsidR="009B79EB" w:rsidRDefault="009B79EB" w:rsidP="009B79EB">
            <w:pPr>
              <w:pStyle w:val="C3OpenAPI"/>
              <w:rPr>
                <w:rFonts w:eastAsia="宋体"/>
              </w:rPr>
            </w:pPr>
            <w:r>
              <w:t>This CR introduces a backwards compatible feature to the OpenAPI description of the Npcf_PolicyAuthorization API, Npcf_PolicyAuthorization API</w:t>
            </w:r>
          </w:p>
          <w:p w14:paraId="78062BC1" w14:textId="77777777" w:rsidR="009B79EB" w:rsidRPr="009A0FFC" w:rsidRDefault="009B79EB" w:rsidP="009B79EB">
            <w:pPr>
              <w:pStyle w:val="TAL"/>
              <w:rPr>
                <w:b/>
                <w:bCs/>
                <w:sz w:val="20"/>
                <w:lang w:val="en-US"/>
              </w:rPr>
            </w:pPr>
          </w:p>
        </w:tc>
      </w:tr>
      <w:tr w:rsidR="009B79EB" w:rsidRPr="002F2600" w14:paraId="27A71B06" w14:textId="77777777" w:rsidTr="00C3726D">
        <w:tc>
          <w:tcPr>
            <w:tcW w:w="975" w:type="dxa"/>
            <w:tcBorders>
              <w:left w:val="single" w:sz="12" w:space="0" w:color="auto"/>
              <w:right w:val="single" w:sz="12" w:space="0" w:color="auto"/>
            </w:tcBorders>
            <w:shd w:val="clear" w:color="auto" w:fill="auto"/>
          </w:tcPr>
          <w:p w14:paraId="79B9AC35"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631074F2"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9636652" w14:textId="1A1C6D16" w:rsidR="009B79EB" w:rsidRPr="00EC002F" w:rsidRDefault="00486A6D" w:rsidP="009B79EB">
            <w:pPr>
              <w:suppressLineNumbers/>
              <w:suppressAutoHyphens/>
              <w:spacing w:before="60" w:after="60"/>
              <w:jc w:val="center"/>
            </w:pPr>
            <w:hyperlink r:id="rId114" w:history="1">
              <w:r w:rsidR="009B79EB">
                <w:rPr>
                  <w:rStyle w:val="aa"/>
                </w:rPr>
                <w:t>6339</w:t>
              </w:r>
            </w:hyperlink>
          </w:p>
        </w:tc>
        <w:tc>
          <w:tcPr>
            <w:tcW w:w="3251" w:type="dxa"/>
            <w:tcBorders>
              <w:left w:val="single" w:sz="12" w:space="0" w:color="auto"/>
              <w:bottom w:val="single" w:sz="4" w:space="0" w:color="auto"/>
              <w:right w:val="single" w:sz="12" w:space="0" w:color="auto"/>
            </w:tcBorders>
            <w:shd w:val="clear" w:color="auto" w:fill="FFFF00"/>
          </w:tcPr>
          <w:p w14:paraId="45591BAD" w14:textId="1FC0C3B7" w:rsidR="009B79EB" w:rsidRPr="00750E57" w:rsidRDefault="009B79EB" w:rsidP="009B79EB">
            <w:pPr>
              <w:pStyle w:val="TAL"/>
              <w:rPr>
                <w:sz w:val="20"/>
              </w:rPr>
            </w:pPr>
            <w:r>
              <w:rPr>
                <w:sz w:val="20"/>
              </w:rPr>
              <w:t>CR 0140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FFFF00"/>
          </w:tcPr>
          <w:p w14:paraId="0687850E" w14:textId="41210425" w:rsidR="009B79EB" w:rsidRPr="00750E57" w:rsidRDefault="009B79EB" w:rsidP="009B79E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8082F53"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09AFE4BE" w14:textId="77777777" w:rsidR="009B79EB" w:rsidRDefault="009B79EB" w:rsidP="009B79EB">
            <w:pPr>
              <w:pStyle w:val="C5Dependency"/>
              <w:rPr>
                <w:rFonts w:eastAsia="宋体"/>
              </w:rPr>
            </w:pPr>
            <w:r>
              <w:t>Depends on TS/TR 23.503 CR 1338</w:t>
            </w:r>
          </w:p>
          <w:p w14:paraId="0D0C3056" w14:textId="77777777" w:rsidR="009B79EB" w:rsidRPr="008C62B8" w:rsidRDefault="009B79EB" w:rsidP="009B79EB">
            <w:pPr>
              <w:pStyle w:val="TAL"/>
              <w:rPr>
                <w:b/>
                <w:bCs/>
                <w:sz w:val="20"/>
                <w:lang w:val="en-US"/>
              </w:rPr>
            </w:pPr>
          </w:p>
        </w:tc>
      </w:tr>
      <w:tr w:rsidR="009B79EB" w:rsidRPr="002F2600" w14:paraId="3361D735" w14:textId="77777777" w:rsidTr="00C3726D">
        <w:tc>
          <w:tcPr>
            <w:tcW w:w="975" w:type="dxa"/>
            <w:tcBorders>
              <w:left w:val="single" w:sz="12" w:space="0" w:color="auto"/>
              <w:right w:val="single" w:sz="12" w:space="0" w:color="auto"/>
            </w:tcBorders>
            <w:shd w:val="clear" w:color="auto" w:fill="auto"/>
          </w:tcPr>
          <w:p w14:paraId="410CBAFE"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BF21B4F" w14:textId="1CD42AD9" w:rsidR="009B79EB" w:rsidRPr="00EC002F" w:rsidRDefault="00486A6D" w:rsidP="009B79EB">
            <w:pPr>
              <w:suppressLineNumbers/>
              <w:suppressAutoHyphens/>
              <w:spacing w:before="60" w:after="60"/>
              <w:jc w:val="center"/>
            </w:pPr>
            <w:hyperlink r:id="rId115" w:history="1">
              <w:r w:rsidR="009B79EB">
                <w:rPr>
                  <w:rStyle w:val="aa"/>
                </w:rPr>
                <w:t>6341</w:t>
              </w:r>
            </w:hyperlink>
          </w:p>
        </w:tc>
        <w:tc>
          <w:tcPr>
            <w:tcW w:w="3251" w:type="dxa"/>
            <w:tcBorders>
              <w:left w:val="single" w:sz="12" w:space="0" w:color="auto"/>
              <w:bottom w:val="single" w:sz="4" w:space="0" w:color="auto"/>
              <w:right w:val="single" w:sz="12" w:space="0" w:color="auto"/>
            </w:tcBorders>
            <w:shd w:val="clear" w:color="auto" w:fill="FFFF00"/>
          </w:tcPr>
          <w:p w14:paraId="220E71E7" w14:textId="00CF009D" w:rsidR="009B79EB" w:rsidRPr="00750E57" w:rsidRDefault="009B79EB" w:rsidP="009B79EB">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00"/>
          </w:tcPr>
          <w:p w14:paraId="1F347A58" w14:textId="205749B9" w:rsidR="009B79EB" w:rsidRPr="00750E57" w:rsidRDefault="009B79EB" w:rsidP="009B79E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7B3F1F37" w14:textId="77777777" w:rsidR="009B79EB" w:rsidRDefault="009B79EB" w:rsidP="009B79EB">
            <w:pPr>
              <w:pStyle w:val="C1Normal"/>
            </w:pPr>
            <w:r>
              <w:t>Revision of C3-245551</w:t>
            </w:r>
          </w:p>
          <w:p w14:paraId="0EFD0CA7" w14:textId="77777777" w:rsidR="009B79EB" w:rsidRDefault="009B79EB" w:rsidP="009B79EB">
            <w:pPr>
              <w:pStyle w:val="C3OpenAPI"/>
              <w:rPr>
                <w:rFonts w:eastAsia="宋体"/>
              </w:rPr>
            </w:pPr>
            <w:r>
              <w:t>This CR introduces a backwards compatible feature to the OpenAPI description of the Nnef_PFDmanagement API, Nnef_PFDmanagement API</w:t>
            </w:r>
          </w:p>
          <w:p w14:paraId="12968465" w14:textId="4FB40B02" w:rsidR="009B79EB" w:rsidRPr="008C62B8" w:rsidRDefault="009B79EB" w:rsidP="009B79EB">
            <w:pPr>
              <w:pStyle w:val="C1Normal"/>
              <w:rPr>
                <w:lang w:val="en-US"/>
              </w:rPr>
            </w:pPr>
          </w:p>
        </w:tc>
      </w:tr>
      <w:tr w:rsidR="009B79EB"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068BDD33" w:rsidR="009B79EB" w:rsidRDefault="00486A6D" w:rsidP="009B79EB">
            <w:pPr>
              <w:suppressLineNumbers/>
              <w:suppressAutoHyphens/>
              <w:spacing w:before="60" w:after="60"/>
              <w:jc w:val="center"/>
            </w:pPr>
            <w:hyperlink r:id="rId116" w:history="1">
              <w:r w:rsidR="009B79EB">
                <w:rPr>
                  <w:rStyle w:val="aa"/>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9B79EB" w:rsidRDefault="009B79EB" w:rsidP="009B79EB">
            <w:pPr>
              <w:pStyle w:val="TAL"/>
              <w:rPr>
                <w:sz w:val="20"/>
              </w:rPr>
            </w:pPr>
            <w:r>
              <w:rPr>
                <w:sz w:val="20"/>
              </w:rPr>
              <w:t>discussion    Discussion Paper on Reporting Outcome of AF’s Traffic routing in UP Path Chnage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9B79EB" w:rsidRDefault="009B79EB" w:rsidP="009B79E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5A51ED27" w14:textId="77777777" w:rsidR="009B79EB" w:rsidRDefault="003D64E0" w:rsidP="009B79EB">
            <w:pPr>
              <w:pStyle w:val="C1Normal"/>
            </w:pPr>
            <w:r>
              <w:t xml:space="preserve">Maria (Ericsson): Are there N4 impacts? </w:t>
            </w:r>
          </w:p>
          <w:p w14:paraId="4BC6B145" w14:textId="77777777" w:rsidR="003D64E0" w:rsidRDefault="003D64E0" w:rsidP="009B79EB">
            <w:pPr>
              <w:pStyle w:val="C1Normal"/>
            </w:pPr>
            <w:r>
              <w:t>Anu (CEWiT): No N4 impacts.</w:t>
            </w:r>
          </w:p>
          <w:p w14:paraId="797C3036" w14:textId="77777777" w:rsidR="003D64E0" w:rsidRDefault="003D64E0" w:rsidP="009B79EB">
            <w:pPr>
              <w:pStyle w:val="C1Normal"/>
            </w:pPr>
            <w:r>
              <w:t xml:space="preserve">Maria (Ericsson): After rule is installed, the </w:t>
            </w:r>
            <w:r w:rsidR="00024760">
              <w:t>UPF cannot identify the failures after rule installation.</w:t>
            </w:r>
          </w:p>
          <w:p w14:paraId="57DE1B46" w14:textId="77777777" w:rsidR="00024760" w:rsidRDefault="00024760" w:rsidP="009B79EB">
            <w:pPr>
              <w:pStyle w:val="C1Normal"/>
            </w:pPr>
            <w:r>
              <w:t>Anu (CEWiT): The failure is handle during installation.</w:t>
            </w:r>
          </w:p>
          <w:p w14:paraId="1F236260" w14:textId="77777777" w:rsidR="00024760" w:rsidRDefault="00024760" w:rsidP="009B79EB">
            <w:pPr>
              <w:pStyle w:val="C1Normal"/>
            </w:pPr>
            <w:r>
              <w:t>Apostolos (Nokia): DNNAI change event as soon as SMF installs.</w:t>
            </w:r>
          </w:p>
          <w:p w14:paraId="5FB4B77A" w14:textId="3A56B3DF" w:rsidR="00024760" w:rsidRDefault="00024760" w:rsidP="009B79EB">
            <w:pPr>
              <w:pStyle w:val="C1Normal"/>
            </w:pPr>
            <w:r>
              <w:t xml:space="preserve">Anu (CEWiT): Traffic filter failure is about which </w:t>
            </w:r>
            <w:r w:rsidR="00A13D99">
              <w:t>rule is failed installed.</w:t>
            </w:r>
          </w:p>
          <w:p w14:paraId="0ACF0673" w14:textId="77777777" w:rsidR="00024760" w:rsidRDefault="00024760" w:rsidP="009B79EB">
            <w:pPr>
              <w:pStyle w:val="C1Normal"/>
            </w:pPr>
            <w:r>
              <w:t>Abdessamad (Huawei): Why do we need report success and failure cases. Failed cases reporting is enough.</w:t>
            </w:r>
            <w:r w:rsidR="003A7AA3">
              <w:t xml:space="preserve"> For event reporting, do not touch the existing event. We should use a separate </w:t>
            </w:r>
            <w:r w:rsidR="004B0DF7">
              <w:t>event, through out all the flows.</w:t>
            </w:r>
          </w:p>
          <w:p w14:paraId="66D256CE" w14:textId="77777777" w:rsidR="004B0DF7" w:rsidRDefault="004B0DF7" w:rsidP="009B79EB">
            <w:pPr>
              <w:pStyle w:val="C1Normal"/>
            </w:pPr>
            <w:r>
              <w:t>Anu (CEWiT): We SMF is more appropriate way for solution. Fine with new event.</w:t>
            </w:r>
          </w:p>
          <w:p w14:paraId="64A9F55B" w14:textId="77777777" w:rsidR="004B0DF7" w:rsidRDefault="004B0DF7" w:rsidP="009B79EB">
            <w:pPr>
              <w:pStyle w:val="C1Normal"/>
            </w:pPr>
            <w:r>
              <w:t xml:space="preserve">Apostolos (Nokia): </w:t>
            </w:r>
            <w:r w:rsidR="00D4017B">
              <w:t>We are handling partial failure in UP path change event. We should handle in the current event.</w:t>
            </w:r>
          </w:p>
          <w:p w14:paraId="35DAA793" w14:textId="0931A10F" w:rsidR="00D4017B" w:rsidRDefault="00D4017B" w:rsidP="009B79EB">
            <w:pPr>
              <w:pStyle w:val="C1Normal"/>
            </w:pPr>
            <w:r>
              <w:t>Abdessamad (Huawei): The existing event is about UP path change.</w:t>
            </w:r>
            <w:r w:rsidR="004A766E">
              <w:t xml:space="preserve"> The impact to SMF</w:t>
            </w:r>
            <w:r w:rsidR="00C63921">
              <w:t xml:space="preserve"> solution is more.</w:t>
            </w:r>
            <w:r w:rsidR="008E7F09">
              <w:t xml:space="preserve"> </w:t>
            </w:r>
          </w:p>
          <w:p w14:paraId="49383230" w14:textId="77777777" w:rsidR="00D4017B" w:rsidRDefault="007979C0" w:rsidP="009B79EB">
            <w:pPr>
              <w:pStyle w:val="C1Normal"/>
            </w:pPr>
            <w:r>
              <w:t xml:space="preserve">Shahram (AT&amp;T): </w:t>
            </w:r>
            <w:r w:rsidR="008E7F09">
              <w:t>Can the application go wrong, if not subscribing to this event?</w:t>
            </w:r>
          </w:p>
          <w:p w14:paraId="6FB9ECA8" w14:textId="77777777" w:rsidR="008E7F09" w:rsidRDefault="008E7F09" w:rsidP="009B79EB">
            <w:pPr>
              <w:pStyle w:val="C1Normal"/>
            </w:pPr>
            <w:r>
              <w:t>Abdessamad (Huawei): As of now there is no impact, as the AF can act on UP Path change event.</w:t>
            </w:r>
          </w:p>
          <w:p w14:paraId="6867DD94" w14:textId="77777777" w:rsidR="005F76DA" w:rsidRDefault="005F76DA" w:rsidP="009B79EB">
            <w:pPr>
              <w:pStyle w:val="C1Normal"/>
            </w:pPr>
            <w:r>
              <w:t>Anu (CEWiT): For PCF route, we need these to add a restriction in PCF.</w:t>
            </w:r>
          </w:p>
          <w:p w14:paraId="74151969" w14:textId="77777777" w:rsidR="009963B0" w:rsidRDefault="009963B0" w:rsidP="009B79EB">
            <w:pPr>
              <w:pStyle w:val="C1Normal"/>
            </w:pPr>
            <w:r>
              <w:t>Apostolos (Nokia): Cannot have one notification via PCF and another directly to NEF-AF.</w:t>
            </w:r>
          </w:p>
          <w:p w14:paraId="3DE0DE8C" w14:textId="77777777" w:rsidR="0057721D" w:rsidRDefault="0057721D" w:rsidP="009B79EB">
            <w:pPr>
              <w:pStyle w:val="C1Normal"/>
            </w:pPr>
          </w:p>
          <w:p w14:paraId="1EED9E4E" w14:textId="2B9D003C" w:rsidR="0057721D" w:rsidRDefault="0057721D" w:rsidP="009B79EB">
            <w:pPr>
              <w:pStyle w:val="C1Normal"/>
            </w:pPr>
            <w:r>
              <w:t>Discuss offline.</w:t>
            </w:r>
          </w:p>
        </w:tc>
      </w:tr>
      <w:tr w:rsidR="009B79EB"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B3B3836" w:rsidR="009B79EB" w:rsidRDefault="00486A6D" w:rsidP="009B79EB">
            <w:pPr>
              <w:suppressLineNumbers/>
              <w:suppressAutoHyphens/>
              <w:spacing w:before="60" w:after="60"/>
              <w:jc w:val="center"/>
            </w:pPr>
            <w:hyperlink r:id="rId117" w:history="1">
              <w:r w:rsidR="009B79EB">
                <w:rPr>
                  <w:rStyle w:val="aa"/>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9B79EB" w:rsidRDefault="009B79EB" w:rsidP="009B79EB">
            <w:pPr>
              <w:pStyle w:val="TAL"/>
              <w:rPr>
                <w:sz w:val="20"/>
              </w:rPr>
            </w:pPr>
            <w:r>
              <w:rPr>
                <w:sz w:val="20"/>
              </w:rPr>
              <w:t>CR 1421 29.522 Rel-19 Support for traffic routing outcome in UP Path change event notification of TrafficInfluence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9B79EB" w:rsidRDefault="009B79EB" w:rsidP="009B79E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F40C667"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9B79EB" w:rsidRDefault="009B79EB" w:rsidP="009B79EB">
            <w:pPr>
              <w:pStyle w:val="C3OpenAPI"/>
              <w:rPr>
                <w:rFonts w:eastAsia="宋体"/>
              </w:rPr>
            </w:pPr>
            <w:r>
              <w:t>This CR introduces a backwards compatible feature to the OpenAPI description of the TrafficInfluence API</w:t>
            </w:r>
          </w:p>
          <w:p w14:paraId="1308250D" w14:textId="77777777" w:rsidR="009B79EB" w:rsidRDefault="009B79EB" w:rsidP="009B79EB">
            <w:pPr>
              <w:pStyle w:val="C1Normal"/>
            </w:pPr>
          </w:p>
        </w:tc>
      </w:tr>
      <w:tr w:rsidR="009B79EB"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1EBB0C17" w:rsidR="009B79EB" w:rsidRDefault="00486A6D" w:rsidP="009B79EB">
            <w:pPr>
              <w:suppressLineNumbers/>
              <w:suppressAutoHyphens/>
              <w:spacing w:before="60" w:after="60"/>
              <w:jc w:val="center"/>
            </w:pPr>
            <w:hyperlink r:id="rId118" w:history="1">
              <w:r w:rsidR="009B79EB">
                <w:rPr>
                  <w:rStyle w:val="aa"/>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9B79EB" w:rsidRDefault="009B79EB" w:rsidP="009B79EB">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9B79EB" w:rsidRDefault="009B79EB" w:rsidP="009B79E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18658AA"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9B79EB" w:rsidRDefault="009B79EB" w:rsidP="009B79EB">
            <w:pPr>
              <w:pStyle w:val="C3OpenAPI"/>
              <w:rPr>
                <w:rFonts w:eastAsia="宋体"/>
              </w:rPr>
            </w:pPr>
            <w:r>
              <w:t>This CR introduces a backwards compatible feature to the OpenAPI description of the Npcf_SMPolicyControl API</w:t>
            </w:r>
          </w:p>
          <w:p w14:paraId="2A045B55" w14:textId="77777777" w:rsidR="009B79EB" w:rsidRDefault="009B79EB" w:rsidP="009B79EB">
            <w:pPr>
              <w:pStyle w:val="C1Normal"/>
            </w:pPr>
          </w:p>
        </w:tc>
      </w:tr>
      <w:tr w:rsidR="009B79EB"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2D65D663" w:rsidR="009B79EB" w:rsidRDefault="00486A6D" w:rsidP="009B79EB">
            <w:pPr>
              <w:suppressLineNumbers/>
              <w:suppressAutoHyphens/>
              <w:spacing w:before="60" w:after="60"/>
              <w:jc w:val="center"/>
            </w:pPr>
            <w:hyperlink r:id="rId119" w:history="1">
              <w:r w:rsidR="009B79EB">
                <w:rPr>
                  <w:rStyle w:val="aa"/>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9B79EB" w:rsidRDefault="009B79EB" w:rsidP="009B79EB">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9B79EB" w:rsidRDefault="009B79EB" w:rsidP="009B79E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AAFB021"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9B79EB" w:rsidRDefault="009B79EB" w:rsidP="009B79EB">
            <w:pPr>
              <w:pStyle w:val="C3OpenAPI"/>
              <w:rPr>
                <w:rFonts w:eastAsia="宋体"/>
              </w:rPr>
            </w:pPr>
            <w:r>
              <w:t>This CR introduces a backwards compatible feature to the OpenAPI description of the Nsmf_EventExposure API</w:t>
            </w:r>
          </w:p>
          <w:p w14:paraId="31049E88" w14:textId="77777777" w:rsidR="009B79EB" w:rsidRDefault="009B79EB" w:rsidP="009B79EB">
            <w:pPr>
              <w:pStyle w:val="C1Normal"/>
            </w:pPr>
          </w:p>
        </w:tc>
      </w:tr>
      <w:tr w:rsidR="009B79EB"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9B79EB" w:rsidRPr="00D81B37" w:rsidRDefault="009B79EB" w:rsidP="009B79EB">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9B79EB" w:rsidRPr="00D81B37" w:rsidRDefault="009B79EB" w:rsidP="009B79E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00125CA5" w:rsidR="009B79EB" w:rsidRDefault="00486A6D" w:rsidP="009B79EB">
            <w:pPr>
              <w:suppressLineNumbers/>
              <w:suppressAutoHyphens/>
              <w:spacing w:before="60" w:after="60"/>
              <w:jc w:val="center"/>
            </w:pPr>
            <w:hyperlink r:id="rId120" w:history="1">
              <w:r w:rsidR="009B79EB">
                <w:rPr>
                  <w:rStyle w:val="aa"/>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9B79EB" w:rsidRDefault="009B79EB" w:rsidP="009B79EB">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9B79EB" w:rsidRDefault="009B79EB" w:rsidP="009B79E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21F0E2" w14:textId="77777777" w:rsidR="009B79EB" w:rsidRPr="00750E57" w:rsidRDefault="009B79EB" w:rsidP="009B79EB">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9B79EB" w:rsidRDefault="009B79EB" w:rsidP="009B79EB">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9B79EB" w:rsidRDefault="009B79EB" w:rsidP="009B79EB">
            <w:pPr>
              <w:pStyle w:val="C1Normal"/>
            </w:pPr>
          </w:p>
        </w:tc>
      </w:tr>
      <w:tr w:rsidR="009B79EB" w:rsidRPr="002F2600" w14:paraId="4E313645" w14:textId="77777777" w:rsidTr="009564CD">
        <w:tc>
          <w:tcPr>
            <w:tcW w:w="975" w:type="dxa"/>
            <w:tcBorders>
              <w:left w:val="single" w:sz="12" w:space="0" w:color="auto"/>
              <w:bottom w:val="nil"/>
              <w:right w:val="single" w:sz="12" w:space="0" w:color="auto"/>
            </w:tcBorders>
            <w:shd w:val="clear" w:color="auto" w:fill="auto"/>
          </w:tcPr>
          <w:p w14:paraId="46CE12BC" w14:textId="77777777" w:rsidR="009B79EB" w:rsidRPr="00D81B37" w:rsidRDefault="009B79EB" w:rsidP="009B79EB">
            <w:pPr>
              <w:pStyle w:val="TAL"/>
              <w:rPr>
                <w:sz w:val="20"/>
              </w:rPr>
            </w:pPr>
          </w:p>
        </w:tc>
        <w:tc>
          <w:tcPr>
            <w:tcW w:w="2635" w:type="dxa"/>
            <w:tcBorders>
              <w:left w:val="single" w:sz="12" w:space="0" w:color="auto"/>
              <w:bottom w:val="nil"/>
              <w:right w:val="single" w:sz="12" w:space="0" w:color="auto"/>
            </w:tcBorders>
            <w:shd w:val="clear" w:color="auto" w:fill="auto"/>
          </w:tcPr>
          <w:p w14:paraId="6AB185B8" w14:textId="77777777" w:rsidR="009B79EB" w:rsidRPr="00D81B37" w:rsidRDefault="009B79EB" w:rsidP="009B79EB">
            <w:pPr>
              <w:pStyle w:val="TAL"/>
              <w:rPr>
                <w:sz w:val="20"/>
              </w:rPr>
            </w:pPr>
          </w:p>
        </w:tc>
        <w:tc>
          <w:tcPr>
            <w:tcW w:w="746" w:type="dxa"/>
            <w:tcBorders>
              <w:left w:val="single" w:sz="12" w:space="0" w:color="auto"/>
              <w:bottom w:val="nil"/>
              <w:right w:val="single" w:sz="12" w:space="0" w:color="auto"/>
            </w:tcBorders>
            <w:shd w:val="clear" w:color="auto" w:fill="FFFF00"/>
          </w:tcPr>
          <w:p w14:paraId="3763D25D" w14:textId="046B46C2" w:rsidR="009B79EB" w:rsidRDefault="00486A6D" w:rsidP="009B79EB">
            <w:pPr>
              <w:suppressLineNumbers/>
              <w:suppressAutoHyphens/>
              <w:spacing w:before="60" w:after="60"/>
              <w:jc w:val="center"/>
            </w:pPr>
            <w:hyperlink r:id="rId121" w:history="1">
              <w:r w:rsidR="009B79EB">
                <w:rPr>
                  <w:rStyle w:val="aa"/>
                </w:rPr>
                <w:t>6123</w:t>
              </w:r>
            </w:hyperlink>
          </w:p>
        </w:tc>
        <w:tc>
          <w:tcPr>
            <w:tcW w:w="3251" w:type="dxa"/>
            <w:tcBorders>
              <w:left w:val="single" w:sz="12" w:space="0" w:color="auto"/>
              <w:bottom w:val="nil"/>
              <w:right w:val="single" w:sz="12" w:space="0" w:color="auto"/>
            </w:tcBorders>
            <w:shd w:val="clear" w:color="auto" w:fill="FFFF00"/>
          </w:tcPr>
          <w:p w14:paraId="0B8A108E" w14:textId="0444A99B" w:rsidR="009B79EB" w:rsidRDefault="009B79EB" w:rsidP="009B79EB">
            <w:pPr>
              <w:pStyle w:val="TAL"/>
              <w:rPr>
                <w:sz w:val="20"/>
              </w:rPr>
            </w:pPr>
            <w:r>
              <w:rPr>
                <w:sz w:val="20"/>
              </w:rPr>
              <w:t>CR 0692 29.514 Rel-19 Clarifications on the usage of UP path change event subscriptions in PCF</w:t>
            </w:r>
          </w:p>
        </w:tc>
        <w:tc>
          <w:tcPr>
            <w:tcW w:w="1401" w:type="dxa"/>
            <w:tcBorders>
              <w:left w:val="single" w:sz="12" w:space="0" w:color="auto"/>
              <w:bottom w:val="nil"/>
              <w:right w:val="single" w:sz="12" w:space="0" w:color="auto"/>
            </w:tcBorders>
            <w:shd w:val="clear" w:color="auto" w:fill="FFFF00"/>
          </w:tcPr>
          <w:p w14:paraId="4AA9D819" w14:textId="592B45E5" w:rsidR="009B79EB" w:rsidRDefault="009B79EB" w:rsidP="009B79E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70D41FFB" w14:textId="77777777" w:rsidR="009B79EB" w:rsidRPr="00750E57" w:rsidRDefault="009B79EB" w:rsidP="009B79EB">
            <w:pPr>
              <w:pStyle w:val="TAL"/>
              <w:rPr>
                <w:sz w:val="20"/>
              </w:rPr>
            </w:pPr>
          </w:p>
        </w:tc>
        <w:tc>
          <w:tcPr>
            <w:tcW w:w="4619" w:type="dxa"/>
            <w:tcBorders>
              <w:left w:val="single" w:sz="12" w:space="0" w:color="auto"/>
              <w:bottom w:val="nil"/>
              <w:right w:val="single" w:sz="12" w:space="0" w:color="auto"/>
            </w:tcBorders>
            <w:shd w:val="clear" w:color="auto" w:fill="auto"/>
          </w:tcPr>
          <w:p w14:paraId="14DBC56A" w14:textId="77777777" w:rsidR="009B79EB" w:rsidRDefault="009B79EB" w:rsidP="009B79EB">
            <w:pPr>
              <w:pStyle w:val="C1Normal"/>
            </w:pPr>
          </w:p>
        </w:tc>
      </w:tr>
      <w:tr w:rsidR="009564CD" w:rsidRPr="002F2600" w14:paraId="6E6C315C" w14:textId="77777777" w:rsidTr="009564CD">
        <w:tc>
          <w:tcPr>
            <w:tcW w:w="975" w:type="dxa"/>
            <w:tcBorders>
              <w:top w:val="nil"/>
              <w:left w:val="single" w:sz="12" w:space="0" w:color="auto"/>
              <w:bottom w:val="nil"/>
              <w:right w:val="single" w:sz="12" w:space="0" w:color="auto"/>
            </w:tcBorders>
            <w:shd w:val="clear" w:color="auto" w:fill="auto"/>
          </w:tcPr>
          <w:p w14:paraId="3A9E2FA0" w14:textId="77777777" w:rsidR="009564CD" w:rsidRPr="00D81B37" w:rsidRDefault="009564CD" w:rsidP="009564CD">
            <w:pPr>
              <w:pStyle w:val="TAL"/>
              <w:rPr>
                <w:sz w:val="20"/>
              </w:rPr>
            </w:pPr>
          </w:p>
        </w:tc>
        <w:tc>
          <w:tcPr>
            <w:tcW w:w="2635" w:type="dxa"/>
            <w:tcBorders>
              <w:top w:val="nil"/>
              <w:left w:val="single" w:sz="12" w:space="0" w:color="auto"/>
              <w:bottom w:val="nil"/>
              <w:right w:val="single" w:sz="12" w:space="0" w:color="auto"/>
            </w:tcBorders>
            <w:shd w:val="clear" w:color="auto" w:fill="auto"/>
          </w:tcPr>
          <w:p w14:paraId="6195DCC6" w14:textId="77777777" w:rsidR="009564CD" w:rsidRPr="00D81B37" w:rsidRDefault="009564CD" w:rsidP="009564CD">
            <w:pPr>
              <w:pStyle w:val="TAL"/>
              <w:rPr>
                <w:sz w:val="20"/>
              </w:rPr>
            </w:pPr>
          </w:p>
        </w:tc>
        <w:tc>
          <w:tcPr>
            <w:tcW w:w="746" w:type="dxa"/>
            <w:tcBorders>
              <w:top w:val="nil"/>
              <w:left w:val="single" w:sz="12" w:space="0" w:color="auto"/>
              <w:bottom w:val="nil"/>
              <w:right w:val="single" w:sz="12" w:space="0" w:color="auto"/>
            </w:tcBorders>
            <w:shd w:val="clear" w:color="auto" w:fill="00FFFF"/>
          </w:tcPr>
          <w:p w14:paraId="4D4374FD" w14:textId="0EC8F34E" w:rsidR="009564CD" w:rsidRDefault="009564CD" w:rsidP="009564CD">
            <w:pPr>
              <w:suppressLineNumbers/>
              <w:suppressAutoHyphens/>
              <w:spacing w:before="60" w:after="60"/>
              <w:jc w:val="center"/>
            </w:pPr>
            <w:r>
              <w:t>6470</w:t>
            </w:r>
          </w:p>
        </w:tc>
        <w:tc>
          <w:tcPr>
            <w:tcW w:w="3251" w:type="dxa"/>
            <w:tcBorders>
              <w:top w:val="nil"/>
              <w:left w:val="single" w:sz="12" w:space="0" w:color="auto"/>
              <w:bottom w:val="nil"/>
              <w:right w:val="single" w:sz="12" w:space="0" w:color="auto"/>
            </w:tcBorders>
            <w:shd w:val="clear" w:color="auto" w:fill="00FFFF"/>
          </w:tcPr>
          <w:p w14:paraId="2FEBFEAE" w14:textId="4E2AB959" w:rsidR="009564CD" w:rsidRDefault="009564CD" w:rsidP="009564CD">
            <w:pPr>
              <w:pStyle w:val="TAL"/>
              <w:rPr>
                <w:sz w:val="20"/>
              </w:rPr>
            </w:pPr>
            <w:r>
              <w:rPr>
                <w:sz w:val="20"/>
              </w:rPr>
              <w:t>CR 0527 29.519 Rel-19 Support of MultiTrafficInflu Feature for future PDU session(s)</w:t>
            </w:r>
          </w:p>
        </w:tc>
        <w:tc>
          <w:tcPr>
            <w:tcW w:w="1401" w:type="dxa"/>
            <w:tcBorders>
              <w:top w:val="nil"/>
              <w:left w:val="single" w:sz="12" w:space="0" w:color="auto"/>
              <w:bottom w:val="nil"/>
              <w:right w:val="single" w:sz="12" w:space="0" w:color="auto"/>
            </w:tcBorders>
            <w:shd w:val="clear" w:color="auto" w:fill="00FFFF"/>
          </w:tcPr>
          <w:p w14:paraId="0B961ADA" w14:textId="58156625" w:rsidR="009564CD" w:rsidRDefault="009564CD" w:rsidP="009564CD">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1890D52B" w14:textId="77777777" w:rsidR="009564CD" w:rsidRPr="00750E57" w:rsidRDefault="009564CD" w:rsidP="009564CD">
            <w:pPr>
              <w:pStyle w:val="TAL"/>
              <w:rPr>
                <w:sz w:val="20"/>
              </w:rPr>
            </w:pPr>
          </w:p>
        </w:tc>
        <w:tc>
          <w:tcPr>
            <w:tcW w:w="4619" w:type="dxa"/>
            <w:tcBorders>
              <w:top w:val="nil"/>
              <w:left w:val="single" w:sz="12" w:space="0" w:color="auto"/>
              <w:bottom w:val="nil"/>
              <w:right w:val="single" w:sz="12" w:space="0" w:color="auto"/>
            </w:tcBorders>
            <w:shd w:val="clear" w:color="auto" w:fill="auto"/>
          </w:tcPr>
          <w:p w14:paraId="074EA067" w14:textId="2268D0E2" w:rsidR="009564CD" w:rsidRDefault="009564CD" w:rsidP="009564CD">
            <w:pPr>
              <w:pStyle w:val="C1Normal"/>
            </w:pPr>
            <w:r>
              <w:t>Revision of C3-246057</w:t>
            </w:r>
          </w:p>
        </w:tc>
      </w:tr>
      <w:tr w:rsidR="009564CD" w:rsidRPr="002F2600" w14:paraId="4B15D5E6" w14:textId="77777777" w:rsidTr="009564CD">
        <w:tc>
          <w:tcPr>
            <w:tcW w:w="975" w:type="dxa"/>
            <w:tcBorders>
              <w:top w:val="nil"/>
              <w:left w:val="single" w:sz="12" w:space="0" w:color="auto"/>
              <w:right w:val="single" w:sz="12" w:space="0" w:color="auto"/>
            </w:tcBorders>
            <w:shd w:val="clear" w:color="auto" w:fill="auto"/>
          </w:tcPr>
          <w:p w14:paraId="2901E69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8F9014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B3F93C" w14:textId="129A57D6" w:rsidR="009564CD" w:rsidRDefault="009564CD" w:rsidP="009564CD">
            <w:pPr>
              <w:suppressLineNumbers/>
              <w:suppressAutoHyphens/>
              <w:spacing w:before="60" w:after="60"/>
              <w:jc w:val="center"/>
            </w:pPr>
            <w:r>
              <w:t>6471</w:t>
            </w:r>
          </w:p>
        </w:tc>
        <w:tc>
          <w:tcPr>
            <w:tcW w:w="3251" w:type="dxa"/>
            <w:tcBorders>
              <w:top w:val="nil"/>
              <w:left w:val="single" w:sz="12" w:space="0" w:color="auto"/>
              <w:bottom w:val="single" w:sz="4" w:space="0" w:color="auto"/>
              <w:right w:val="single" w:sz="12" w:space="0" w:color="auto"/>
            </w:tcBorders>
            <w:shd w:val="clear" w:color="auto" w:fill="00FFFF"/>
          </w:tcPr>
          <w:p w14:paraId="7A6D3BD9" w14:textId="462878DF" w:rsidR="009564CD" w:rsidRDefault="009564CD" w:rsidP="009564CD">
            <w:pPr>
              <w:pStyle w:val="TAL"/>
              <w:rPr>
                <w:sz w:val="20"/>
              </w:rPr>
            </w:pPr>
            <w:r>
              <w:rPr>
                <w:sz w:val="20"/>
              </w:rPr>
              <w:t>CR 1319 29.522 Rel-19 Removal of restriction on MultiTrafficInflu feature for future PDU session(s)</w:t>
            </w:r>
          </w:p>
        </w:tc>
        <w:tc>
          <w:tcPr>
            <w:tcW w:w="1401" w:type="dxa"/>
            <w:tcBorders>
              <w:top w:val="nil"/>
              <w:left w:val="single" w:sz="12" w:space="0" w:color="auto"/>
              <w:bottom w:val="single" w:sz="4" w:space="0" w:color="auto"/>
              <w:right w:val="single" w:sz="12" w:space="0" w:color="auto"/>
            </w:tcBorders>
            <w:shd w:val="clear" w:color="auto" w:fill="00FFFF"/>
          </w:tcPr>
          <w:p w14:paraId="4B9DF7DB" w14:textId="19B1CB78" w:rsidR="009564CD" w:rsidRDefault="009564CD" w:rsidP="009564CD">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063A6880" w14:textId="77777777" w:rsidR="009564CD" w:rsidRPr="00750E57"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9C7A51C" w14:textId="2EDE1933" w:rsidR="009564CD" w:rsidRDefault="009564CD" w:rsidP="009564CD">
            <w:pPr>
              <w:pStyle w:val="C1Normal"/>
            </w:pPr>
            <w:r>
              <w:t>Revision of C3-246058</w:t>
            </w:r>
          </w:p>
        </w:tc>
      </w:tr>
      <w:tr w:rsidR="009564CD" w:rsidRPr="002F2600" w14:paraId="064169F5" w14:textId="77777777" w:rsidTr="0039209F">
        <w:tc>
          <w:tcPr>
            <w:tcW w:w="975" w:type="dxa"/>
            <w:tcBorders>
              <w:left w:val="single" w:sz="12" w:space="0" w:color="auto"/>
              <w:right w:val="single" w:sz="12" w:space="0" w:color="auto"/>
            </w:tcBorders>
            <w:shd w:val="clear" w:color="auto" w:fill="auto"/>
          </w:tcPr>
          <w:p w14:paraId="0A7EE26A" w14:textId="5169F7F3" w:rsidR="009564CD" w:rsidRPr="00C765A7" w:rsidRDefault="009564CD" w:rsidP="009564CD">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9564CD" w:rsidRDefault="009564CD" w:rsidP="009564CD">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9564CD" w:rsidRPr="002216BC" w:rsidRDefault="009564CD" w:rsidP="009564CD">
            <w:pPr>
              <w:pStyle w:val="TAL"/>
              <w:rPr>
                <w:b/>
                <w:bCs/>
                <w:sz w:val="20"/>
              </w:rPr>
            </w:pPr>
          </w:p>
        </w:tc>
      </w:tr>
      <w:tr w:rsidR="009564CD" w:rsidRPr="002F2600" w14:paraId="3FAB2830" w14:textId="77777777" w:rsidTr="0039209F">
        <w:tc>
          <w:tcPr>
            <w:tcW w:w="975" w:type="dxa"/>
            <w:tcBorders>
              <w:left w:val="single" w:sz="12" w:space="0" w:color="auto"/>
              <w:right w:val="single" w:sz="12" w:space="0" w:color="auto"/>
            </w:tcBorders>
            <w:shd w:val="clear" w:color="auto" w:fill="auto"/>
          </w:tcPr>
          <w:p w14:paraId="337858BB" w14:textId="07F5887B" w:rsidR="009564CD" w:rsidRPr="00C765A7" w:rsidRDefault="009564CD" w:rsidP="009564CD">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9564CD" w:rsidRDefault="009564CD" w:rsidP="009564CD">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00FF00"/>
          </w:tcPr>
          <w:p w14:paraId="720EB591" w14:textId="62EA5B84" w:rsidR="009564CD" w:rsidRPr="00EC002F" w:rsidRDefault="00486A6D" w:rsidP="009564CD">
            <w:pPr>
              <w:suppressLineNumbers/>
              <w:suppressAutoHyphens/>
              <w:spacing w:before="60" w:after="60"/>
              <w:jc w:val="center"/>
            </w:pPr>
            <w:hyperlink r:id="rId122" w:history="1">
              <w:r w:rsidR="009564CD">
                <w:rPr>
                  <w:rStyle w:val="aa"/>
                </w:rPr>
                <w:t>6089</w:t>
              </w:r>
            </w:hyperlink>
          </w:p>
        </w:tc>
        <w:tc>
          <w:tcPr>
            <w:tcW w:w="3251" w:type="dxa"/>
            <w:tcBorders>
              <w:left w:val="single" w:sz="12" w:space="0" w:color="auto"/>
              <w:bottom w:val="single" w:sz="4" w:space="0" w:color="auto"/>
              <w:right w:val="single" w:sz="12" w:space="0" w:color="auto"/>
            </w:tcBorders>
            <w:shd w:val="clear" w:color="auto" w:fill="00FF00"/>
          </w:tcPr>
          <w:p w14:paraId="39587DD4" w14:textId="66E147B5" w:rsidR="009564CD" w:rsidRPr="00750E57" w:rsidRDefault="009564CD" w:rsidP="009564CD">
            <w:pPr>
              <w:pStyle w:val="TAL"/>
              <w:rPr>
                <w:sz w:val="20"/>
              </w:rPr>
            </w:pPr>
            <w:r>
              <w:rPr>
                <w:sz w:val="20"/>
              </w:rPr>
              <w:t>CR 1422 29.522 Rel-19 Add the new AddressingParamProvision API in clause 5.1</w:t>
            </w:r>
          </w:p>
        </w:tc>
        <w:tc>
          <w:tcPr>
            <w:tcW w:w="1401" w:type="dxa"/>
            <w:tcBorders>
              <w:left w:val="single" w:sz="12" w:space="0" w:color="auto"/>
              <w:bottom w:val="single" w:sz="4" w:space="0" w:color="auto"/>
              <w:right w:val="single" w:sz="12" w:space="0" w:color="auto"/>
            </w:tcBorders>
            <w:shd w:val="clear" w:color="auto" w:fill="00FF00"/>
          </w:tcPr>
          <w:p w14:paraId="12DFF520" w14:textId="6B88EAA7"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45B5D43"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28FE29" w14:textId="018F4A02" w:rsidR="009564CD" w:rsidRPr="002216BC" w:rsidRDefault="009564CD" w:rsidP="009564CD">
            <w:pPr>
              <w:pStyle w:val="TAL"/>
              <w:rPr>
                <w:b/>
                <w:bCs/>
                <w:sz w:val="20"/>
              </w:rPr>
            </w:pPr>
          </w:p>
        </w:tc>
      </w:tr>
      <w:tr w:rsidR="009564CD"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45D8F19A" w:rsidR="009564CD" w:rsidRPr="00EC002F" w:rsidRDefault="00486A6D" w:rsidP="009564CD">
            <w:pPr>
              <w:suppressLineNumbers/>
              <w:suppressAutoHyphens/>
              <w:spacing w:before="60" w:after="60"/>
              <w:jc w:val="center"/>
            </w:pPr>
            <w:hyperlink r:id="rId123" w:history="1">
              <w:r w:rsidR="009564CD">
                <w:rPr>
                  <w:rStyle w:val="aa"/>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9564CD" w:rsidRPr="00750E57" w:rsidRDefault="009564CD" w:rsidP="009564CD">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9564CD" w:rsidRPr="00750E57" w:rsidRDefault="009564CD" w:rsidP="009564C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9564CD" w:rsidRDefault="009564CD" w:rsidP="009564CD">
            <w:pPr>
              <w:pStyle w:val="C1Normal"/>
            </w:pPr>
            <w:r>
              <w:t>Revision of C3-245136</w:t>
            </w:r>
          </w:p>
          <w:p w14:paraId="052FDECB" w14:textId="77777777" w:rsidR="009564CD" w:rsidRDefault="009564CD" w:rsidP="009564CD">
            <w:pPr>
              <w:pStyle w:val="C5Dependency"/>
              <w:rPr>
                <w:rFonts w:eastAsia="宋体"/>
              </w:rPr>
            </w:pPr>
            <w:r>
              <w:t>Depends on TS 23.501 CR 5835</w:t>
            </w:r>
          </w:p>
          <w:p w14:paraId="4365FE3C" w14:textId="58A175B6" w:rsidR="009564CD" w:rsidRDefault="009564CD" w:rsidP="009564CD">
            <w:pPr>
              <w:pStyle w:val="C1Normal"/>
            </w:pPr>
          </w:p>
          <w:p w14:paraId="452DBF74" w14:textId="75E6B676" w:rsidR="009564CD" w:rsidRDefault="009564CD" w:rsidP="009564CD">
            <w:pPr>
              <w:pStyle w:val="C2Warning"/>
            </w:pPr>
            <w:r>
              <w:t>Merger between 6107, 6261, 6329 to be decided.</w:t>
            </w:r>
          </w:p>
          <w:p w14:paraId="2EF2B9BD" w14:textId="77777777" w:rsidR="009564CD" w:rsidRDefault="009564CD" w:rsidP="009564CD">
            <w:pPr>
              <w:pStyle w:val="C1Normal"/>
            </w:pPr>
          </w:p>
          <w:p w14:paraId="6379EF4F" w14:textId="77777777" w:rsidR="009564CD" w:rsidRDefault="009564CD" w:rsidP="009564CD">
            <w:pPr>
              <w:pStyle w:val="C1Normal"/>
            </w:pPr>
            <w:r>
              <w:t>Maria (Ericsson): Clash with 6261 and 6329. Prefer 6261 as baseline.</w:t>
            </w:r>
          </w:p>
          <w:p w14:paraId="4C9B020D" w14:textId="77777777" w:rsidR="009564CD" w:rsidRDefault="009564CD" w:rsidP="009564CD">
            <w:pPr>
              <w:pStyle w:val="C1Normal"/>
            </w:pPr>
            <w:r>
              <w:t>Abdessamad (Huawei): Wait for SA2 discussions outcome.</w:t>
            </w:r>
          </w:p>
          <w:p w14:paraId="61E896F2" w14:textId="77777777" w:rsidR="009564CD" w:rsidRDefault="009564CD" w:rsidP="009564CD">
            <w:pPr>
              <w:pStyle w:val="C1Normal"/>
            </w:pPr>
            <w:r>
              <w:t>Yue (China Telecom): SA2 doesn’t have TU for discussion in this meeting.</w:t>
            </w:r>
          </w:p>
          <w:p w14:paraId="3A1637AA" w14:textId="77777777" w:rsidR="009564CD" w:rsidRDefault="009564CD" w:rsidP="009564CD">
            <w:pPr>
              <w:pStyle w:val="C1Normal"/>
            </w:pPr>
            <w:r>
              <w:t>Bhaskar (Nokia): 6329 captures only when AF provides previously. Feature name is better for alignment. 1 st change is clashing with 6329. Prefer to keep 6329.</w:t>
            </w:r>
          </w:p>
          <w:p w14:paraId="2560CD21" w14:textId="3CEDBDE5" w:rsidR="009564CD" w:rsidRDefault="009564CD" w:rsidP="009564CD">
            <w:pPr>
              <w:pStyle w:val="C1Normal"/>
            </w:pPr>
            <w:r>
              <w:t xml:space="preserve">Abdessamad (Huawei): Prefer the feature name in 6107 and 6329. No preference on merging process. </w:t>
            </w:r>
          </w:p>
          <w:p w14:paraId="397452D6" w14:textId="77777777" w:rsidR="009564CD" w:rsidRDefault="009564CD" w:rsidP="009564CD">
            <w:pPr>
              <w:pStyle w:val="C1Normal"/>
            </w:pPr>
            <w:r>
              <w:t xml:space="preserve">Maria (Ericsson): Modification not needed. </w:t>
            </w:r>
          </w:p>
          <w:p w14:paraId="19C1E771" w14:textId="77777777" w:rsidR="009564CD" w:rsidRDefault="009564CD" w:rsidP="009564CD">
            <w:pPr>
              <w:pStyle w:val="C1Normal"/>
            </w:pPr>
            <w:r>
              <w:t>Yue (China Telecom): Update is needed.</w:t>
            </w:r>
          </w:p>
          <w:p w14:paraId="75E01BC9" w14:textId="736C654C" w:rsidR="009564CD" w:rsidRDefault="009564CD" w:rsidP="009564CD">
            <w:pPr>
              <w:pStyle w:val="C1Normal"/>
            </w:pPr>
            <w:r>
              <w:t>Bhaskar (Nokia): Can propose to have “UP_SECURITY_POLICY” as feature name.</w:t>
            </w:r>
          </w:p>
          <w:p w14:paraId="20771A82" w14:textId="77777777" w:rsidR="009564CD" w:rsidRDefault="009564CD" w:rsidP="009564CD">
            <w:pPr>
              <w:pStyle w:val="C1Normal"/>
            </w:pPr>
          </w:p>
          <w:p w14:paraId="31A57612" w14:textId="494E7363" w:rsidR="009564CD" w:rsidRPr="002216BC" w:rsidRDefault="009564CD" w:rsidP="009564CD">
            <w:pPr>
              <w:pStyle w:val="C1Normal"/>
            </w:pPr>
            <w:r w:rsidRPr="00E5597E">
              <w:rPr>
                <w:noProof/>
                <w:color w:val="FF0000"/>
              </w:rPr>
              <w:t>Discussion is open on PATCH and the feature name</w:t>
            </w:r>
            <w:r>
              <w:t>.</w:t>
            </w:r>
          </w:p>
        </w:tc>
      </w:tr>
      <w:tr w:rsidR="009564CD"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5C5DD6BE" w:rsidR="009564CD" w:rsidRPr="00EC002F" w:rsidRDefault="00486A6D" w:rsidP="009564CD">
            <w:pPr>
              <w:suppressLineNumbers/>
              <w:suppressAutoHyphens/>
              <w:spacing w:before="60" w:after="60"/>
              <w:jc w:val="center"/>
            </w:pPr>
            <w:hyperlink r:id="rId124" w:history="1">
              <w:r w:rsidR="009564CD">
                <w:rPr>
                  <w:rStyle w:val="aa"/>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9564CD" w:rsidRPr="00750E57" w:rsidRDefault="009564CD" w:rsidP="009564CD">
            <w:pPr>
              <w:pStyle w:val="TAL"/>
              <w:rPr>
                <w:sz w:val="20"/>
              </w:rPr>
            </w:pPr>
            <w:r>
              <w:rPr>
                <w:sz w:val="20"/>
              </w:rPr>
              <w:t>CR 1369 29.522 Rel-19 OpenAPI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9564CD" w:rsidRPr="00750E57" w:rsidRDefault="009564CD" w:rsidP="009564CD">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9564CD" w:rsidRDefault="009564CD" w:rsidP="009564CD">
            <w:pPr>
              <w:pStyle w:val="C1Normal"/>
            </w:pPr>
            <w:r>
              <w:t>Revision of C3-245137</w:t>
            </w:r>
          </w:p>
          <w:p w14:paraId="38072332" w14:textId="77777777" w:rsidR="009564CD" w:rsidRDefault="009564CD" w:rsidP="009564CD">
            <w:pPr>
              <w:pStyle w:val="C3OpenAPI"/>
              <w:rPr>
                <w:rFonts w:eastAsia="宋体"/>
              </w:rPr>
            </w:pPr>
            <w:r>
              <w:t>This CR introduces a backwards compatible feature to the OpenAPI description of the 5GLANParameterProvision API, 5GLANParameterProvision API</w:t>
            </w:r>
          </w:p>
          <w:p w14:paraId="53690B21" w14:textId="77777777" w:rsidR="009564CD" w:rsidRDefault="009564CD" w:rsidP="009564CD">
            <w:pPr>
              <w:pStyle w:val="C1Normal"/>
            </w:pPr>
          </w:p>
          <w:p w14:paraId="511D89D5" w14:textId="634C2060" w:rsidR="009564CD" w:rsidRPr="002216BC" w:rsidRDefault="009564CD" w:rsidP="009564CD">
            <w:pPr>
              <w:pStyle w:val="C1Normal"/>
            </w:pPr>
            <w:r>
              <w:t>Way forward based on 6107.</w:t>
            </w:r>
          </w:p>
        </w:tc>
      </w:tr>
      <w:tr w:rsidR="009564CD" w:rsidRPr="002F2600" w14:paraId="48F9FE33" w14:textId="77777777" w:rsidTr="00686B5B">
        <w:tc>
          <w:tcPr>
            <w:tcW w:w="975" w:type="dxa"/>
            <w:tcBorders>
              <w:left w:val="single" w:sz="12" w:space="0" w:color="auto"/>
              <w:right w:val="single" w:sz="12" w:space="0" w:color="auto"/>
            </w:tcBorders>
            <w:shd w:val="clear" w:color="auto" w:fill="auto"/>
          </w:tcPr>
          <w:p w14:paraId="2FE1054A"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1D1EBEDA" w:rsidR="009564CD" w:rsidRDefault="00486A6D" w:rsidP="009564CD">
            <w:pPr>
              <w:suppressLineNumbers/>
              <w:suppressAutoHyphens/>
              <w:spacing w:before="60" w:after="60"/>
              <w:jc w:val="center"/>
            </w:pPr>
            <w:hyperlink r:id="rId125" w:history="1">
              <w:r w:rsidR="009564CD">
                <w:rPr>
                  <w:rStyle w:val="aa"/>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9564CD" w:rsidRDefault="009564CD" w:rsidP="009564CD">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9564CD" w:rsidRDefault="009564CD" w:rsidP="009564CD">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9564CD" w:rsidRDefault="009564CD" w:rsidP="009564CD">
            <w:pPr>
              <w:pStyle w:val="C1Normal"/>
            </w:pPr>
            <w:r>
              <w:t>Revision of C3-245552</w:t>
            </w:r>
          </w:p>
          <w:p w14:paraId="5B7CB103" w14:textId="77777777" w:rsidR="009564CD" w:rsidRDefault="009564CD" w:rsidP="009564CD">
            <w:pPr>
              <w:pStyle w:val="C3OpenAPI"/>
              <w:rPr>
                <w:rFonts w:eastAsia="宋体"/>
              </w:rPr>
            </w:pPr>
            <w:r>
              <w:t>This CR introduces a backwards compatible feature to the OpenAPI description of the 5GLANParameterProvision API, 5GLANParameterProvision API</w:t>
            </w:r>
          </w:p>
          <w:p w14:paraId="2CA2F7D1" w14:textId="77777777" w:rsidR="009564CD" w:rsidRDefault="009564CD" w:rsidP="009564CD">
            <w:pPr>
              <w:pStyle w:val="C1Normal"/>
              <w:rPr>
                <w:lang w:val="en-US"/>
              </w:rPr>
            </w:pPr>
          </w:p>
          <w:p w14:paraId="5A2DA451" w14:textId="77777777" w:rsidR="009564CD" w:rsidRDefault="009564CD" w:rsidP="009564CD">
            <w:pPr>
              <w:pStyle w:val="C2Warning"/>
            </w:pPr>
            <w:r>
              <w:t>Merger between 6107, 6261, 6329 to be decided.</w:t>
            </w:r>
          </w:p>
          <w:p w14:paraId="1F3B8214" w14:textId="266FDDF6" w:rsidR="009564CD" w:rsidRPr="00D64A95" w:rsidRDefault="009564CD" w:rsidP="009564CD">
            <w:pPr>
              <w:pStyle w:val="C1Normal"/>
              <w:rPr>
                <w:lang w:val="en-US"/>
              </w:rPr>
            </w:pPr>
          </w:p>
        </w:tc>
      </w:tr>
      <w:tr w:rsidR="009564CD" w:rsidRPr="002F2600" w14:paraId="35CC8CA7" w14:textId="77777777" w:rsidTr="00686B5B">
        <w:tc>
          <w:tcPr>
            <w:tcW w:w="975" w:type="dxa"/>
            <w:tcBorders>
              <w:left w:val="single" w:sz="12" w:space="0" w:color="auto"/>
              <w:right w:val="single" w:sz="12" w:space="0" w:color="auto"/>
            </w:tcBorders>
            <w:shd w:val="clear" w:color="auto" w:fill="auto"/>
          </w:tcPr>
          <w:p w14:paraId="19FF122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A436D5" w14:textId="668582B1" w:rsidR="009564CD" w:rsidRDefault="00486A6D" w:rsidP="009564CD">
            <w:pPr>
              <w:suppressLineNumbers/>
              <w:suppressAutoHyphens/>
              <w:spacing w:before="60" w:after="60"/>
              <w:jc w:val="center"/>
            </w:pPr>
            <w:hyperlink r:id="rId126" w:history="1">
              <w:r w:rsidR="009564CD">
                <w:rPr>
                  <w:rStyle w:val="aa"/>
                </w:rPr>
                <w:t>6322</w:t>
              </w:r>
            </w:hyperlink>
          </w:p>
        </w:tc>
        <w:tc>
          <w:tcPr>
            <w:tcW w:w="3251" w:type="dxa"/>
            <w:tcBorders>
              <w:left w:val="single" w:sz="12" w:space="0" w:color="auto"/>
              <w:bottom w:val="single" w:sz="4" w:space="0" w:color="auto"/>
              <w:right w:val="single" w:sz="12" w:space="0" w:color="auto"/>
            </w:tcBorders>
            <w:shd w:val="clear" w:color="auto" w:fill="00FF00"/>
          </w:tcPr>
          <w:p w14:paraId="2AD84433" w14:textId="4C1B78C5" w:rsidR="009564CD" w:rsidRDefault="009564CD" w:rsidP="009564CD">
            <w:pPr>
              <w:pStyle w:val="TAL"/>
              <w:rPr>
                <w:sz w:val="20"/>
              </w:rPr>
            </w:pPr>
            <w:r>
              <w:rPr>
                <w:sz w:val="20"/>
              </w:rPr>
              <w:t>CR 1389 29.522 Rel-19 Open API specification of the new AddressingParamProvision API</w:t>
            </w:r>
          </w:p>
        </w:tc>
        <w:tc>
          <w:tcPr>
            <w:tcW w:w="1401" w:type="dxa"/>
            <w:tcBorders>
              <w:left w:val="single" w:sz="12" w:space="0" w:color="auto"/>
              <w:bottom w:val="single" w:sz="4" w:space="0" w:color="auto"/>
              <w:right w:val="single" w:sz="12" w:space="0" w:color="auto"/>
            </w:tcBorders>
            <w:shd w:val="clear" w:color="auto" w:fill="00FF00"/>
          </w:tcPr>
          <w:p w14:paraId="45BD228E" w14:textId="54F4F2D6" w:rsidR="009564CD" w:rsidRDefault="009564CD" w:rsidP="009564CD">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54941BD5"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0FAA2E" w14:textId="77777777" w:rsidR="009564CD" w:rsidRDefault="009564CD" w:rsidP="009564CD">
            <w:pPr>
              <w:pStyle w:val="C1Normal"/>
            </w:pPr>
            <w:r>
              <w:t>Revision of C3-245476</w:t>
            </w:r>
          </w:p>
          <w:p w14:paraId="1E386949" w14:textId="77777777" w:rsidR="009564CD" w:rsidRDefault="009564CD" w:rsidP="009564CD">
            <w:pPr>
              <w:pStyle w:val="C3OpenAPI"/>
              <w:rPr>
                <w:rFonts w:eastAsia="宋体"/>
              </w:rPr>
            </w:pPr>
            <w:r>
              <w:t>This CR introduces a backwards compatible feature to the OpenAPI description of the AddressingParamProvision API, AddressingParamProvision API</w:t>
            </w:r>
          </w:p>
          <w:p w14:paraId="4BA937C0" w14:textId="5414E158" w:rsidR="009564CD" w:rsidRPr="00ED5183" w:rsidRDefault="009564CD" w:rsidP="009564CD">
            <w:pPr>
              <w:pStyle w:val="C1Normal"/>
              <w:rPr>
                <w:lang w:val="en-US"/>
              </w:rPr>
            </w:pPr>
          </w:p>
        </w:tc>
      </w:tr>
      <w:tr w:rsidR="009564CD"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7A108B75" w:rsidR="009564CD" w:rsidRDefault="00486A6D" w:rsidP="009564CD">
            <w:pPr>
              <w:suppressLineNumbers/>
              <w:suppressAutoHyphens/>
              <w:spacing w:before="60" w:after="60"/>
              <w:jc w:val="center"/>
            </w:pPr>
            <w:hyperlink r:id="rId127" w:history="1">
              <w:r w:rsidR="009564CD">
                <w:rPr>
                  <w:rStyle w:val="aa"/>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9564CD" w:rsidRDefault="009564CD" w:rsidP="009564CD">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9564CD" w:rsidRDefault="009564CD" w:rsidP="009564CD">
            <w:pPr>
              <w:pStyle w:val="C3OpenAPI"/>
              <w:rPr>
                <w:rFonts w:eastAsia="宋体"/>
              </w:rPr>
            </w:pPr>
            <w:r>
              <w:t>This CR introduces a backwards compatible feature to the OpenAPI description of the 5GLANParameterProvision API, 5GLANParameterProvision API</w:t>
            </w:r>
          </w:p>
          <w:p w14:paraId="008EDD0E" w14:textId="77777777" w:rsidR="009564CD" w:rsidRDefault="009564CD" w:rsidP="009564CD">
            <w:pPr>
              <w:pStyle w:val="TAL"/>
              <w:rPr>
                <w:b/>
                <w:bCs/>
                <w:sz w:val="20"/>
                <w:lang w:val="en-US"/>
              </w:rPr>
            </w:pPr>
          </w:p>
          <w:p w14:paraId="1CD381DE" w14:textId="77777777" w:rsidR="009564CD" w:rsidRDefault="009564CD" w:rsidP="009564CD">
            <w:pPr>
              <w:pStyle w:val="C2Warning"/>
            </w:pPr>
            <w:r>
              <w:t>Merger between 6107, 6261, 6329 to be decided.</w:t>
            </w:r>
          </w:p>
          <w:p w14:paraId="01FDA879" w14:textId="230B38CD" w:rsidR="009564CD" w:rsidRPr="00ED5183" w:rsidRDefault="009564CD" w:rsidP="009564CD">
            <w:pPr>
              <w:pStyle w:val="TAL"/>
              <w:rPr>
                <w:b/>
                <w:bCs/>
                <w:sz w:val="20"/>
                <w:lang w:val="en-US"/>
              </w:rPr>
            </w:pPr>
          </w:p>
        </w:tc>
      </w:tr>
      <w:tr w:rsidR="009564CD" w:rsidRPr="002F2600" w14:paraId="2648C5A4" w14:textId="77777777" w:rsidTr="00C95BE6">
        <w:tc>
          <w:tcPr>
            <w:tcW w:w="975" w:type="dxa"/>
            <w:tcBorders>
              <w:left w:val="single" w:sz="12" w:space="0" w:color="auto"/>
              <w:right w:val="single" w:sz="12" w:space="0" w:color="auto"/>
            </w:tcBorders>
            <w:shd w:val="clear" w:color="auto" w:fill="auto"/>
          </w:tcPr>
          <w:p w14:paraId="2431833F" w14:textId="0AC3DE1C" w:rsidR="009564CD" w:rsidRPr="00C765A7" w:rsidRDefault="009564CD" w:rsidP="009564CD">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9564CD" w:rsidRDefault="009564CD" w:rsidP="009564CD">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9564CD" w:rsidRPr="00EC002F" w:rsidRDefault="00486A6D" w:rsidP="009564CD">
            <w:pPr>
              <w:suppressLineNumbers/>
              <w:suppressAutoHyphens/>
              <w:spacing w:before="60" w:after="60"/>
              <w:jc w:val="center"/>
            </w:pPr>
            <w:hyperlink r:id="rId128" w:history="1">
              <w:r w:rsidR="009564CD">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9564CD" w:rsidRPr="00750E57" w:rsidRDefault="009564CD" w:rsidP="009564CD">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9564CD" w:rsidRPr="00750E57" w:rsidRDefault="009564CD" w:rsidP="009564CD">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9564CD" w:rsidRPr="002216BC" w:rsidRDefault="009564CD" w:rsidP="009564CD">
            <w:pPr>
              <w:pStyle w:val="TAL"/>
              <w:rPr>
                <w:b/>
                <w:bCs/>
                <w:sz w:val="20"/>
              </w:rPr>
            </w:pPr>
          </w:p>
        </w:tc>
      </w:tr>
      <w:tr w:rsidR="009564CD" w:rsidRPr="002F2600" w14:paraId="16067B8A" w14:textId="77777777" w:rsidTr="00C95BE6">
        <w:tc>
          <w:tcPr>
            <w:tcW w:w="975" w:type="dxa"/>
            <w:tcBorders>
              <w:left w:val="single" w:sz="12" w:space="0" w:color="auto"/>
              <w:right w:val="single" w:sz="12" w:space="0" w:color="auto"/>
            </w:tcBorders>
            <w:shd w:val="clear" w:color="auto" w:fill="auto"/>
          </w:tcPr>
          <w:p w14:paraId="2689DF29"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92E9EA" w14:textId="3A0D9F60" w:rsidR="009564CD" w:rsidRDefault="00486A6D" w:rsidP="009564CD">
            <w:pPr>
              <w:suppressLineNumbers/>
              <w:suppressAutoHyphens/>
              <w:spacing w:before="60" w:after="60"/>
              <w:jc w:val="center"/>
            </w:pPr>
            <w:hyperlink r:id="rId129" w:history="1">
              <w:r w:rsidR="009564CD">
                <w:rPr>
                  <w:rStyle w:val="aa"/>
                </w:rPr>
                <w:t>6259</w:t>
              </w:r>
            </w:hyperlink>
          </w:p>
        </w:tc>
        <w:tc>
          <w:tcPr>
            <w:tcW w:w="3251" w:type="dxa"/>
            <w:tcBorders>
              <w:left w:val="single" w:sz="12" w:space="0" w:color="auto"/>
              <w:bottom w:val="single" w:sz="4" w:space="0" w:color="auto"/>
              <w:right w:val="single" w:sz="12" w:space="0" w:color="auto"/>
            </w:tcBorders>
            <w:shd w:val="clear" w:color="auto" w:fill="FFFF99"/>
          </w:tcPr>
          <w:p w14:paraId="3E248F2C" w14:textId="4647A30C" w:rsidR="009564CD" w:rsidRDefault="009564CD" w:rsidP="009564CD">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99"/>
          </w:tcPr>
          <w:p w14:paraId="1B956AAC" w14:textId="4546DCE6"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49745545"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A2D9E4" w14:textId="77777777" w:rsidR="009564CD" w:rsidRDefault="009564CD" w:rsidP="009564CD">
            <w:pPr>
              <w:pStyle w:val="C5Dependency"/>
              <w:rPr>
                <w:rFonts w:eastAsia="宋体"/>
              </w:rPr>
            </w:pPr>
            <w:r>
              <w:t>Depends on TS 23.501 CR 5693</w:t>
            </w:r>
          </w:p>
          <w:p w14:paraId="154AC5E3" w14:textId="187DD06E" w:rsidR="009564CD" w:rsidRDefault="009564CD" w:rsidP="009564CD">
            <w:pPr>
              <w:pStyle w:val="TAL"/>
              <w:rPr>
                <w:b/>
                <w:bCs/>
                <w:sz w:val="20"/>
              </w:rPr>
            </w:pPr>
          </w:p>
          <w:p w14:paraId="2DB1CE6C" w14:textId="79F0D432" w:rsidR="009564CD" w:rsidRDefault="009564CD" w:rsidP="009564CD">
            <w:pPr>
              <w:pStyle w:val="C1Normal"/>
            </w:pPr>
            <w:r>
              <w:t>Merger between 6259 and 6340 needs to be decided.</w:t>
            </w:r>
          </w:p>
          <w:p w14:paraId="27098A50" w14:textId="77777777" w:rsidR="009564CD" w:rsidRDefault="009564CD" w:rsidP="009564CD">
            <w:pPr>
              <w:pStyle w:val="C1Normal"/>
            </w:pPr>
          </w:p>
          <w:p w14:paraId="7BFCF109" w14:textId="7177C2CD" w:rsidR="009564CD" w:rsidRDefault="009564CD" w:rsidP="009564CD">
            <w:pPr>
              <w:pStyle w:val="C1Normal"/>
            </w:pPr>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75BB67A1" w14:textId="0E1638CF" w:rsidR="009564CD" w:rsidRDefault="009564CD" w:rsidP="009564CD">
            <w:pPr>
              <w:pStyle w:val="C1Normal"/>
            </w:pPr>
            <w:r>
              <w:t>Maria (Ericsson): Fine to remove VLAN abbreviation. We can remove VLAN from naming and keep in description.</w:t>
            </w:r>
          </w:p>
          <w:p w14:paraId="058E2296" w14:textId="58214497" w:rsidR="009564CD" w:rsidRDefault="009564CD" w:rsidP="009564CD">
            <w:pPr>
              <w:pStyle w:val="C1Normal"/>
            </w:pPr>
            <w:r>
              <w:t>Abdessamad (Huawei): If VLAN is not present in 21.905, then fine to add. Else, add only add c-tag and s-tag.</w:t>
            </w:r>
          </w:p>
          <w:p w14:paraId="6619F6D0" w14:textId="6A741E34" w:rsidR="009564CD" w:rsidRDefault="009564CD" w:rsidP="009564CD">
            <w:pPr>
              <w:pStyle w:val="C1Normal"/>
            </w:pPr>
            <w:r>
              <w:t xml:space="preserve">Maria (Ericsson): This format of handling is better. Will check 21.905. </w:t>
            </w:r>
          </w:p>
          <w:p w14:paraId="1A5A7E5F" w14:textId="0FF1B0D6" w:rsidR="009564CD" w:rsidRDefault="009564CD" w:rsidP="009564CD">
            <w:pPr>
              <w:pStyle w:val="C1Normal"/>
            </w:pPr>
            <w:r>
              <w:t>Abdessamad (Huawei): We should not provide the value of C-tag and S-tag. We should provide only the handling (yes or no) of c-tag and s-tag.</w:t>
            </w:r>
          </w:p>
          <w:p w14:paraId="4619B3F2" w14:textId="32B6EEB3" w:rsidR="009564CD" w:rsidRDefault="009564CD" w:rsidP="009564CD">
            <w:pPr>
              <w:pStyle w:val="C1Normal"/>
            </w:pPr>
            <w:r>
              <w:t>Partha (Nokia): C-tag is already part of existing IE.</w:t>
            </w:r>
          </w:p>
          <w:p w14:paraId="3505E6F7" w14:textId="77777777" w:rsidR="009564CD" w:rsidRDefault="009564CD" w:rsidP="009564CD">
            <w:pPr>
              <w:pStyle w:val="C1Normal"/>
            </w:pPr>
            <w:r>
              <w:t>Maria (Ericsson): Legacy VLAN tag id should not be used for avoid conflict.</w:t>
            </w:r>
          </w:p>
          <w:p w14:paraId="787703BA" w14:textId="77777777" w:rsidR="009564CD" w:rsidRDefault="009564CD" w:rsidP="009564CD">
            <w:pPr>
              <w:pStyle w:val="C1Normal"/>
            </w:pPr>
            <w:r>
              <w:t>Partha (Nokia): Approach in 6340 is extending. Prefer 6340.</w:t>
            </w:r>
          </w:p>
          <w:p w14:paraId="683C9221" w14:textId="77777777" w:rsidR="009564CD" w:rsidRDefault="009564CD" w:rsidP="009564CD">
            <w:pPr>
              <w:pStyle w:val="C1Normal"/>
            </w:pPr>
            <w:r>
              <w:t>Abdessamad (Huawei): Define new IE that simply says how to handle s-tag and c-tags. Actual tags are not needed, as per stage-2.</w:t>
            </w:r>
          </w:p>
          <w:p w14:paraId="4456BDAA" w14:textId="77777777" w:rsidR="009564CD" w:rsidRDefault="009564CD" w:rsidP="009564CD">
            <w:pPr>
              <w:pStyle w:val="C1Normal"/>
            </w:pPr>
            <w:r>
              <w:t>Maria (Ericsson): Stage-2 doesn’t have vlan id terminology.</w:t>
            </w:r>
          </w:p>
          <w:p w14:paraId="3B71C104" w14:textId="50FDC939" w:rsidR="009564CD" w:rsidRDefault="009564CD" w:rsidP="009564CD">
            <w:pPr>
              <w:pStyle w:val="C1Normal"/>
            </w:pPr>
            <w:r>
              <w:t>Parta</w:t>
            </w:r>
          </w:p>
        </w:tc>
      </w:tr>
      <w:tr w:rsidR="009564CD" w:rsidRPr="002F2600" w14:paraId="7A73B019" w14:textId="77777777" w:rsidTr="00C95BE6">
        <w:tc>
          <w:tcPr>
            <w:tcW w:w="975" w:type="dxa"/>
            <w:tcBorders>
              <w:left w:val="single" w:sz="12" w:space="0" w:color="auto"/>
              <w:right w:val="single" w:sz="12" w:space="0" w:color="auto"/>
            </w:tcBorders>
            <w:shd w:val="clear" w:color="auto" w:fill="auto"/>
          </w:tcPr>
          <w:p w14:paraId="7C86524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928E9AD" w14:textId="1DC5019B" w:rsidR="009564CD" w:rsidRDefault="00486A6D" w:rsidP="009564CD">
            <w:pPr>
              <w:suppressLineNumbers/>
              <w:suppressAutoHyphens/>
              <w:spacing w:before="60" w:after="60"/>
              <w:jc w:val="center"/>
            </w:pPr>
            <w:hyperlink r:id="rId130" w:history="1">
              <w:r w:rsidR="009564CD">
                <w:rPr>
                  <w:rStyle w:val="aa"/>
                </w:rPr>
                <w:t>6260</w:t>
              </w:r>
            </w:hyperlink>
          </w:p>
        </w:tc>
        <w:tc>
          <w:tcPr>
            <w:tcW w:w="3251" w:type="dxa"/>
            <w:tcBorders>
              <w:left w:val="single" w:sz="12" w:space="0" w:color="auto"/>
              <w:bottom w:val="single" w:sz="4" w:space="0" w:color="auto"/>
              <w:right w:val="single" w:sz="12" w:space="0" w:color="auto"/>
            </w:tcBorders>
            <w:shd w:val="clear" w:color="auto" w:fill="FFFF99"/>
          </w:tcPr>
          <w:p w14:paraId="71996936" w14:textId="46B47EA7" w:rsidR="009564CD" w:rsidRDefault="009564CD" w:rsidP="009564CD">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99"/>
          </w:tcPr>
          <w:p w14:paraId="256634E1" w14:textId="156B950D"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5CCB7779"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8AF746" w14:textId="77777777" w:rsidR="009564CD" w:rsidRDefault="009564CD" w:rsidP="009564CD">
            <w:pPr>
              <w:pStyle w:val="C5Dependency"/>
              <w:rPr>
                <w:rFonts w:eastAsia="宋体"/>
              </w:rPr>
            </w:pPr>
            <w:r>
              <w:t>Depends on TS 23.501 CR 5693</w:t>
            </w:r>
          </w:p>
          <w:p w14:paraId="3D7C3F5B" w14:textId="77777777" w:rsidR="009564CD" w:rsidRDefault="009564CD" w:rsidP="009564CD">
            <w:pPr>
              <w:pStyle w:val="TAL"/>
              <w:rPr>
                <w:b/>
                <w:bCs/>
                <w:sz w:val="20"/>
              </w:rPr>
            </w:pPr>
          </w:p>
          <w:p w14:paraId="7F8A5F37" w14:textId="7B7617F4" w:rsidR="009564CD" w:rsidRDefault="009564CD" w:rsidP="009564CD">
            <w:pPr>
              <w:pStyle w:val="C1Normal"/>
              <w:rPr>
                <w:b/>
                <w:bCs/>
              </w:rPr>
            </w:pPr>
            <w:r>
              <w:t>Abdessamad (Huawei): New IE, with VLAN handling is enough.</w:t>
            </w:r>
          </w:p>
        </w:tc>
      </w:tr>
      <w:tr w:rsidR="009564CD" w:rsidRPr="002F2600" w14:paraId="67C5AE94" w14:textId="77777777" w:rsidTr="00C95BE6">
        <w:tc>
          <w:tcPr>
            <w:tcW w:w="975" w:type="dxa"/>
            <w:tcBorders>
              <w:left w:val="single" w:sz="12" w:space="0" w:color="auto"/>
              <w:right w:val="single" w:sz="12" w:space="0" w:color="auto"/>
            </w:tcBorders>
            <w:shd w:val="clear" w:color="auto" w:fill="auto"/>
          </w:tcPr>
          <w:p w14:paraId="56BC9CDB"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26D7EC" w14:textId="28F0E6A9" w:rsidR="009564CD" w:rsidRDefault="00486A6D" w:rsidP="009564CD">
            <w:pPr>
              <w:suppressLineNumbers/>
              <w:suppressAutoHyphens/>
              <w:spacing w:before="60" w:after="60"/>
              <w:jc w:val="center"/>
            </w:pPr>
            <w:hyperlink r:id="rId131" w:history="1">
              <w:r w:rsidR="009564CD">
                <w:rPr>
                  <w:rStyle w:val="aa"/>
                </w:rPr>
                <w:t>6340</w:t>
              </w:r>
            </w:hyperlink>
          </w:p>
        </w:tc>
        <w:tc>
          <w:tcPr>
            <w:tcW w:w="3251" w:type="dxa"/>
            <w:tcBorders>
              <w:left w:val="single" w:sz="12" w:space="0" w:color="auto"/>
              <w:bottom w:val="single" w:sz="4" w:space="0" w:color="auto"/>
              <w:right w:val="single" w:sz="12" w:space="0" w:color="auto"/>
            </w:tcBorders>
            <w:shd w:val="clear" w:color="auto" w:fill="FFFF99"/>
          </w:tcPr>
          <w:p w14:paraId="103671D2" w14:textId="6B648902" w:rsidR="009564CD" w:rsidRDefault="009564CD" w:rsidP="009564CD">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99"/>
          </w:tcPr>
          <w:p w14:paraId="13B94D26" w14:textId="0AE8FD67"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13BCFB28"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798DBB" w14:textId="77777777" w:rsidR="009564CD" w:rsidRDefault="009564CD" w:rsidP="009564CD">
            <w:pPr>
              <w:pStyle w:val="C5Dependency"/>
              <w:rPr>
                <w:rFonts w:eastAsia="宋体"/>
              </w:rPr>
            </w:pPr>
            <w:r>
              <w:t>Depends on TS/TR 23.501 CR 5693</w:t>
            </w:r>
          </w:p>
          <w:p w14:paraId="50AB9D8C" w14:textId="77777777" w:rsidR="009564CD" w:rsidRDefault="009564CD" w:rsidP="009564CD">
            <w:pPr>
              <w:pStyle w:val="TAL"/>
              <w:rPr>
                <w:b/>
                <w:bCs/>
                <w:sz w:val="20"/>
                <w:lang w:val="en-US"/>
              </w:rPr>
            </w:pPr>
          </w:p>
          <w:p w14:paraId="6A375506" w14:textId="1AF355F4" w:rsidR="009564CD" w:rsidRPr="008C62B8" w:rsidRDefault="009564CD" w:rsidP="009564CD">
            <w:pPr>
              <w:pStyle w:val="C1Normal"/>
            </w:pPr>
            <w:r>
              <w:t>Merger between 6259 and 6340 to be discussed.</w:t>
            </w:r>
          </w:p>
        </w:tc>
      </w:tr>
      <w:tr w:rsidR="009564CD"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9564CD" w:rsidRPr="00C765A7" w:rsidRDefault="009564CD" w:rsidP="009564CD">
            <w:pPr>
              <w:pStyle w:val="TAL"/>
              <w:rPr>
                <w:sz w:val="20"/>
              </w:rPr>
            </w:pPr>
            <w:r w:rsidRPr="00D81B37">
              <w:rPr>
                <w:sz w:val="20"/>
              </w:rPr>
              <w:t>19.8</w:t>
            </w:r>
          </w:p>
        </w:tc>
        <w:tc>
          <w:tcPr>
            <w:tcW w:w="2635" w:type="dxa"/>
            <w:tcBorders>
              <w:left w:val="single" w:sz="12" w:space="0" w:color="auto"/>
              <w:right w:val="single" w:sz="12" w:space="0" w:color="auto"/>
            </w:tcBorders>
            <w:shd w:val="clear" w:color="auto" w:fill="auto"/>
          </w:tcPr>
          <w:p w14:paraId="0753CC4D" w14:textId="28869E3B" w:rsidR="009564CD" w:rsidRDefault="009564CD" w:rsidP="009564CD">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9564CD" w:rsidRPr="00EC002F" w:rsidRDefault="00486A6D" w:rsidP="009564CD">
            <w:pPr>
              <w:suppressLineNumbers/>
              <w:suppressAutoHyphens/>
              <w:spacing w:before="60" w:after="60"/>
              <w:jc w:val="center"/>
            </w:pPr>
            <w:hyperlink r:id="rId132" w:history="1">
              <w:r w:rsidR="009564CD">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9564CD" w:rsidRPr="00750E57" w:rsidRDefault="009564CD" w:rsidP="009564CD">
            <w:pPr>
              <w:pStyle w:val="TAL"/>
              <w:rPr>
                <w:sz w:val="20"/>
              </w:rPr>
            </w:pPr>
            <w:r>
              <w:rPr>
                <w:sz w:val="20"/>
              </w:rPr>
              <w:t>CR 0054 29.257 Rel-19 Define the OpenAPI description of the UAE_FlightRouteSupport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9564CD" w:rsidRPr="00750E57" w:rsidRDefault="009564CD" w:rsidP="009564CD">
            <w:pPr>
              <w:pStyle w:val="TAL"/>
              <w:rPr>
                <w:sz w:val="20"/>
              </w:rPr>
            </w:pPr>
            <w:r>
              <w:rPr>
                <w:sz w:val="20"/>
              </w:rPr>
              <w:t>Huawei, Nokia, InterDigital</w:t>
            </w:r>
          </w:p>
        </w:tc>
        <w:tc>
          <w:tcPr>
            <w:tcW w:w="1062" w:type="dxa"/>
            <w:tcBorders>
              <w:left w:val="single" w:sz="12" w:space="0" w:color="auto"/>
              <w:right w:val="single" w:sz="12" w:space="0" w:color="auto"/>
            </w:tcBorders>
            <w:shd w:val="clear" w:color="auto" w:fill="auto"/>
          </w:tcPr>
          <w:p w14:paraId="5529CF9A" w14:textId="289A17E7"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9564CD" w:rsidRDefault="009564CD" w:rsidP="009564CD">
            <w:pPr>
              <w:pStyle w:val="C1Normal"/>
            </w:pPr>
            <w:r>
              <w:t>Revision of C3-245196</w:t>
            </w:r>
          </w:p>
          <w:p w14:paraId="512234F6" w14:textId="77777777" w:rsidR="009564CD" w:rsidRDefault="009564CD" w:rsidP="009564CD">
            <w:pPr>
              <w:pStyle w:val="C3OpenAPI"/>
              <w:rPr>
                <w:rFonts w:eastAsia="宋体"/>
              </w:rPr>
            </w:pPr>
            <w:r>
              <w:t>This CR introduces a backwards compatible feature to the OpenAPI description of the UAE_FlightRouteSupport API, UAE_FlightRouteSupport API</w:t>
            </w:r>
          </w:p>
          <w:p w14:paraId="28569969" w14:textId="77777777" w:rsidR="009564CD" w:rsidRDefault="009564CD" w:rsidP="009564CD">
            <w:pPr>
              <w:pStyle w:val="C1Normal"/>
            </w:pPr>
          </w:p>
          <w:p w14:paraId="400E24AE" w14:textId="260AEBEA" w:rsidR="009564CD" w:rsidRPr="002216BC" w:rsidRDefault="009564CD" w:rsidP="009564CD">
            <w:pPr>
              <w:pStyle w:val="C1Normal"/>
            </w:pPr>
          </w:p>
        </w:tc>
      </w:tr>
      <w:tr w:rsidR="009564CD"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9564CD" w:rsidRDefault="00486A6D" w:rsidP="009564CD">
            <w:pPr>
              <w:suppressLineNumbers/>
              <w:suppressAutoHyphens/>
              <w:spacing w:before="60" w:after="60"/>
              <w:jc w:val="center"/>
            </w:pPr>
            <w:hyperlink r:id="rId133" w:history="1">
              <w:r w:rsidR="009564CD">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9564CD" w:rsidRDefault="009564CD" w:rsidP="009564CD">
            <w:pPr>
              <w:pStyle w:val="TAL"/>
              <w:rPr>
                <w:sz w:val="20"/>
              </w:rPr>
            </w:pPr>
            <w:r>
              <w:rPr>
                <w:sz w:val="20"/>
              </w:rPr>
              <w:t>CR 0055 29.257 Rel-19 Corrections to the OpenAPI definition of the FlightPathMonConfigPatch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9564CD" w:rsidRDefault="009564CD" w:rsidP="009564CD">
            <w:pPr>
              <w:pStyle w:val="C3OpenAPI"/>
              <w:rPr>
                <w:rFonts w:eastAsia="宋体"/>
              </w:rPr>
            </w:pPr>
            <w:r>
              <w:t>This CR introduces a backwards compatible feature to the OpenAPI description of the UAE_FlightPathMonitoring API, UAE_FlightPathMonitoring API</w:t>
            </w:r>
          </w:p>
          <w:p w14:paraId="7543F06A" w14:textId="77777777" w:rsidR="009564CD" w:rsidRDefault="009564CD" w:rsidP="009564CD">
            <w:pPr>
              <w:pStyle w:val="TAL"/>
              <w:rPr>
                <w:sz w:val="20"/>
              </w:rPr>
            </w:pPr>
          </w:p>
        </w:tc>
      </w:tr>
      <w:tr w:rsidR="009564CD"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9564CD" w:rsidRDefault="00486A6D" w:rsidP="009564CD">
            <w:pPr>
              <w:suppressLineNumbers/>
              <w:suppressAutoHyphens/>
              <w:spacing w:before="60" w:after="60"/>
              <w:jc w:val="center"/>
            </w:pPr>
            <w:hyperlink r:id="rId134" w:history="1">
              <w:r w:rsidR="009564CD">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9564CD" w:rsidRDefault="009564CD" w:rsidP="009564CD">
            <w:pPr>
              <w:pStyle w:val="TAL"/>
              <w:rPr>
                <w:sz w:val="20"/>
              </w:rPr>
            </w:pPr>
            <w:r>
              <w:rPr>
                <w:sz w:val="20"/>
              </w:rPr>
              <w:t>CR 0056 29.257 Rel-19 Removal of the Editor's Note on the definition of the FlightPathMonEventInfo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9564CD" w:rsidRDefault="009564CD" w:rsidP="009564CD">
            <w:pPr>
              <w:pStyle w:val="TAL"/>
              <w:rPr>
                <w:sz w:val="20"/>
              </w:rPr>
            </w:pPr>
          </w:p>
        </w:tc>
      </w:tr>
      <w:tr w:rsidR="009564CD"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9564CD" w:rsidRDefault="00486A6D" w:rsidP="009564CD">
            <w:pPr>
              <w:suppressLineNumbers/>
              <w:suppressAutoHyphens/>
              <w:spacing w:before="60" w:after="60"/>
              <w:jc w:val="center"/>
            </w:pPr>
            <w:hyperlink r:id="rId135" w:history="1">
              <w:r w:rsidR="009564CD">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9564CD" w:rsidRDefault="009564CD" w:rsidP="009564CD">
            <w:pPr>
              <w:pStyle w:val="TAL"/>
              <w:rPr>
                <w:sz w:val="20"/>
              </w:rPr>
            </w:pPr>
            <w:r>
              <w:rPr>
                <w:sz w:val="20"/>
              </w:rPr>
              <w:t>CR 0057 29.257 Rel-19 Define the service description clauses of the UAE_NTZManagement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9564CD" w:rsidRDefault="009564CD" w:rsidP="009564CD">
            <w:pPr>
              <w:pStyle w:val="TAL"/>
              <w:rPr>
                <w:sz w:val="20"/>
              </w:rPr>
            </w:pPr>
            <w:r>
              <w:rPr>
                <w:sz w:val="20"/>
              </w:rPr>
              <w:t>Huawei, InterDigital, Nokia</w:t>
            </w:r>
          </w:p>
        </w:tc>
        <w:tc>
          <w:tcPr>
            <w:tcW w:w="1062" w:type="dxa"/>
            <w:tcBorders>
              <w:left w:val="single" w:sz="12" w:space="0" w:color="auto"/>
              <w:right w:val="single" w:sz="12" w:space="0" w:color="auto"/>
            </w:tcBorders>
            <w:shd w:val="clear" w:color="auto" w:fill="auto"/>
          </w:tcPr>
          <w:p w14:paraId="049DB5E5" w14:textId="053EB61F"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9564CD" w:rsidRDefault="009564CD" w:rsidP="009564CD">
            <w:pPr>
              <w:pStyle w:val="C5Dependency"/>
              <w:rPr>
                <w:rFonts w:eastAsia="宋体"/>
              </w:rPr>
            </w:pPr>
            <w:r>
              <w:t>Depends on TS 23.255 CR#0059</w:t>
            </w:r>
          </w:p>
          <w:p w14:paraId="3157BAE1" w14:textId="77777777" w:rsidR="009564CD" w:rsidRDefault="009564CD" w:rsidP="009564CD">
            <w:pPr>
              <w:pStyle w:val="TAL"/>
              <w:rPr>
                <w:sz w:val="20"/>
              </w:rPr>
            </w:pPr>
          </w:p>
        </w:tc>
      </w:tr>
      <w:tr w:rsidR="009564CD" w:rsidRPr="002F2600" w14:paraId="22C0F952" w14:textId="77777777" w:rsidTr="00166CB7">
        <w:tc>
          <w:tcPr>
            <w:tcW w:w="975" w:type="dxa"/>
            <w:tcBorders>
              <w:left w:val="single" w:sz="12" w:space="0" w:color="auto"/>
              <w:bottom w:val="nil"/>
              <w:right w:val="single" w:sz="12" w:space="0" w:color="auto"/>
            </w:tcBorders>
            <w:shd w:val="clear" w:color="auto" w:fill="auto"/>
          </w:tcPr>
          <w:p w14:paraId="64BB17B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9564CD" w:rsidRDefault="00486A6D" w:rsidP="009564CD">
            <w:pPr>
              <w:suppressLineNumbers/>
              <w:suppressAutoHyphens/>
              <w:spacing w:before="60" w:after="60"/>
              <w:jc w:val="center"/>
            </w:pPr>
            <w:hyperlink r:id="rId136" w:history="1">
              <w:r w:rsidR="009564CD">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9564CD" w:rsidRDefault="009564CD" w:rsidP="009564CD">
            <w:pPr>
              <w:pStyle w:val="TAL"/>
              <w:rPr>
                <w:sz w:val="20"/>
              </w:rPr>
            </w:pPr>
            <w:r>
              <w:rPr>
                <w:sz w:val="20"/>
              </w:rPr>
              <w:t>CR 0058 29.257 Rel-19 Define the API definition clauses of the UAE_NTZManagement API</w:t>
            </w:r>
          </w:p>
        </w:tc>
        <w:tc>
          <w:tcPr>
            <w:tcW w:w="1401" w:type="dxa"/>
            <w:tcBorders>
              <w:left w:val="single" w:sz="12" w:space="0" w:color="auto"/>
              <w:bottom w:val="nil"/>
              <w:right w:val="single" w:sz="12" w:space="0" w:color="auto"/>
            </w:tcBorders>
            <w:shd w:val="clear" w:color="auto" w:fill="auto"/>
          </w:tcPr>
          <w:p w14:paraId="1C3BB99C" w14:textId="0BB5B134" w:rsidR="009564CD" w:rsidRDefault="009564CD" w:rsidP="009564CD">
            <w:pPr>
              <w:pStyle w:val="TAL"/>
              <w:rPr>
                <w:sz w:val="20"/>
              </w:rPr>
            </w:pPr>
            <w:r>
              <w:rPr>
                <w:sz w:val="20"/>
              </w:rPr>
              <w:t>Huawei, InterDigital, Nokia</w:t>
            </w:r>
          </w:p>
        </w:tc>
        <w:tc>
          <w:tcPr>
            <w:tcW w:w="1062" w:type="dxa"/>
            <w:tcBorders>
              <w:left w:val="single" w:sz="12" w:space="0" w:color="auto"/>
              <w:bottom w:val="nil"/>
              <w:right w:val="single" w:sz="12" w:space="0" w:color="auto"/>
            </w:tcBorders>
            <w:shd w:val="clear" w:color="auto" w:fill="auto"/>
          </w:tcPr>
          <w:p w14:paraId="3A4C6792" w14:textId="140A29E4" w:rsidR="009564CD" w:rsidRPr="00750E57" w:rsidRDefault="009564CD" w:rsidP="009564CD">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9564CD" w:rsidRDefault="009564CD" w:rsidP="009564CD">
            <w:pPr>
              <w:pStyle w:val="C5Dependency"/>
              <w:rPr>
                <w:rFonts w:eastAsia="宋体"/>
              </w:rPr>
            </w:pPr>
            <w:r>
              <w:t>Depends on TS 23.255 CR#0059</w:t>
            </w:r>
          </w:p>
          <w:p w14:paraId="360B5570" w14:textId="77777777" w:rsidR="009564CD" w:rsidRDefault="009564CD" w:rsidP="009564CD">
            <w:pPr>
              <w:pStyle w:val="TAL"/>
              <w:rPr>
                <w:sz w:val="20"/>
              </w:rPr>
            </w:pPr>
          </w:p>
          <w:p w14:paraId="6BD97177" w14:textId="77777777" w:rsidR="009564CD" w:rsidRDefault="009564CD" w:rsidP="009564CD">
            <w:pPr>
              <w:pStyle w:val="TAL"/>
              <w:rPr>
                <w:sz w:val="20"/>
              </w:rPr>
            </w:pPr>
            <w:r>
              <w:rPr>
                <w:sz w:val="20"/>
              </w:rPr>
              <w:t>Igor (Ericsson): Frequency bands in NTZPolicy requires enumeration and structured data type. Clause 6.8.6.2.10, schedule should be array of ScheduleCommunicaitonTime.</w:t>
            </w:r>
          </w:p>
          <w:p w14:paraId="0FE2E2E3" w14:textId="77777777" w:rsidR="009564CD" w:rsidRDefault="009564CD" w:rsidP="009564CD">
            <w:pPr>
              <w:pStyle w:val="TAL"/>
              <w:rPr>
                <w:sz w:val="20"/>
              </w:rPr>
            </w:pPr>
          </w:p>
          <w:p w14:paraId="0E26CD4C" w14:textId="77777777" w:rsidR="009564CD" w:rsidRDefault="009564CD" w:rsidP="009564CD">
            <w:pPr>
              <w:pStyle w:val="TAL"/>
              <w:rPr>
                <w:sz w:val="20"/>
              </w:rPr>
            </w:pPr>
            <w:r>
              <w:rPr>
                <w:sz w:val="20"/>
              </w:rPr>
              <w:t>Abdessamad (Huawei): For 6.8.6.2.6, we cannot restrict to 3GPP defined cases. So, e.g is used to show the example cases. This will be sorted during deployment. Will propose an alternate definition for frequency for bands. Will propose change for schedule</w:t>
            </w:r>
          </w:p>
          <w:p w14:paraId="019EA43F" w14:textId="77777777" w:rsidR="009564CD" w:rsidRDefault="009564CD" w:rsidP="009564CD">
            <w:pPr>
              <w:pStyle w:val="TAL"/>
              <w:rPr>
                <w:sz w:val="20"/>
              </w:rPr>
            </w:pPr>
          </w:p>
          <w:p w14:paraId="202E13F9" w14:textId="3E0FAAE0" w:rsidR="009564CD" w:rsidRDefault="009564CD" w:rsidP="009564CD">
            <w:pPr>
              <w:pStyle w:val="TAL"/>
              <w:rPr>
                <w:sz w:val="20"/>
              </w:rPr>
            </w:pPr>
            <w:r>
              <w:rPr>
                <w:sz w:val="20"/>
              </w:rPr>
              <w:t>Rajesh (Nokia): For frequency band, new data type is needed.</w:t>
            </w:r>
          </w:p>
        </w:tc>
      </w:tr>
      <w:tr w:rsidR="009564CD" w:rsidRPr="002F2600" w14:paraId="3CF9FD0B" w14:textId="77777777" w:rsidTr="00166CB7">
        <w:tc>
          <w:tcPr>
            <w:tcW w:w="975" w:type="dxa"/>
            <w:tcBorders>
              <w:top w:val="nil"/>
              <w:left w:val="single" w:sz="12" w:space="0" w:color="auto"/>
              <w:right w:val="single" w:sz="12" w:space="0" w:color="auto"/>
            </w:tcBorders>
            <w:shd w:val="clear" w:color="auto" w:fill="auto"/>
          </w:tcPr>
          <w:p w14:paraId="2D5C0CA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0A3CDE" w14:textId="45A1162F" w:rsidR="009564CD" w:rsidRDefault="009564CD" w:rsidP="009564CD">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FF"/>
          </w:tcPr>
          <w:p w14:paraId="40CDE099" w14:textId="5EAD9CF5" w:rsidR="009564CD" w:rsidRDefault="009564CD" w:rsidP="009564CD">
            <w:pPr>
              <w:pStyle w:val="TAL"/>
              <w:rPr>
                <w:sz w:val="20"/>
              </w:rPr>
            </w:pPr>
            <w:r>
              <w:rPr>
                <w:sz w:val="20"/>
              </w:rPr>
              <w:t>CR 0058 29.257 Rel-19 Define the API definition clauses of the UAE_NTZManagement API</w:t>
            </w:r>
          </w:p>
        </w:tc>
        <w:tc>
          <w:tcPr>
            <w:tcW w:w="1401" w:type="dxa"/>
            <w:tcBorders>
              <w:top w:val="nil"/>
              <w:left w:val="single" w:sz="12" w:space="0" w:color="auto"/>
              <w:bottom w:val="single" w:sz="4" w:space="0" w:color="auto"/>
              <w:right w:val="single" w:sz="12" w:space="0" w:color="auto"/>
            </w:tcBorders>
            <w:shd w:val="clear" w:color="auto" w:fill="00FFFF"/>
          </w:tcPr>
          <w:p w14:paraId="352E2027" w14:textId="456B3A4C" w:rsidR="009564CD" w:rsidRDefault="009564CD" w:rsidP="009564CD">
            <w:pPr>
              <w:pStyle w:val="TAL"/>
              <w:rPr>
                <w:sz w:val="20"/>
              </w:rPr>
            </w:pPr>
            <w:r>
              <w:rPr>
                <w:sz w:val="20"/>
              </w:rPr>
              <w:t>Huawei, InterDigital, Nokia</w:t>
            </w:r>
          </w:p>
        </w:tc>
        <w:tc>
          <w:tcPr>
            <w:tcW w:w="1062" w:type="dxa"/>
            <w:tcBorders>
              <w:top w:val="nil"/>
              <w:left w:val="single" w:sz="12" w:space="0" w:color="auto"/>
              <w:right w:val="single" w:sz="12" w:space="0" w:color="auto"/>
            </w:tcBorders>
            <w:shd w:val="clear" w:color="auto" w:fill="auto"/>
          </w:tcPr>
          <w:p w14:paraId="45945873"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7121D46" w14:textId="77777777" w:rsidR="009564CD" w:rsidRDefault="009564CD" w:rsidP="009564CD">
            <w:pPr>
              <w:pStyle w:val="C5Dependency"/>
            </w:pPr>
          </w:p>
        </w:tc>
      </w:tr>
      <w:tr w:rsidR="009564CD"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9564CD" w:rsidRDefault="00486A6D" w:rsidP="009564CD">
            <w:pPr>
              <w:suppressLineNumbers/>
              <w:suppressAutoHyphens/>
              <w:spacing w:before="60" w:after="60"/>
              <w:jc w:val="center"/>
            </w:pPr>
            <w:hyperlink r:id="rId137" w:history="1">
              <w:r w:rsidR="009564CD">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9564CD" w:rsidRDefault="009564CD" w:rsidP="009564CD">
            <w:pPr>
              <w:pStyle w:val="TAL"/>
              <w:rPr>
                <w:sz w:val="20"/>
              </w:rPr>
            </w:pPr>
            <w:r>
              <w:rPr>
                <w:sz w:val="20"/>
              </w:rPr>
              <w:t>CR 0059 29.257 Rel-19 Define the OpenAPI description of the UAE_NTZManagement API</w:t>
            </w:r>
          </w:p>
        </w:tc>
        <w:tc>
          <w:tcPr>
            <w:tcW w:w="1401" w:type="dxa"/>
            <w:tcBorders>
              <w:left w:val="single" w:sz="12" w:space="0" w:color="auto"/>
              <w:bottom w:val="nil"/>
              <w:right w:val="single" w:sz="12" w:space="0" w:color="auto"/>
            </w:tcBorders>
            <w:shd w:val="clear" w:color="auto" w:fill="auto"/>
          </w:tcPr>
          <w:p w14:paraId="2DCB35B9" w14:textId="50EEECF7" w:rsidR="009564CD" w:rsidRDefault="009564CD" w:rsidP="009564CD">
            <w:pPr>
              <w:pStyle w:val="TAL"/>
              <w:rPr>
                <w:sz w:val="20"/>
              </w:rPr>
            </w:pPr>
            <w:r>
              <w:rPr>
                <w:sz w:val="20"/>
              </w:rPr>
              <w:t>Huawei, InterDigital, Nokia</w:t>
            </w:r>
          </w:p>
        </w:tc>
        <w:tc>
          <w:tcPr>
            <w:tcW w:w="1062" w:type="dxa"/>
            <w:tcBorders>
              <w:left w:val="single" w:sz="12" w:space="0" w:color="auto"/>
              <w:bottom w:val="nil"/>
              <w:right w:val="single" w:sz="12" w:space="0" w:color="auto"/>
            </w:tcBorders>
            <w:shd w:val="clear" w:color="auto" w:fill="auto"/>
          </w:tcPr>
          <w:p w14:paraId="67D8C462" w14:textId="7D30DD0A" w:rsidR="009564CD" w:rsidRPr="00750E57" w:rsidRDefault="009564CD" w:rsidP="009564CD">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9564CD" w:rsidRDefault="009564CD" w:rsidP="009564CD">
            <w:pPr>
              <w:pStyle w:val="TAL"/>
              <w:rPr>
                <w:sz w:val="20"/>
              </w:rPr>
            </w:pPr>
          </w:p>
        </w:tc>
      </w:tr>
      <w:tr w:rsidR="009564CD" w:rsidRPr="002F2600" w14:paraId="1A86AB25" w14:textId="77777777" w:rsidTr="00387D4C">
        <w:tc>
          <w:tcPr>
            <w:tcW w:w="975" w:type="dxa"/>
            <w:tcBorders>
              <w:top w:val="nil"/>
              <w:left w:val="single" w:sz="12" w:space="0" w:color="auto"/>
              <w:bottom w:val="nil"/>
              <w:right w:val="single" w:sz="12" w:space="0" w:color="auto"/>
            </w:tcBorders>
            <w:shd w:val="clear" w:color="auto" w:fill="auto"/>
          </w:tcPr>
          <w:p w14:paraId="48EB4BBC" w14:textId="77777777" w:rsidR="009564CD" w:rsidRPr="00D81B37" w:rsidRDefault="009564CD" w:rsidP="009564CD">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9564CD" w:rsidRPr="00D81B37" w:rsidRDefault="009564CD" w:rsidP="009564CD">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9564CD" w:rsidRDefault="00486A6D" w:rsidP="009564CD">
            <w:pPr>
              <w:suppressLineNumbers/>
              <w:suppressAutoHyphens/>
              <w:spacing w:before="60" w:after="60"/>
              <w:jc w:val="center"/>
            </w:pPr>
            <w:hyperlink r:id="rId138" w:history="1">
              <w:r w:rsidR="009564CD">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9564CD" w:rsidRDefault="009564CD" w:rsidP="009564CD">
            <w:pPr>
              <w:pStyle w:val="TAL"/>
              <w:rPr>
                <w:sz w:val="20"/>
              </w:rPr>
            </w:pPr>
            <w:r>
              <w:rPr>
                <w:sz w:val="20"/>
              </w:rPr>
              <w:t>CR 0059 29.257 Rel-19 Define the OpenAPI description of the UAE_NTZManagement API</w:t>
            </w:r>
          </w:p>
        </w:tc>
        <w:tc>
          <w:tcPr>
            <w:tcW w:w="1401" w:type="dxa"/>
            <w:tcBorders>
              <w:top w:val="nil"/>
              <w:left w:val="single" w:sz="12" w:space="0" w:color="auto"/>
              <w:bottom w:val="nil"/>
              <w:right w:val="single" w:sz="12" w:space="0" w:color="auto"/>
            </w:tcBorders>
            <w:shd w:val="clear" w:color="auto" w:fill="auto"/>
          </w:tcPr>
          <w:p w14:paraId="32C49529" w14:textId="5C471464" w:rsidR="009564CD" w:rsidRDefault="009564CD" w:rsidP="009564CD">
            <w:pPr>
              <w:pStyle w:val="TAL"/>
              <w:rPr>
                <w:sz w:val="20"/>
              </w:rPr>
            </w:pPr>
            <w:r>
              <w:rPr>
                <w:sz w:val="20"/>
              </w:rPr>
              <w:t>Huawei, InterDigital, Nokia</w:t>
            </w:r>
          </w:p>
        </w:tc>
        <w:tc>
          <w:tcPr>
            <w:tcW w:w="1062" w:type="dxa"/>
            <w:tcBorders>
              <w:top w:val="nil"/>
              <w:left w:val="single" w:sz="12" w:space="0" w:color="auto"/>
              <w:bottom w:val="nil"/>
              <w:right w:val="single" w:sz="12" w:space="0" w:color="auto"/>
            </w:tcBorders>
            <w:shd w:val="clear" w:color="auto" w:fill="auto"/>
          </w:tcPr>
          <w:p w14:paraId="3A9B0330" w14:textId="45AA56F2" w:rsidR="009564CD" w:rsidRDefault="009564CD" w:rsidP="009564CD">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9564CD" w:rsidRDefault="009564CD" w:rsidP="009564CD">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9564CD" w:rsidRDefault="009564CD" w:rsidP="009564CD">
            <w:pPr>
              <w:pStyle w:val="TAL"/>
              <w:rPr>
                <w:sz w:val="20"/>
              </w:rPr>
            </w:pPr>
          </w:p>
          <w:p w14:paraId="67D6123D" w14:textId="553AE548" w:rsidR="009564CD" w:rsidRDefault="009564CD" w:rsidP="009564CD">
            <w:pPr>
              <w:pStyle w:val="TAL"/>
              <w:rPr>
                <w:sz w:val="20"/>
              </w:rPr>
            </w:pPr>
            <w:r>
              <w:rPr>
                <w:sz w:val="20"/>
              </w:rPr>
              <w:t>Needs updates based on agreement in 6365</w:t>
            </w:r>
          </w:p>
        </w:tc>
      </w:tr>
      <w:tr w:rsidR="009564CD" w:rsidRPr="002F2600" w14:paraId="0D976C90" w14:textId="77777777" w:rsidTr="00E013C6">
        <w:tc>
          <w:tcPr>
            <w:tcW w:w="975" w:type="dxa"/>
            <w:tcBorders>
              <w:top w:val="nil"/>
              <w:left w:val="single" w:sz="12" w:space="0" w:color="auto"/>
              <w:right w:val="single" w:sz="12" w:space="0" w:color="auto"/>
            </w:tcBorders>
            <w:shd w:val="clear" w:color="auto" w:fill="auto"/>
          </w:tcPr>
          <w:p w14:paraId="3485635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3AAC87" w14:textId="21E78C27" w:rsidR="009564CD" w:rsidRDefault="009564CD" w:rsidP="009564CD">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FF"/>
          </w:tcPr>
          <w:p w14:paraId="1AF98499" w14:textId="3F7C0537" w:rsidR="009564CD" w:rsidRDefault="009564CD" w:rsidP="009564CD">
            <w:pPr>
              <w:pStyle w:val="TAL"/>
              <w:rPr>
                <w:sz w:val="20"/>
              </w:rPr>
            </w:pPr>
            <w:r>
              <w:rPr>
                <w:sz w:val="20"/>
              </w:rPr>
              <w:t>CR 0059 29.257 Rel-19 Define the OpenAPI description of the UAE_NTZManagement API</w:t>
            </w:r>
          </w:p>
        </w:tc>
        <w:tc>
          <w:tcPr>
            <w:tcW w:w="1401" w:type="dxa"/>
            <w:tcBorders>
              <w:top w:val="nil"/>
              <w:left w:val="single" w:sz="12" w:space="0" w:color="auto"/>
              <w:bottom w:val="single" w:sz="4" w:space="0" w:color="auto"/>
              <w:right w:val="single" w:sz="12" w:space="0" w:color="auto"/>
            </w:tcBorders>
            <w:shd w:val="clear" w:color="auto" w:fill="00FFFF"/>
          </w:tcPr>
          <w:p w14:paraId="716094FB" w14:textId="13E0E573" w:rsidR="009564CD" w:rsidRDefault="009564CD" w:rsidP="009564CD">
            <w:pPr>
              <w:pStyle w:val="TAL"/>
              <w:rPr>
                <w:sz w:val="20"/>
              </w:rPr>
            </w:pPr>
            <w:r>
              <w:rPr>
                <w:sz w:val="20"/>
              </w:rPr>
              <w:t>Huawei, InterDigital, Nokia</w:t>
            </w:r>
          </w:p>
        </w:tc>
        <w:tc>
          <w:tcPr>
            <w:tcW w:w="1062" w:type="dxa"/>
            <w:tcBorders>
              <w:top w:val="nil"/>
              <w:left w:val="single" w:sz="12" w:space="0" w:color="auto"/>
              <w:right w:val="single" w:sz="12" w:space="0" w:color="auto"/>
            </w:tcBorders>
            <w:shd w:val="clear" w:color="auto" w:fill="auto"/>
          </w:tcPr>
          <w:p w14:paraId="2140524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BA03ED6" w14:textId="77777777" w:rsidR="009564CD" w:rsidRDefault="009564CD" w:rsidP="009564CD">
            <w:pPr>
              <w:pStyle w:val="C3OpenAPI"/>
            </w:pPr>
          </w:p>
        </w:tc>
      </w:tr>
      <w:tr w:rsidR="009564CD" w:rsidRPr="002F2600" w14:paraId="3925CB7A" w14:textId="77777777" w:rsidTr="00AC1781">
        <w:tc>
          <w:tcPr>
            <w:tcW w:w="975" w:type="dxa"/>
            <w:tcBorders>
              <w:left w:val="single" w:sz="12" w:space="0" w:color="auto"/>
              <w:right w:val="single" w:sz="12" w:space="0" w:color="auto"/>
            </w:tcBorders>
            <w:shd w:val="clear" w:color="auto" w:fill="auto"/>
          </w:tcPr>
          <w:p w14:paraId="58653201" w14:textId="097E423A" w:rsidR="009564CD" w:rsidRPr="00C765A7" w:rsidRDefault="009564CD" w:rsidP="009564CD">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9564CD" w:rsidRDefault="009564CD" w:rsidP="009564CD">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0AFD7F37" w:rsidR="009564CD" w:rsidRPr="00EC002F" w:rsidRDefault="00486A6D" w:rsidP="009564CD">
            <w:pPr>
              <w:suppressLineNumbers/>
              <w:suppressAutoHyphens/>
              <w:spacing w:before="60" w:after="60"/>
              <w:jc w:val="center"/>
            </w:pPr>
            <w:hyperlink r:id="rId139" w:history="1">
              <w:r w:rsidR="009564CD">
                <w:rPr>
                  <w:rStyle w:val="aa"/>
                </w:rPr>
                <w:t>6080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4419DB52" w:rsidR="009564CD" w:rsidRPr="00750E57" w:rsidRDefault="009564CD" w:rsidP="009564CD">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00FF00"/>
          </w:tcPr>
          <w:p w14:paraId="1FC7E41C" w14:textId="2EFFB21B" w:rsidR="009564CD" w:rsidRPr="00750E57" w:rsidRDefault="009564CD" w:rsidP="009564CD">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350B805E"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8F0EF7" w14:textId="77777777" w:rsidR="009564CD" w:rsidRDefault="009564CD" w:rsidP="009564CD">
            <w:pPr>
              <w:pStyle w:val="C1Normal"/>
            </w:pPr>
            <w:r>
              <w:t>Revision of C3-245450</w:t>
            </w:r>
          </w:p>
          <w:p w14:paraId="01021B7B" w14:textId="77777777" w:rsidR="009564CD" w:rsidRDefault="009564CD" w:rsidP="009564CD">
            <w:pPr>
              <w:pStyle w:val="C3OpenAPI"/>
              <w:rPr>
                <w:rFonts w:eastAsia="宋体"/>
              </w:rPr>
            </w:pPr>
            <w:r>
              <w:t>This CR introduces a backwards compatible feature to the OpenAPI description of the Eees_EASRegistration API, Eees_EASRegistration API</w:t>
            </w:r>
          </w:p>
          <w:p w14:paraId="1AC2AAF9" w14:textId="22607D11" w:rsidR="009564CD" w:rsidRPr="005D3060" w:rsidRDefault="009564CD" w:rsidP="009564CD">
            <w:pPr>
              <w:pStyle w:val="C1Normal"/>
            </w:pPr>
          </w:p>
        </w:tc>
      </w:tr>
      <w:tr w:rsidR="009564CD" w:rsidRPr="002F2600" w14:paraId="5D268354" w14:textId="77777777" w:rsidTr="00AC1781">
        <w:tc>
          <w:tcPr>
            <w:tcW w:w="975" w:type="dxa"/>
            <w:tcBorders>
              <w:left w:val="single" w:sz="12" w:space="0" w:color="auto"/>
              <w:bottom w:val="nil"/>
              <w:right w:val="single" w:sz="12" w:space="0" w:color="auto"/>
            </w:tcBorders>
            <w:shd w:val="clear" w:color="auto" w:fill="auto"/>
          </w:tcPr>
          <w:p w14:paraId="6843480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8301A66"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871A8AC" w14:textId="69893A97" w:rsidR="009564CD" w:rsidRDefault="00486A6D" w:rsidP="009564CD">
            <w:pPr>
              <w:suppressLineNumbers/>
              <w:suppressAutoHyphens/>
              <w:spacing w:before="60" w:after="60"/>
              <w:jc w:val="center"/>
            </w:pPr>
            <w:hyperlink r:id="rId140" w:history="1">
              <w:r w:rsidR="009564CD">
                <w:rPr>
                  <w:rStyle w:val="aa"/>
                </w:rPr>
                <w:t>6081</w:t>
              </w:r>
            </w:hyperlink>
          </w:p>
        </w:tc>
        <w:tc>
          <w:tcPr>
            <w:tcW w:w="3251" w:type="dxa"/>
            <w:tcBorders>
              <w:left w:val="single" w:sz="12" w:space="0" w:color="auto"/>
              <w:bottom w:val="nil"/>
              <w:right w:val="single" w:sz="12" w:space="0" w:color="auto"/>
            </w:tcBorders>
            <w:shd w:val="clear" w:color="auto" w:fill="auto"/>
          </w:tcPr>
          <w:p w14:paraId="6B60C4CB" w14:textId="0B86E1BB" w:rsidR="009564CD" w:rsidRDefault="009564CD" w:rsidP="009564CD">
            <w:pPr>
              <w:pStyle w:val="TAL"/>
              <w:rPr>
                <w:sz w:val="20"/>
              </w:rPr>
            </w:pPr>
            <w:r>
              <w:rPr>
                <w:sz w:val="20"/>
              </w:rPr>
              <w:t>CR 0237 29.558 Rel-19 Updates to the bundle EAS functionality</w:t>
            </w:r>
          </w:p>
        </w:tc>
        <w:tc>
          <w:tcPr>
            <w:tcW w:w="1401" w:type="dxa"/>
            <w:tcBorders>
              <w:left w:val="single" w:sz="12" w:space="0" w:color="auto"/>
              <w:bottom w:val="nil"/>
              <w:right w:val="single" w:sz="12" w:space="0" w:color="auto"/>
            </w:tcBorders>
            <w:shd w:val="clear" w:color="auto" w:fill="auto"/>
          </w:tcPr>
          <w:p w14:paraId="7A6A98AD" w14:textId="508E78F5"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02BA4" w14:textId="4CF379E1" w:rsidR="009564CD" w:rsidRPr="00750E57" w:rsidRDefault="009564CD" w:rsidP="009564CD">
            <w:pPr>
              <w:pStyle w:val="TAL"/>
              <w:rPr>
                <w:sz w:val="20"/>
              </w:rPr>
            </w:pPr>
            <w:r>
              <w:rPr>
                <w:sz w:val="20"/>
              </w:rPr>
              <w:t>Revised to 6444</w:t>
            </w:r>
          </w:p>
        </w:tc>
        <w:tc>
          <w:tcPr>
            <w:tcW w:w="4619" w:type="dxa"/>
            <w:tcBorders>
              <w:left w:val="single" w:sz="12" w:space="0" w:color="auto"/>
              <w:bottom w:val="nil"/>
              <w:right w:val="single" w:sz="12" w:space="0" w:color="auto"/>
            </w:tcBorders>
            <w:shd w:val="clear" w:color="auto" w:fill="auto"/>
          </w:tcPr>
          <w:p w14:paraId="27645054" w14:textId="77777777" w:rsidR="009564CD" w:rsidRDefault="009564CD" w:rsidP="009564CD">
            <w:pPr>
              <w:pStyle w:val="C3OpenAPI"/>
              <w:rPr>
                <w:rFonts w:eastAsia="宋体"/>
              </w:rPr>
            </w:pPr>
            <w:r>
              <w:t>This CR introduces a backwards compatible feature to the OpenAPI description of the Eecs_TargetEESDiscovery API, Eecs_TargetEESDiscovery API</w:t>
            </w:r>
          </w:p>
          <w:p w14:paraId="5A8DDC99" w14:textId="77777777" w:rsidR="009564CD" w:rsidRDefault="009564CD" w:rsidP="009564CD">
            <w:pPr>
              <w:pStyle w:val="TAL"/>
              <w:rPr>
                <w:sz w:val="20"/>
              </w:rPr>
            </w:pPr>
          </w:p>
          <w:p w14:paraId="708FC787" w14:textId="77777777" w:rsidR="009564CD" w:rsidRDefault="009564CD" w:rsidP="009564CD">
            <w:pPr>
              <w:pStyle w:val="TAL"/>
              <w:rPr>
                <w:sz w:val="20"/>
              </w:rPr>
            </w:pPr>
            <w:r>
              <w:rPr>
                <w:sz w:val="20"/>
              </w:rPr>
              <w:t>Maria (Ericsson): Dependent stage-2 in coversheet and do not agree to explode false in openAPI.</w:t>
            </w:r>
          </w:p>
          <w:p w14:paraId="78472A16" w14:textId="7AD0F738" w:rsidR="009564CD" w:rsidRPr="00265FE7" w:rsidRDefault="009564CD" w:rsidP="009564CD">
            <w:pPr>
              <w:pStyle w:val="TAL"/>
              <w:rPr>
                <w:sz w:val="20"/>
              </w:rPr>
            </w:pPr>
            <w:r>
              <w:rPr>
                <w:sz w:val="20"/>
              </w:rPr>
              <w:t>Abdessamand (Huawei): Fine with coversheet update. Explode false is needed, same like we treat for SBI APIs. We should have discussion with CT4 on this.</w:t>
            </w:r>
          </w:p>
        </w:tc>
      </w:tr>
      <w:tr w:rsidR="009564CD" w:rsidRPr="002F2600" w14:paraId="1C121302" w14:textId="77777777" w:rsidTr="00AC1781">
        <w:tc>
          <w:tcPr>
            <w:tcW w:w="975" w:type="dxa"/>
            <w:tcBorders>
              <w:top w:val="nil"/>
              <w:left w:val="single" w:sz="12" w:space="0" w:color="auto"/>
              <w:right w:val="single" w:sz="12" w:space="0" w:color="auto"/>
            </w:tcBorders>
            <w:shd w:val="clear" w:color="auto" w:fill="auto"/>
          </w:tcPr>
          <w:p w14:paraId="4533CAE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EFC55D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75E2FC" w14:textId="7D72C6E2" w:rsidR="009564CD" w:rsidRDefault="009564CD" w:rsidP="009564CD">
            <w:pPr>
              <w:suppressLineNumbers/>
              <w:suppressAutoHyphens/>
              <w:spacing w:before="60" w:after="60"/>
              <w:jc w:val="center"/>
            </w:pPr>
            <w:r>
              <w:t>6444</w:t>
            </w:r>
          </w:p>
        </w:tc>
        <w:tc>
          <w:tcPr>
            <w:tcW w:w="3251" w:type="dxa"/>
            <w:tcBorders>
              <w:top w:val="nil"/>
              <w:left w:val="single" w:sz="12" w:space="0" w:color="auto"/>
              <w:bottom w:val="single" w:sz="4" w:space="0" w:color="auto"/>
              <w:right w:val="single" w:sz="12" w:space="0" w:color="auto"/>
            </w:tcBorders>
            <w:shd w:val="clear" w:color="auto" w:fill="00FFFF"/>
          </w:tcPr>
          <w:p w14:paraId="0291BB49" w14:textId="54D8C7E0" w:rsidR="009564CD" w:rsidRDefault="009564CD" w:rsidP="009564CD">
            <w:pPr>
              <w:pStyle w:val="TAL"/>
              <w:rPr>
                <w:sz w:val="20"/>
              </w:rPr>
            </w:pPr>
            <w:r>
              <w:rPr>
                <w:sz w:val="20"/>
              </w:rPr>
              <w:t>CR 0237 29.558 Rel-19 Updates to the bundle EAS functionality</w:t>
            </w:r>
          </w:p>
        </w:tc>
        <w:tc>
          <w:tcPr>
            <w:tcW w:w="1401" w:type="dxa"/>
            <w:tcBorders>
              <w:top w:val="nil"/>
              <w:left w:val="single" w:sz="12" w:space="0" w:color="auto"/>
              <w:bottom w:val="single" w:sz="4" w:space="0" w:color="auto"/>
              <w:right w:val="single" w:sz="12" w:space="0" w:color="auto"/>
            </w:tcBorders>
            <w:shd w:val="clear" w:color="auto" w:fill="00FFFF"/>
          </w:tcPr>
          <w:p w14:paraId="2BCA9BEA" w14:textId="1B78C8CC"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6CC22ED"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0648A15" w14:textId="77777777" w:rsidR="009564CD" w:rsidRDefault="009564CD" w:rsidP="009564CD">
            <w:pPr>
              <w:pStyle w:val="C3OpenAPI"/>
            </w:pPr>
          </w:p>
        </w:tc>
      </w:tr>
      <w:tr w:rsidR="009564CD" w:rsidRPr="002F2600" w14:paraId="34155AE8" w14:textId="77777777" w:rsidTr="00AC1781">
        <w:tc>
          <w:tcPr>
            <w:tcW w:w="975" w:type="dxa"/>
            <w:tcBorders>
              <w:left w:val="single" w:sz="12" w:space="0" w:color="auto"/>
              <w:bottom w:val="nil"/>
              <w:right w:val="single" w:sz="12" w:space="0" w:color="auto"/>
            </w:tcBorders>
            <w:shd w:val="clear" w:color="auto" w:fill="auto"/>
          </w:tcPr>
          <w:p w14:paraId="6963599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370A61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3A1591D" w14:textId="7E18A512" w:rsidR="009564CD" w:rsidRDefault="00486A6D" w:rsidP="009564CD">
            <w:pPr>
              <w:suppressLineNumbers/>
              <w:suppressAutoHyphens/>
              <w:spacing w:before="60" w:after="60"/>
              <w:jc w:val="center"/>
            </w:pPr>
            <w:hyperlink r:id="rId141" w:history="1">
              <w:r w:rsidR="009564CD">
                <w:rPr>
                  <w:rStyle w:val="aa"/>
                </w:rPr>
                <w:t>6082</w:t>
              </w:r>
            </w:hyperlink>
          </w:p>
        </w:tc>
        <w:tc>
          <w:tcPr>
            <w:tcW w:w="3251" w:type="dxa"/>
            <w:tcBorders>
              <w:left w:val="single" w:sz="12" w:space="0" w:color="auto"/>
              <w:bottom w:val="nil"/>
              <w:right w:val="single" w:sz="12" w:space="0" w:color="auto"/>
            </w:tcBorders>
            <w:shd w:val="clear" w:color="auto" w:fill="auto"/>
          </w:tcPr>
          <w:p w14:paraId="4FE47850" w14:textId="58BD2151" w:rsidR="009564CD" w:rsidRDefault="009564CD" w:rsidP="009564CD">
            <w:pPr>
              <w:pStyle w:val="TAL"/>
              <w:rPr>
                <w:sz w:val="20"/>
              </w:rPr>
            </w:pPr>
            <w:r>
              <w:rPr>
                <w:sz w:val="20"/>
              </w:rPr>
              <w:t>CR 0238 29.558 Rel-19 Terminology alignment for bundled EAS coordinated ACRs</w:t>
            </w:r>
          </w:p>
        </w:tc>
        <w:tc>
          <w:tcPr>
            <w:tcW w:w="1401" w:type="dxa"/>
            <w:tcBorders>
              <w:left w:val="single" w:sz="12" w:space="0" w:color="auto"/>
              <w:bottom w:val="nil"/>
              <w:right w:val="single" w:sz="12" w:space="0" w:color="auto"/>
            </w:tcBorders>
            <w:shd w:val="clear" w:color="auto" w:fill="auto"/>
          </w:tcPr>
          <w:p w14:paraId="0AE8798B" w14:textId="6AB3F684"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8B933B" w14:textId="0B991151" w:rsidR="009564CD" w:rsidRPr="00750E57" w:rsidRDefault="009564CD" w:rsidP="009564CD">
            <w:pPr>
              <w:pStyle w:val="TAL"/>
              <w:rPr>
                <w:sz w:val="20"/>
              </w:rPr>
            </w:pPr>
            <w:r>
              <w:rPr>
                <w:sz w:val="20"/>
              </w:rPr>
              <w:t>Revised to 6445</w:t>
            </w:r>
          </w:p>
        </w:tc>
        <w:tc>
          <w:tcPr>
            <w:tcW w:w="4619" w:type="dxa"/>
            <w:tcBorders>
              <w:left w:val="single" w:sz="12" w:space="0" w:color="auto"/>
              <w:bottom w:val="nil"/>
              <w:right w:val="single" w:sz="12" w:space="0" w:color="auto"/>
            </w:tcBorders>
            <w:shd w:val="clear" w:color="auto" w:fill="auto"/>
          </w:tcPr>
          <w:p w14:paraId="494B1274" w14:textId="77777777" w:rsidR="009564CD" w:rsidRDefault="009564CD" w:rsidP="009564CD">
            <w:pPr>
              <w:pStyle w:val="C3OpenAPI"/>
              <w:rPr>
                <w:rFonts w:eastAsia="宋体"/>
              </w:rPr>
            </w:pPr>
            <w:r>
              <w:t>This CR introduces a backwards compatible feature to the OpenAPI description of the Eees_EASRegistration API, Eees_EASRegistration API, Eecs_EESRegistration API, Eecs_EESRegistration API</w:t>
            </w:r>
          </w:p>
          <w:p w14:paraId="16ADBF52" w14:textId="77777777" w:rsidR="009564CD" w:rsidRDefault="009564CD" w:rsidP="009564CD">
            <w:pPr>
              <w:pStyle w:val="TAL"/>
              <w:rPr>
                <w:sz w:val="20"/>
              </w:rPr>
            </w:pPr>
          </w:p>
          <w:p w14:paraId="6C9BE7B7" w14:textId="336DB341" w:rsidR="009564CD" w:rsidRPr="00265FE7" w:rsidRDefault="009564CD" w:rsidP="009564CD">
            <w:pPr>
              <w:pStyle w:val="TAL"/>
              <w:rPr>
                <w:sz w:val="20"/>
              </w:rPr>
            </w:pPr>
            <w:r>
              <w:rPr>
                <w:sz w:val="20"/>
              </w:rPr>
              <w:t>Maria (Ericsson): Dependent stage-2 in coversheet</w:t>
            </w:r>
          </w:p>
        </w:tc>
      </w:tr>
      <w:tr w:rsidR="009564CD" w:rsidRPr="002F2600" w14:paraId="7B217C94" w14:textId="77777777" w:rsidTr="00AC1781">
        <w:tc>
          <w:tcPr>
            <w:tcW w:w="975" w:type="dxa"/>
            <w:tcBorders>
              <w:top w:val="nil"/>
              <w:left w:val="single" w:sz="12" w:space="0" w:color="auto"/>
              <w:right w:val="single" w:sz="12" w:space="0" w:color="auto"/>
            </w:tcBorders>
            <w:shd w:val="clear" w:color="auto" w:fill="auto"/>
          </w:tcPr>
          <w:p w14:paraId="1C7C8FF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1ACAD75"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8874576" w14:textId="443BD9B9" w:rsidR="009564CD" w:rsidRDefault="009564CD" w:rsidP="009564CD">
            <w:pPr>
              <w:suppressLineNumbers/>
              <w:suppressAutoHyphens/>
              <w:spacing w:before="60" w:after="60"/>
              <w:jc w:val="center"/>
            </w:pPr>
            <w:r>
              <w:t>6445</w:t>
            </w:r>
          </w:p>
        </w:tc>
        <w:tc>
          <w:tcPr>
            <w:tcW w:w="3251" w:type="dxa"/>
            <w:tcBorders>
              <w:top w:val="nil"/>
              <w:left w:val="single" w:sz="12" w:space="0" w:color="auto"/>
              <w:bottom w:val="single" w:sz="4" w:space="0" w:color="auto"/>
              <w:right w:val="single" w:sz="12" w:space="0" w:color="auto"/>
            </w:tcBorders>
            <w:shd w:val="clear" w:color="auto" w:fill="DEE7AB"/>
          </w:tcPr>
          <w:p w14:paraId="48807F55" w14:textId="51D95563" w:rsidR="009564CD" w:rsidRDefault="009564CD" w:rsidP="009564CD">
            <w:pPr>
              <w:pStyle w:val="TAL"/>
              <w:rPr>
                <w:sz w:val="20"/>
              </w:rPr>
            </w:pPr>
            <w:r>
              <w:rPr>
                <w:sz w:val="20"/>
              </w:rPr>
              <w:t>CR 0238 29.558 Rel-19 Terminology alignment for bundled EAS coordinated ACRs</w:t>
            </w:r>
          </w:p>
        </w:tc>
        <w:tc>
          <w:tcPr>
            <w:tcW w:w="1401" w:type="dxa"/>
            <w:tcBorders>
              <w:top w:val="nil"/>
              <w:left w:val="single" w:sz="12" w:space="0" w:color="auto"/>
              <w:bottom w:val="single" w:sz="4" w:space="0" w:color="auto"/>
              <w:right w:val="single" w:sz="12" w:space="0" w:color="auto"/>
            </w:tcBorders>
            <w:shd w:val="clear" w:color="auto" w:fill="DEE7AB"/>
          </w:tcPr>
          <w:p w14:paraId="04A1B3F4" w14:textId="19AD8A10"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814379" w14:textId="275E756F"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C065CC3" w14:textId="77777777" w:rsidR="009564CD" w:rsidRDefault="009564CD" w:rsidP="009564CD">
            <w:pPr>
              <w:pStyle w:val="C3OpenAPI"/>
            </w:pPr>
          </w:p>
        </w:tc>
      </w:tr>
      <w:tr w:rsidR="009564CD" w:rsidRPr="002F2600" w14:paraId="5C093CDC" w14:textId="77777777" w:rsidTr="005E38A2">
        <w:tc>
          <w:tcPr>
            <w:tcW w:w="975" w:type="dxa"/>
            <w:tcBorders>
              <w:left w:val="single" w:sz="12" w:space="0" w:color="auto"/>
              <w:right w:val="single" w:sz="12" w:space="0" w:color="auto"/>
            </w:tcBorders>
            <w:shd w:val="clear" w:color="auto" w:fill="auto"/>
          </w:tcPr>
          <w:p w14:paraId="07BC5D5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4A449537" w:rsidR="009564CD" w:rsidRDefault="00486A6D" w:rsidP="009564CD">
            <w:pPr>
              <w:suppressLineNumbers/>
              <w:suppressAutoHyphens/>
              <w:spacing w:before="60" w:after="60"/>
              <w:jc w:val="center"/>
            </w:pPr>
            <w:hyperlink r:id="rId142" w:history="1">
              <w:r w:rsidR="009564CD">
                <w:rPr>
                  <w:rStyle w:val="aa"/>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9564CD" w:rsidRDefault="009564CD" w:rsidP="009564CD">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9564CD" w:rsidRDefault="009564CD" w:rsidP="009564CD">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08ECC881" w14:textId="4C0EF9F5" w:rsidR="009564CD" w:rsidRDefault="009564CD" w:rsidP="009564CD">
            <w:pPr>
              <w:pStyle w:val="TAL"/>
              <w:rPr>
                <w:sz w:val="20"/>
              </w:rPr>
            </w:pPr>
            <w:r>
              <w:rPr>
                <w:sz w:val="20"/>
              </w:rPr>
              <w:t>Merger needed between 6105 and 6254. Will be decided based on SA6 CR status.</w:t>
            </w:r>
          </w:p>
          <w:p w14:paraId="6EB40BE4" w14:textId="77777777" w:rsidR="009564CD" w:rsidRDefault="009564CD" w:rsidP="009564CD">
            <w:pPr>
              <w:pStyle w:val="TAL"/>
              <w:rPr>
                <w:sz w:val="20"/>
              </w:rPr>
            </w:pPr>
          </w:p>
          <w:p w14:paraId="51F71ADD" w14:textId="543775EE" w:rsidR="009564CD" w:rsidRDefault="009564CD" w:rsidP="009564CD">
            <w:pPr>
              <w:pStyle w:val="TAL"/>
              <w:rPr>
                <w:sz w:val="20"/>
              </w:rPr>
            </w:pPr>
            <w:r>
              <w:rPr>
                <w:sz w:val="20"/>
              </w:rPr>
              <w:t>Maria (Ericsson): Missing CR from SA6 in the coversheet. Prefer to keep 6254 as baseline.</w:t>
            </w:r>
          </w:p>
          <w:p w14:paraId="1B1187A3" w14:textId="77777777" w:rsidR="009564CD" w:rsidRDefault="009564CD" w:rsidP="009564CD">
            <w:pPr>
              <w:pStyle w:val="TAL"/>
              <w:rPr>
                <w:sz w:val="20"/>
              </w:rPr>
            </w:pPr>
            <w:r>
              <w:rPr>
                <w:sz w:val="20"/>
              </w:rPr>
              <w:t>Veronica (Vodafone): Prefer to keep 6105 as baseline.</w:t>
            </w:r>
          </w:p>
          <w:p w14:paraId="1F4FCB6A" w14:textId="77777777" w:rsidR="009564CD" w:rsidRDefault="009564CD" w:rsidP="009564CD">
            <w:pPr>
              <w:pStyle w:val="TAL"/>
              <w:rPr>
                <w:sz w:val="20"/>
              </w:rPr>
            </w:pPr>
            <w:r>
              <w:rPr>
                <w:sz w:val="20"/>
              </w:rPr>
              <w:t>Abdessamad (Huawei): Prefer 6105 as baseline. What is the status of the SA6 CR? We shouldn’t exclude the possibility of periodic reporting. If there is stage-2 restriction, then we need to indicate some where, in terms of note.</w:t>
            </w:r>
          </w:p>
          <w:p w14:paraId="7E897C3C" w14:textId="77777777" w:rsidR="009564CD" w:rsidRDefault="009564CD" w:rsidP="009564CD">
            <w:pPr>
              <w:pStyle w:val="TAL"/>
              <w:rPr>
                <w:sz w:val="20"/>
              </w:rPr>
            </w:pPr>
            <w:r>
              <w:rPr>
                <w:sz w:val="20"/>
              </w:rPr>
              <w:t>Veronica (Vodafone): Request clarification.</w:t>
            </w:r>
          </w:p>
          <w:p w14:paraId="25417A9A" w14:textId="156CA00B" w:rsidR="009564CD" w:rsidRPr="00265FE7" w:rsidRDefault="009564CD" w:rsidP="009564CD">
            <w:pPr>
              <w:pStyle w:val="TAL"/>
              <w:rPr>
                <w:sz w:val="20"/>
              </w:rPr>
            </w:pPr>
            <w:r>
              <w:rPr>
                <w:sz w:val="20"/>
              </w:rPr>
              <w:t>Maria (Ericsson): If SA6 CR is agreed, we are fine to merge 6254 into 6105. If SA6 allows periodic reporting, then 6105 should be merged into 6254.</w:t>
            </w:r>
          </w:p>
        </w:tc>
      </w:tr>
      <w:tr w:rsidR="009564CD" w:rsidRPr="002F2600" w14:paraId="4A0FE4F3" w14:textId="77777777" w:rsidTr="005E38A2">
        <w:tc>
          <w:tcPr>
            <w:tcW w:w="975" w:type="dxa"/>
            <w:tcBorders>
              <w:left w:val="single" w:sz="12" w:space="0" w:color="auto"/>
              <w:right w:val="single" w:sz="12" w:space="0" w:color="auto"/>
            </w:tcBorders>
            <w:shd w:val="clear" w:color="auto" w:fill="auto"/>
          </w:tcPr>
          <w:p w14:paraId="22BD3F84"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363ABB" w14:textId="025FFFD2" w:rsidR="009564CD" w:rsidRDefault="00486A6D" w:rsidP="009564CD">
            <w:pPr>
              <w:suppressLineNumbers/>
              <w:suppressAutoHyphens/>
              <w:spacing w:before="60" w:after="60"/>
              <w:jc w:val="center"/>
            </w:pPr>
            <w:hyperlink r:id="rId143" w:history="1">
              <w:r w:rsidR="009564CD">
                <w:rPr>
                  <w:rStyle w:val="aa"/>
                </w:rPr>
                <w:t>6160</w:t>
              </w:r>
            </w:hyperlink>
          </w:p>
        </w:tc>
        <w:tc>
          <w:tcPr>
            <w:tcW w:w="3251" w:type="dxa"/>
            <w:tcBorders>
              <w:left w:val="single" w:sz="12" w:space="0" w:color="auto"/>
              <w:bottom w:val="single" w:sz="4" w:space="0" w:color="auto"/>
              <w:right w:val="single" w:sz="12" w:space="0" w:color="auto"/>
            </w:tcBorders>
            <w:shd w:val="clear" w:color="auto" w:fill="auto"/>
          </w:tcPr>
          <w:p w14:paraId="5777E722" w14:textId="4958CE85" w:rsidR="009564CD" w:rsidRDefault="009564CD" w:rsidP="009564CD">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2DEADCF8" w14:textId="6EF79B75" w:rsidR="009564CD" w:rsidRDefault="009564CD" w:rsidP="009564C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542617C9"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527AC" w14:textId="77777777" w:rsidR="009564CD" w:rsidRPr="00265FE7" w:rsidRDefault="009564CD" w:rsidP="009564CD">
            <w:pPr>
              <w:pStyle w:val="TAL"/>
              <w:rPr>
                <w:sz w:val="20"/>
              </w:rPr>
            </w:pPr>
          </w:p>
        </w:tc>
      </w:tr>
      <w:tr w:rsidR="009564CD" w:rsidRPr="002F2600" w14:paraId="7BB35F82" w14:textId="77777777" w:rsidTr="005E38A2">
        <w:tc>
          <w:tcPr>
            <w:tcW w:w="975" w:type="dxa"/>
            <w:tcBorders>
              <w:left w:val="single" w:sz="12" w:space="0" w:color="auto"/>
              <w:bottom w:val="nil"/>
              <w:right w:val="single" w:sz="12" w:space="0" w:color="auto"/>
            </w:tcBorders>
            <w:shd w:val="clear" w:color="auto" w:fill="auto"/>
          </w:tcPr>
          <w:p w14:paraId="023B0B1E"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E2630B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A2722B7" w14:textId="6F9AD5C9" w:rsidR="009564CD" w:rsidRDefault="00486A6D" w:rsidP="009564CD">
            <w:pPr>
              <w:suppressLineNumbers/>
              <w:suppressAutoHyphens/>
              <w:spacing w:before="60" w:after="60"/>
              <w:jc w:val="center"/>
            </w:pPr>
            <w:hyperlink r:id="rId144" w:history="1">
              <w:r w:rsidR="009564CD">
                <w:rPr>
                  <w:rStyle w:val="aa"/>
                </w:rPr>
                <w:t>6161</w:t>
              </w:r>
            </w:hyperlink>
          </w:p>
        </w:tc>
        <w:tc>
          <w:tcPr>
            <w:tcW w:w="3251" w:type="dxa"/>
            <w:tcBorders>
              <w:left w:val="single" w:sz="12" w:space="0" w:color="auto"/>
              <w:bottom w:val="nil"/>
              <w:right w:val="single" w:sz="12" w:space="0" w:color="auto"/>
            </w:tcBorders>
            <w:shd w:val="clear" w:color="auto" w:fill="auto"/>
          </w:tcPr>
          <w:p w14:paraId="1A6B8F3D" w14:textId="36BA0CFC" w:rsidR="009564CD" w:rsidRDefault="009564CD" w:rsidP="009564CD">
            <w:pPr>
              <w:pStyle w:val="TAL"/>
              <w:rPr>
                <w:sz w:val="20"/>
              </w:rPr>
            </w:pPr>
            <w:r>
              <w:rPr>
                <w:sz w:val="20"/>
              </w:rPr>
              <w:t>CR 0242 29.558 Rel-19 ACR status update – Application group ID</w:t>
            </w:r>
          </w:p>
        </w:tc>
        <w:tc>
          <w:tcPr>
            <w:tcW w:w="1401" w:type="dxa"/>
            <w:tcBorders>
              <w:left w:val="single" w:sz="12" w:space="0" w:color="auto"/>
              <w:bottom w:val="nil"/>
              <w:right w:val="single" w:sz="12" w:space="0" w:color="auto"/>
            </w:tcBorders>
            <w:shd w:val="clear" w:color="auto" w:fill="auto"/>
          </w:tcPr>
          <w:p w14:paraId="2B62D8F3" w14:textId="1A90E96E" w:rsidR="009564CD" w:rsidRDefault="009564CD" w:rsidP="009564CD">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A29A830" w14:textId="1C9D4534" w:rsidR="009564CD" w:rsidRPr="00750E57" w:rsidRDefault="009564CD" w:rsidP="009564CD">
            <w:pPr>
              <w:pStyle w:val="TAL"/>
              <w:rPr>
                <w:sz w:val="20"/>
              </w:rPr>
            </w:pPr>
            <w:r>
              <w:rPr>
                <w:sz w:val="20"/>
              </w:rPr>
              <w:t>Revised to 6446</w:t>
            </w:r>
          </w:p>
        </w:tc>
        <w:tc>
          <w:tcPr>
            <w:tcW w:w="4619" w:type="dxa"/>
            <w:tcBorders>
              <w:left w:val="single" w:sz="12" w:space="0" w:color="auto"/>
              <w:bottom w:val="nil"/>
              <w:right w:val="single" w:sz="12" w:space="0" w:color="auto"/>
            </w:tcBorders>
            <w:shd w:val="clear" w:color="auto" w:fill="auto"/>
          </w:tcPr>
          <w:p w14:paraId="2D8E2B84" w14:textId="77777777" w:rsidR="009564CD" w:rsidRDefault="009564CD" w:rsidP="009564CD">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6FE00446" w14:textId="77777777" w:rsidR="009564CD" w:rsidRDefault="009564CD" w:rsidP="009564CD">
            <w:pPr>
              <w:pStyle w:val="TAL"/>
              <w:rPr>
                <w:sz w:val="20"/>
                <w:lang w:val="en-US"/>
              </w:rPr>
            </w:pPr>
          </w:p>
          <w:p w14:paraId="6C9255C2" w14:textId="350B66FF" w:rsidR="009564CD" w:rsidRDefault="009564CD" w:rsidP="009564CD">
            <w:pPr>
              <w:pStyle w:val="TAL"/>
              <w:rPr>
                <w:sz w:val="20"/>
                <w:lang w:val="en-US"/>
              </w:rPr>
            </w:pPr>
            <w:r>
              <w:rPr>
                <w:sz w:val="20"/>
                <w:lang w:val="en-US"/>
              </w:rPr>
              <w:t>Merger needed between 6161 and 6252</w:t>
            </w:r>
          </w:p>
          <w:p w14:paraId="117B1A35" w14:textId="77777777" w:rsidR="009564CD" w:rsidRDefault="009564CD" w:rsidP="009564CD">
            <w:pPr>
              <w:pStyle w:val="TAL"/>
              <w:rPr>
                <w:sz w:val="20"/>
                <w:lang w:val="en-US"/>
              </w:rPr>
            </w:pPr>
          </w:p>
          <w:p w14:paraId="12FD01C1" w14:textId="77777777" w:rsidR="009564CD" w:rsidRDefault="009564CD" w:rsidP="009564CD">
            <w:pPr>
              <w:pStyle w:val="TAL"/>
              <w:rPr>
                <w:sz w:val="20"/>
                <w:lang w:val="en-US"/>
              </w:rPr>
            </w:pPr>
            <w:r>
              <w:rPr>
                <w:sz w:val="20"/>
                <w:lang w:val="en-US"/>
              </w:rPr>
              <w:t>Maria (Ericsson): Propose to the first change in this CR and merge the rest into 6252.</w:t>
            </w:r>
          </w:p>
          <w:p w14:paraId="3287658C" w14:textId="0B147FCC" w:rsidR="009564CD" w:rsidRDefault="009564CD" w:rsidP="009564CD">
            <w:pPr>
              <w:pStyle w:val="TAL"/>
              <w:rPr>
                <w:sz w:val="20"/>
                <w:lang w:val="en-US"/>
              </w:rPr>
            </w:pPr>
          </w:p>
          <w:p w14:paraId="2C775E3F" w14:textId="75940B00" w:rsidR="009564CD" w:rsidRDefault="009564CD" w:rsidP="009564CD">
            <w:pPr>
              <w:pStyle w:val="TAL"/>
              <w:rPr>
                <w:sz w:val="20"/>
                <w:lang w:val="en-US"/>
              </w:rPr>
            </w:pPr>
            <w:r>
              <w:rPr>
                <w:sz w:val="20"/>
                <w:lang w:val="en-US"/>
              </w:rPr>
              <w:t>Abdessamad (Huawei): Use the description formulation in open API from this CR in 6252</w:t>
            </w:r>
          </w:p>
          <w:p w14:paraId="24E959E5" w14:textId="77777777" w:rsidR="009564CD" w:rsidRDefault="009564CD" w:rsidP="009564CD">
            <w:pPr>
              <w:pStyle w:val="TAL"/>
              <w:rPr>
                <w:sz w:val="20"/>
                <w:lang w:val="en-US"/>
              </w:rPr>
            </w:pPr>
          </w:p>
          <w:p w14:paraId="7B25FEF8" w14:textId="23354DB8" w:rsidR="009564CD" w:rsidRPr="008E5715" w:rsidRDefault="009564CD" w:rsidP="009564CD">
            <w:pPr>
              <w:pStyle w:val="TAL"/>
              <w:rPr>
                <w:sz w:val="20"/>
                <w:lang w:val="en-US"/>
              </w:rPr>
            </w:pPr>
            <w:r>
              <w:rPr>
                <w:sz w:val="20"/>
                <w:lang w:val="en-US"/>
              </w:rPr>
              <w:t>Keep only first change.</w:t>
            </w:r>
          </w:p>
        </w:tc>
      </w:tr>
      <w:tr w:rsidR="009564CD" w:rsidRPr="002F2600" w14:paraId="5972B2F6" w14:textId="77777777" w:rsidTr="00FC224E">
        <w:tc>
          <w:tcPr>
            <w:tcW w:w="975" w:type="dxa"/>
            <w:tcBorders>
              <w:top w:val="nil"/>
              <w:left w:val="single" w:sz="12" w:space="0" w:color="auto"/>
              <w:right w:val="single" w:sz="12" w:space="0" w:color="auto"/>
            </w:tcBorders>
            <w:shd w:val="clear" w:color="auto" w:fill="auto"/>
          </w:tcPr>
          <w:p w14:paraId="79121E0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7182AB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2CC0A0" w14:textId="67181741" w:rsidR="009564CD" w:rsidRDefault="009564CD" w:rsidP="009564CD">
            <w:pPr>
              <w:suppressLineNumbers/>
              <w:suppressAutoHyphens/>
              <w:spacing w:before="60" w:after="60"/>
              <w:jc w:val="center"/>
            </w:pPr>
            <w:r>
              <w:t>6446</w:t>
            </w:r>
          </w:p>
        </w:tc>
        <w:tc>
          <w:tcPr>
            <w:tcW w:w="3251" w:type="dxa"/>
            <w:tcBorders>
              <w:top w:val="nil"/>
              <w:left w:val="single" w:sz="12" w:space="0" w:color="auto"/>
              <w:bottom w:val="single" w:sz="4" w:space="0" w:color="auto"/>
              <w:right w:val="single" w:sz="12" w:space="0" w:color="auto"/>
            </w:tcBorders>
            <w:shd w:val="clear" w:color="auto" w:fill="00FFFF"/>
          </w:tcPr>
          <w:p w14:paraId="20E6686F" w14:textId="5B7E7886" w:rsidR="009564CD" w:rsidRDefault="009564CD" w:rsidP="009564CD">
            <w:pPr>
              <w:pStyle w:val="TAL"/>
              <w:rPr>
                <w:sz w:val="20"/>
              </w:rPr>
            </w:pPr>
            <w:r>
              <w:rPr>
                <w:sz w:val="20"/>
              </w:rPr>
              <w:t>CR 0242 29.558 Rel-19 ACR status update – Application group ID</w:t>
            </w:r>
          </w:p>
        </w:tc>
        <w:tc>
          <w:tcPr>
            <w:tcW w:w="1401" w:type="dxa"/>
            <w:tcBorders>
              <w:top w:val="nil"/>
              <w:left w:val="single" w:sz="12" w:space="0" w:color="auto"/>
              <w:bottom w:val="single" w:sz="4" w:space="0" w:color="auto"/>
              <w:right w:val="single" w:sz="12" w:space="0" w:color="auto"/>
            </w:tcBorders>
            <w:shd w:val="clear" w:color="auto" w:fill="00FFFF"/>
          </w:tcPr>
          <w:p w14:paraId="4241278A" w14:textId="1DE285C6" w:rsidR="009564CD" w:rsidRDefault="009564CD" w:rsidP="009564CD">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896C255"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AAA119E" w14:textId="77777777" w:rsidR="009564CD" w:rsidRDefault="009564CD" w:rsidP="009564CD">
            <w:pPr>
              <w:pStyle w:val="C3OpenAPI"/>
            </w:pPr>
          </w:p>
        </w:tc>
      </w:tr>
      <w:tr w:rsidR="009564CD" w:rsidRPr="002F2600" w14:paraId="119E2E56" w14:textId="77777777" w:rsidTr="00FC224E">
        <w:tc>
          <w:tcPr>
            <w:tcW w:w="975" w:type="dxa"/>
            <w:tcBorders>
              <w:left w:val="single" w:sz="12" w:space="0" w:color="auto"/>
              <w:bottom w:val="nil"/>
              <w:right w:val="single" w:sz="12" w:space="0" w:color="auto"/>
            </w:tcBorders>
            <w:shd w:val="clear" w:color="auto" w:fill="auto"/>
          </w:tcPr>
          <w:p w14:paraId="74C92F5E"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52B11D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0579C0D" w14:textId="67AE2DCB" w:rsidR="009564CD" w:rsidRDefault="00486A6D" w:rsidP="009564CD">
            <w:pPr>
              <w:suppressLineNumbers/>
              <w:suppressAutoHyphens/>
              <w:spacing w:before="60" w:after="60"/>
              <w:jc w:val="center"/>
            </w:pPr>
            <w:hyperlink r:id="rId145" w:history="1">
              <w:r w:rsidR="009564CD">
                <w:rPr>
                  <w:rStyle w:val="aa"/>
                </w:rPr>
                <w:t>6174</w:t>
              </w:r>
            </w:hyperlink>
          </w:p>
        </w:tc>
        <w:tc>
          <w:tcPr>
            <w:tcW w:w="3251" w:type="dxa"/>
            <w:tcBorders>
              <w:left w:val="single" w:sz="12" w:space="0" w:color="auto"/>
              <w:bottom w:val="nil"/>
              <w:right w:val="single" w:sz="12" w:space="0" w:color="auto"/>
            </w:tcBorders>
            <w:shd w:val="clear" w:color="auto" w:fill="auto"/>
          </w:tcPr>
          <w:p w14:paraId="7C0A74BD" w14:textId="2F1C5DCD" w:rsidR="009564CD" w:rsidRDefault="009564CD" w:rsidP="009564CD">
            <w:pPr>
              <w:pStyle w:val="TAL"/>
              <w:rPr>
                <w:sz w:val="20"/>
              </w:rPr>
            </w:pPr>
            <w:r>
              <w:rPr>
                <w:sz w:val="20"/>
              </w:rPr>
              <w:t>CR 0243 29.558 Rel-19 ECS service provisioning information – Location clarification</w:t>
            </w:r>
          </w:p>
        </w:tc>
        <w:tc>
          <w:tcPr>
            <w:tcW w:w="1401" w:type="dxa"/>
            <w:tcBorders>
              <w:left w:val="single" w:sz="12" w:space="0" w:color="auto"/>
              <w:bottom w:val="nil"/>
              <w:right w:val="single" w:sz="12" w:space="0" w:color="auto"/>
            </w:tcBorders>
            <w:shd w:val="clear" w:color="auto" w:fill="auto"/>
          </w:tcPr>
          <w:p w14:paraId="382D6495" w14:textId="6E47511E" w:rsidR="009564CD" w:rsidRDefault="009564CD" w:rsidP="009564CD">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0786D96" w14:textId="0089BA36" w:rsidR="009564CD" w:rsidRPr="00750E57" w:rsidRDefault="009564CD" w:rsidP="009564CD">
            <w:pPr>
              <w:pStyle w:val="TAL"/>
              <w:rPr>
                <w:sz w:val="20"/>
              </w:rPr>
            </w:pPr>
            <w:r>
              <w:rPr>
                <w:sz w:val="20"/>
              </w:rPr>
              <w:t>Revised to 6448</w:t>
            </w:r>
          </w:p>
        </w:tc>
        <w:tc>
          <w:tcPr>
            <w:tcW w:w="4619" w:type="dxa"/>
            <w:tcBorders>
              <w:left w:val="single" w:sz="12" w:space="0" w:color="auto"/>
              <w:bottom w:val="nil"/>
              <w:right w:val="single" w:sz="12" w:space="0" w:color="auto"/>
            </w:tcBorders>
            <w:shd w:val="clear" w:color="auto" w:fill="auto"/>
          </w:tcPr>
          <w:p w14:paraId="0FC3B287" w14:textId="77777777" w:rsidR="009564CD" w:rsidRDefault="009564CD" w:rsidP="009564CD">
            <w:pPr>
              <w:pStyle w:val="C5Dependency"/>
              <w:rPr>
                <w:rFonts w:eastAsia="宋体"/>
              </w:rPr>
            </w:pPr>
            <w:r>
              <w:t>Depends on TS 23.558 CR 0687</w:t>
            </w:r>
          </w:p>
          <w:p w14:paraId="71EC2E13" w14:textId="77777777" w:rsidR="009564CD" w:rsidRDefault="009564CD" w:rsidP="009564CD">
            <w:pPr>
              <w:pStyle w:val="TAL"/>
              <w:rPr>
                <w:sz w:val="20"/>
              </w:rPr>
            </w:pPr>
          </w:p>
          <w:p w14:paraId="052A2160" w14:textId="77777777" w:rsidR="009564CD" w:rsidRDefault="009564CD" w:rsidP="009564CD">
            <w:pPr>
              <w:pStyle w:val="TAL"/>
              <w:rPr>
                <w:sz w:val="20"/>
              </w:rPr>
            </w:pPr>
            <w:r>
              <w:rPr>
                <w:sz w:val="20"/>
              </w:rPr>
              <w:t>Abdessamad (Huawei): Remove second part of note. In the first part, keep it as precedence and not Shall.</w:t>
            </w:r>
          </w:p>
          <w:p w14:paraId="7D02712F" w14:textId="77777777" w:rsidR="009564CD" w:rsidRDefault="009564CD" w:rsidP="009564CD">
            <w:pPr>
              <w:pStyle w:val="TAL"/>
              <w:rPr>
                <w:sz w:val="20"/>
              </w:rPr>
            </w:pPr>
            <w:r>
              <w:rPr>
                <w:sz w:val="20"/>
              </w:rPr>
              <w:t>Maria (Ericsson): Change “shall” to “should”.</w:t>
            </w:r>
          </w:p>
          <w:p w14:paraId="77F9BAEC" w14:textId="77777777" w:rsidR="009564CD" w:rsidRDefault="009564CD" w:rsidP="009564CD">
            <w:pPr>
              <w:pStyle w:val="TAL"/>
              <w:rPr>
                <w:sz w:val="20"/>
              </w:rPr>
            </w:pPr>
          </w:p>
          <w:p w14:paraId="64DFDEFC" w14:textId="77777777" w:rsidR="009564CD" w:rsidRDefault="009564CD" w:rsidP="009564CD">
            <w:pPr>
              <w:pStyle w:val="TAL"/>
              <w:rPr>
                <w:sz w:val="20"/>
              </w:rPr>
            </w:pPr>
            <w:r>
              <w:rPr>
                <w:sz w:val="20"/>
              </w:rPr>
              <w:t xml:space="preserve">Change the note to </w:t>
            </w:r>
          </w:p>
          <w:p w14:paraId="08DC2633" w14:textId="77777777" w:rsidR="009564CD" w:rsidRDefault="009564CD" w:rsidP="009564CD">
            <w:pPr>
              <w:pStyle w:val="TAL"/>
              <w:rPr>
                <w:sz w:val="20"/>
              </w:rPr>
            </w:pPr>
          </w:p>
          <w:p w14:paraId="7DA273E1" w14:textId="77777777" w:rsidR="009564CD" w:rsidRDefault="009564CD" w:rsidP="009564CD">
            <w:pPr>
              <w:pStyle w:val="TAL"/>
            </w:pPr>
            <w:r>
              <w:t>When the</w:t>
            </w:r>
            <w:r>
              <w:rPr>
                <w:color w:val="000000"/>
                <w:lang w:val="en-US" w:eastAsia="zh-CN"/>
              </w:rPr>
              <w:t xml:space="preserve"> </w:t>
            </w:r>
            <w:r w:rsidRPr="00165353">
              <w:t>"</w:t>
            </w:r>
            <w:r>
              <w:t>appInfos</w:t>
            </w:r>
            <w:r w:rsidRPr="00165353">
              <w:t xml:space="preserve">" </w:t>
            </w:r>
            <w:r>
              <w:rPr>
                <w:color w:val="000000"/>
                <w:lang w:val="en-US" w:eastAsia="zh-CN"/>
              </w:rPr>
              <w:t xml:space="preserve">attribute is present, then the </w:t>
            </w:r>
            <w:r>
              <w:t>"expGeoAreas</w:t>
            </w:r>
            <w:r w:rsidRPr="00165353">
              <w:t xml:space="preserve">" </w:t>
            </w:r>
            <w:r>
              <w:t>attribute within the "appInfos</w:t>
            </w:r>
            <w:r w:rsidRPr="00165353">
              <w:t xml:space="preserve">" </w:t>
            </w:r>
            <w:r>
              <w:t xml:space="preserve">attribute should take precendence over </w:t>
            </w:r>
            <w:r w:rsidRPr="00165353">
              <w:t>"</w:t>
            </w:r>
            <w:r>
              <w:t>locInfo</w:t>
            </w:r>
            <w:r w:rsidRPr="00165353">
              <w:t>"</w:t>
            </w:r>
            <w:r>
              <w:t xml:space="preserve"> attribute.</w:t>
            </w:r>
          </w:p>
          <w:p w14:paraId="284DFE1E" w14:textId="77777777" w:rsidR="009564CD" w:rsidRDefault="009564CD" w:rsidP="009564CD">
            <w:pPr>
              <w:pStyle w:val="TAL"/>
            </w:pPr>
          </w:p>
          <w:p w14:paraId="6710FBF1" w14:textId="1F5A6075" w:rsidR="009564CD" w:rsidRPr="00265FE7" w:rsidRDefault="009564CD" w:rsidP="009564CD">
            <w:pPr>
              <w:pStyle w:val="TAL"/>
              <w:rPr>
                <w:sz w:val="20"/>
              </w:rPr>
            </w:pPr>
            <w:r>
              <w:t>Bhaskar (Nokia): Note in acProfs should be NOTE 1.</w:t>
            </w:r>
          </w:p>
        </w:tc>
      </w:tr>
      <w:tr w:rsidR="009564CD" w:rsidRPr="002F2600" w14:paraId="724020D9" w14:textId="77777777" w:rsidTr="005F08B9">
        <w:tc>
          <w:tcPr>
            <w:tcW w:w="975" w:type="dxa"/>
            <w:tcBorders>
              <w:top w:val="nil"/>
              <w:left w:val="single" w:sz="12" w:space="0" w:color="auto"/>
              <w:right w:val="single" w:sz="12" w:space="0" w:color="auto"/>
            </w:tcBorders>
            <w:shd w:val="clear" w:color="auto" w:fill="auto"/>
          </w:tcPr>
          <w:p w14:paraId="50453C2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B20734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F2B0CC" w14:textId="16A4AC63" w:rsidR="009564CD" w:rsidRDefault="009564CD" w:rsidP="009564CD">
            <w:pPr>
              <w:suppressLineNumbers/>
              <w:suppressAutoHyphens/>
              <w:spacing w:before="60" w:after="60"/>
              <w:jc w:val="center"/>
            </w:pPr>
            <w:r>
              <w:t>6448</w:t>
            </w:r>
          </w:p>
        </w:tc>
        <w:tc>
          <w:tcPr>
            <w:tcW w:w="3251" w:type="dxa"/>
            <w:tcBorders>
              <w:top w:val="nil"/>
              <w:left w:val="single" w:sz="12" w:space="0" w:color="auto"/>
              <w:bottom w:val="single" w:sz="4" w:space="0" w:color="auto"/>
              <w:right w:val="single" w:sz="12" w:space="0" w:color="auto"/>
            </w:tcBorders>
            <w:shd w:val="clear" w:color="auto" w:fill="00FFFF"/>
          </w:tcPr>
          <w:p w14:paraId="57756BAF" w14:textId="627FB66D" w:rsidR="009564CD" w:rsidRDefault="009564CD" w:rsidP="009564CD">
            <w:pPr>
              <w:pStyle w:val="TAL"/>
              <w:rPr>
                <w:sz w:val="20"/>
              </w:rPr>
            </w:pPr>
            <w:r>
              <w:rPr>
                <w:sz w:val="20"/>
              </w:rPr>
              <w:t>CR 0243 29.558 Rel-19 ECS service provisioning information – Location clarification</w:t>
            </w:r>
          </w:p>
        </w:tc>
        <w:tc>
          <w:tcPr>
            <w:tcW w:w="1401" w:type="dxa"/>
            <w:tcBorders>
              <w:top w:val="nil"/>
              <w:left w:val="single" w:sz="12" w:space="0" w:color="auto"/>
              <w:bottom w:val="single" w:sz="4" w:space="0" w:color="auto"/>
              <w:right w:val="single" w:sz="12" w:space="0" w:color="auto"/>
            </w:tcBorders>
            <w:shd w:val="clear" w:color="auto" w:fill="00FFFF"/>
          </w:tcPr>
          <w:p w14:paraId="4EB0EFDD" w14:textId="58866483" w:rsidR="009564CD" w:rsidRDefault="009564CD" w:rsidP="009564CD">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4EEE293"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B7713D2" w14:textId="77777777" w:rsidR="009564CD" w:rsidRDefault="009564CD" w:rsidP="009564CD">
            <w:pPr>
              <w:pStyle w:val="C5Dependency"/>
            </w:pPr>
          </w:p>
        </w:tc>
      </w:tr>
      <w:tr w:rsidR="009564CD" w:rsidRPr="002F2600" w14:paraId="628B7CEC" w14:textId="77777777" w:rsidTr="005F08B9">
        <w:tc>
          <w:tcPr>
            <w:tcW w:w="975" w:type="dxa"/>
            <w:tcBorders>
              <w:left w:val="single" w:sz="12" w:space="0" w:color="auto"/>
              <w:right w:val="single" w:sz="12" w:space="0" w:color="auto"/>
            </w:tcBorders>
            <w:shd w:val="clear" w:color="auto" w:fill="auto"/>
          </w:tcPr>
          <w:p w14:paraId="74E26DB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D8B51" w14:textId="28BC0FD0" w:rsidR="009564CD" w:rsidRDefault="00486A6D" w:rsidP="009564CD">
            <w:pPr>
              <w:suppressLineNumbers/>
              <w:suppressAutoHyphens/>
              <w:spacing w:before="60" w:after="60"/>
              <w:jc w:val="center"/>
            </w:pPr>
            <w:hyperlink r:id="rId146" w:history="1">
              <w:r w:rsidR="009564CD">
                <w:rPr>
                  <w:rStyle w:val="aa"/>
                </w:rPr>
                <w:t>6175</w:t>
              </w:r>
            </w:hyperlink>
          </w:p>
        </w:tc>
        <w:tc>
          <w:tcPr>
            <w:tcW w:w="3251" w:type="dxa"/>
            <w:tcBorders>
              <w:left w:val="single" w:sz="12" w:space="0" w:color="auto"/>
              <w:bottom w:val="single" w:sz="4" w:space="0" w:color="auto"/>
              <w:right w:val="single" w:sz="12" w:space="0" w:color="auto"/>
            </w:tcBorders>
            <w:shd w:val="clear" w:color="auto" w:fill="auto"/>
          </w:tcPr>
          <w:p w14:paraId="1406942C" w14:textId="039BDC29" w:rsidR="009564CD" w:rsidRDefault="009564CD" w:rsidP="009564CD">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auto"/>
          </w:tcPr>
          <w:p w14:paraId="5B6F051E" w14:textId="0D59D575" w:rsidR="009564CD" w:rsidRDefault="009564CD" w:rsidP="009564CD">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69750FDE" w:rsidR="009564CD" w:rsidRPr="00750E57" w:rsidRDefault="009564CD" w:rsidP="009564CD">
            <w:pPr>
              <w:pStyle w:val="TAL"/>
              <w:rPr>
                <w:sz w:val="20"/>
              </w:rPr>
            </w:pPr>
            <w:r>
              <w:rPr>
                <w:sz w:val="20"/>
              </w:rPr>
              <w:t>Merged with 6253</w:t>
            </w:r>
          </w:p>
        </w:tc>
        <w:tc>
          <w:tcPr>
            <w:tcW w:w="4619" w:type="dxa"/>
            <w:tcBorders>
              <w:left w:val="single" w:sz="12" w:space="0" w:color="auto"/>
              <w:right w:val="single" w:sz="12" w:space="0" w:color="auto"/>
            </w:tcBorders>
            <w:shd w:val="clear" w:color="auto" w:fill="auto"/>
          </w:tcPr>
          <w:p w14:paraId="237247D8" w14:textId="77777777" w:rsidR="009564CD" w:rsidRDefault="009564CD" w:rsidP="009564CD">
            <w:pPr>
              <w:pStyle w:val="C5Dependency"/>
              <w:rPr>
                <w:rFonts w:eastAsia="宋体"/>
              </w:rPr>
            </w:pPr>
            <w:r>
              <w:t>Depends on TS 23.558 CR 0691</w:t>
            </w:r>
          </w:p>
          <w:p w14:paraId="35358106" w14:textId="77777777" w:rsidR="009564CD" w:rsidRDefault="009564CD" w:rsidP="009564CD">
            <w:pPr>
              <w:pStyle w:val="TAL"/>
              <w:rPr>
                <w:sz w:val="20"/>
              </w:rPr>
            </w:pPr>
          </w:p>
          <w:p w14:paraId="29EBFE5F" w14:textId="77777777" w:rsidR="009564CD" w:rsidRDefault="009564CD" w:rsidP="009564CD">
            <w:pPr>
              <w:pStyle w:val="TAL"/>
              <w:rPr>
                <w:sz w:val="20"/>
              </w:rPr>
            </w:pPr>
            <w:r>
              <w:rPr>
                <w:sz w:val="20"/>
              </w:rPr>
              <w:t>Merger needed between 6175 and 6253.</w:t>
            </w:r>
          </w:p>
          <w:p w14:paraId="0BA64CDE" w14:textId="77777777" w:rsidR="009564CD" w:rsidRDefault="009564CD" w:rsidP="009564CD">
            <w:pPr>
              <w:pStyle w:val="TAL"/>
              <w:rPr>
                <w:sz w:val="20"/>
              </w:rPr>
            </w:pPr>
          </w:p>
          <w:p w14:paraId="0386B99D" w14:textId="1EB55CBB" w:rsidR="009564CD" w:rsidRPr="00265FE7" w:rsidRDefault="009564CD" w:rsidP="009564CD">
            <w:pPr>
              <w:pStyle w:val="TAL"/>
              <w:rPr>
                <w:sz w:val="20"/>
              </w:rPr>
            </w:pPr>
            <w:r>
              <w:rPr>
                <w:sz w:val="20"/>
              </w:rPr>
              <w:t>Merge this CR into 6253.</w:t>
            </w:r>
          </w:p>
        </w:tc>
      </w:tr>
      <w:tr w:rsidR="009564CD" w:rsidRPr="002F2600" w14:paraId="38B2AB4E" w14:textId="77777777" w:rsidTr="00240665">
        <w:tc>
          <w:tcPr>
            <w:tcW w:w="975" w:type="dxa"/>
            <w:tcBorders>
              <w:left w:val="single" w:sz="12" w:space="0" w:color="auto"/>
              <w:bottom w:val="nil"/>
              <w:right w:val="single" w:sz="12" w:space="0" w:color="auto"/>
            </w:tcBorders>
            <w:shd w:val="clear" w:color="auto" w:fill="auto"/>
          </w:tcPr>
          <w:p w14:paraId="79E71EE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2992B6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9230422" w14:textId="1CB1EF85" w:rsidR="009564CD" w:rsidRDefault="00486A6D" w:rsidP="009564CD">
            <w:pPr>
              <w:suppressLineNumbers/>
              <w:suppressAutoHyphens/>
              <w:spacing w:before="60" w:after="60"/>
              <w:jc w:val="center"/>
            </w:pPr>
            <w:hyperlink r:id="rId147" w:history="1">
              <w:r w:rsidR="009564CD">
                <w:rPr>
                  <w:rStyle w:val="aa"/>
                </w:rPr>
                <w:t>6252</w:t>
              </w:r>
            </w:hyperlink>
          </w:p>
        </w:tc>
        <w:tc>
          <w:tcPr>
            <w:tcW w:w="3251" w:type="dxa"/>
            <w:tcBorders>
              <w:left w:val="single" w:sz="12" w:space="0" w:color="auto"/>
              <w:bottom w:val="nil"/>
              <w:right w:val="single" w:sz="12" w:space="0" w:color="auto"/>
            </w:tcBorders>
            <w:shd w:val="clear" w:color="auto" w:fill="auto"/>
          </w:tcPr>
          <w:p w14:paraId="0F624D8B" w14:textId="1540E038" w:rsidR="009564CD" w:rsidRDefault="009564CD" w:rsidP="009564CD">
            <w:pPr>
              <w:pStyle w:val="TAL"/>
              <w:rPr>
                <w:sz w:val="20"/>
              </w:rPr>
            </w:pPr>
            <w:r>
              <w:rPr>
                <w:sz w:val="20"/>
              </w:rPr>
              <w:t>CR 0245 29.558 Rel-19 Resolve ENs on AppGroupInfo data type</w:t>
            </w:r>
          </w:p>
        </w:tc>
        <w:tc>
          <w:tcPr>
            <w:tcW w:w="1401" w:type="dxa"/>
            <w:tcBorders>
              <w:left w:val="single" w:sz="12" w:space="0" w:color="auto"/>
              <w:bottom w:val="nil"/>
              <w:right w:val="single" w:sz="12" w:space="0" w:color="auto"/>
            </w:tcBorders>
            <w:shd w:val="clear" w:color="auto" w:fill="auto"/>
          </w:tcPr>
          <w:p w14:paraId="49458205" w14:textId="74E672B9"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99E052" w14:textId="05C8BCC7" w:rsidR="009564CD" w:rsidRPr="00750E57" w:rsidRDefault="009564CD" w:rsidP="009564CD">
            <w:pPr>
              <w:pStyle w:val="TAL"/>
              <w:rPr>
                <w:sz w:val="20"/>
              </w:rPr>
            </w:pPr>
            <w:r>
              <w:rPr>
                <w:sz w:val="20"/>
              </w:rPr>
              <w:t>Revised to 6447</w:t>
            </w:r>
          </w:p>
        </w:tc>
        <w:tc>
          <w:tcPr>
            <w:tcW w:w="4619" w:type="dxa"/>
            <w:tcBorders>
              <w:left w:val="single" w:sz="12" w:space="0" w:color="auto"/>
              <w:bottom w:val="nil"/>
              <w:right w:val="single" w:sz="12" w:space="0" w:color="auto"/>
            </w:tcBorders>
            <w:shd w:val="clear" w:color="auto" w:fill="auto"/>
          </w:tcPr>
          <w:p w14:paraId="5FE0FB37" w14:textId="77777777" w:rsidR="009564CD" w:rsidRDefault="009564CD" w:rsidP="009564CD">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139206A6" w14:textId="77777777" w:rsidR="009564CD" w:rsidRDefault="009564CD" w:rsidP="009564CD">
            <w:pPr>
              <w:pStyle w:val="TAL"/>
              <w:rPr>
                <w:sz w:val="20"/>
                <w:lang w:val="en-US"/>
              </w:rPr>
            </w:pPr>
          </w:p>
          <w:p w14:paraId="78501C72" w14:textId="3046DB19" w:rsidR="009564CD" w:rsidRDefault="009564CD" w:rsidP="009564CD">
            <w:pPr>
              <w:pStyle w:val="TAL"/>
              <w:rPr>
                <w:sz w:val="20"/>
                <w:lang w:val="en-US"/>
              </w:rPr>
            </w:pPr>
            <w:r>
              <w:rPr>
                <w:sz w:val="20"/>
                <w:lang w:val="en-US"/>
              </w:rPr>
              <w:t>Abdessamad (Huawei): Use the description formulation in open API from 6161 CR.</w:t>
            </w:r>
          </w:p>
          <w:p w14:paraId="4C3F6FD9" w14:textId="44ABF2E5" w:rsidR="009564CD" w:rsidRPr="00D64A95" w:rsidRDefault="009564CD" w:rsidP="009564CD">
            <w:pPr>
              <w:pStyle w:val="TAL"/>
              <w:rPr>
                <w:sz w:val="20"/>
                <w:lang w:val="en-US"/>
              </w:rPr>
            </w:pPr>
          </w:p>
        </w:tc>
      </w:tr>
      <w:tr w:rsidR="009564CD" w:rsidRPr="002F2600" w14:paraId="13A42085" w14:textId="77777777" w:rsidTr="00DF0AA4">
        <w:tc>
          <w:tcPr>
            <w:tcW w:w="975" w:type="dxa"/>
            <w:tcBorders>
              <w:top w:val="nil"/>
              <w:left w:val="single" w:sz="12" w:space="0" w:color="auto"/>
              <w:right w:val="single" w:sz="12" w:space="0" w:color="auto"/>
            </w:tcBorders>
            <w:shd w:val="clear" w:color="auto" w:fill="auto"/>
          </w:tcPr>
          <w:p w14:paraId="35546CD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2E11E4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522710" w14:textId="6A0E441F" w:rsidR="009564CD" w:rsidRDefault="009564CD" w:rsidP="009564CD">
            <w:pPr>
              <w:suppressLineNumbers/>
              <w:suppressAutoHyphens/>
              <w:spacing w:before="60" w:after="60"/>
              <w:jc w:val="center"/>
            </w:pPr>
            <w:r>
              <w:t>6447</w:t>
            </w:r>
          </w:p>
        </w:tc>
        <w:tc>
          <w:tcPr>
            <w:tcW w:w="3251" w:type="dxa"/>
            <w:tcBorders>
              <w:top w:val="nil"/>
              <w:left w:val="single" w:sz="12" w:space="0" w:color="auto"/>
              <w:bottom w:val="single" w:sz="4" w:space="0" w:color="auto"/>
              <w:right w:val="single" w:sz="12" w:space="0" w:color="auto"/>
            </w:tcBorders>
            <w:shd w:val="clear" w:color="auto" w:fill="00FFFF"/>
          </w:tcPr>
          <w:p w14:paraId="17B151EE" w14:textId="558F4C91" w:rsidR="009564CD" w:rsidRDefault="009564CD" w:rsidP="009564CD">
            <w:pPr>
              <w:pStyle w:val="TAL"/>
              <w:rPr>
                <w:sz w:val="20"/>
              </w:rPr>
            </w:pPr>
            <w:r>
              <w:rPr>
                <w:sz w:val="20"/>
              </w:rPr>
              <w:t>CR 0245 29.558 Rel-19 Resolve ENs on AppGroupInfo data type</w:t>
            </w:r>
          </w:p>
        </w:tc>
        <w:tc>
          <w:tcPr>
            <w:tcW w:w="1401" w:type="dxa"/>
            <w:tcBorders>
              <w:top w:val="nil"/>
              <w:left w:val="single" w:sz="12" w:space="0" w:color="auto"/>
              <w:bottom w:val="single" w:sz="4" w:space="0" w:color="auto"/>
              <w:right w:val="single" w:sz="12" w:space="0" w:color="auto"/>
            </w:tcBorders>
            <w:shd w:val="clear" w:color="auto" w:fill="00FFFF"/>
          </w:tcPr>
          <w:p w14:paraId="08A0DC06" w14:textId="410D38BF" w:rsidR="009564CD" w:rsidRDefault="009564CD" w:rsidP="009564CD">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1E258D6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1AD6262" w14:textId="77777777" w:rsidR="009564CD" w:rsidRDefault="009564CD" w:rsidP="009564CD">
            <w:pPr>
              <w:pStyle w:val="C3OpenAPI"/>
            </w:pPr>
          </w:p>
        </w:tc>
      </w:tr>
      <w:tr w:rsidR="009564CD" w:rsidRPr="002F2600" w14:paraId="6AC738F6" w14:textId="77777777" w:rsidTr="00DF0AA4">
        <w:tc>
          <w:tcPr>
            <w:tcW w:w="975" w:type="dxa"/>
            <w:tcBorders>
              <w:left w:val="single" w:sz="12" w:space="0" w:color="auto"/>
              <w:bottom w:val="nil"/>
              <w:right w:val="single" w:sz="12" w:space="0" w:color="auto"/>
            </w:tcBorders>
            <w:shd w:val="clear" w:color="auto" w:fill="auto"/>
          </w:tcPr>
          <w:p w14:paraId="65624812"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673B5F5"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0181C32" w14:textId="20BE499F" w:rsidR="009564CD" w:rsidRDefault="00486A6D" w:rsidP="009564CD">
            <w:pPr>
              <w:suppressLineNumbers/>
              <w:suppressAutoHyphens/>
              <w:spacing w:before="60" w:after="60"/>
              <w:jc w:val="center"/>
            </w:pPr>
            <w:hyperlink r:id="rId148" w:history="1">
              <w:r w:rsidR="009564CD">
                <w:rPr>
                  <w:rStyle w:val="aa"/>
                </w:rPr>
                <w:t>6253</w:t>
              </w:r>
            </w:hyperlink>
          </w:p>
        </w:tc>
        <w:tc>
          <w:tcPr>
            <w:tcW w:w="3251" w:type="dxa"/>
            <w:tcBorders>
              <w:left w:val="single" w:sz="12" w:space="0" w:color="auto"/>
              <w:bottom w:val="nil"/>
              <w:right w:val="single" w:sz="12" w:space="0" w:color="auto"/>
            </w:tcBorders>
            <w:shd w:val="clear" w:color="auto" w:fill="auto"/>
          </w:tcPr>
          <w:p w14:paraId="57FE79BD" w14:textId="115EA701" w:rsidR="009564CD" w:rsidRDefault="009564CD" w:rsidP="009564CD">
            <w:pPr>
              <w:pStyle w:val="TAL"/>
              <w:rPr>
                <w:sz w:val="20"/>
              </w:rPr>
            </w:pPr>
            <w:r>
              <w:rPr>
                <w:sz w:val="20"/>
              </w:rPr>
              <w:t>CR 0246 29.558 Rel-19 Resolve EN on AppGrpProfile data type</w:t>
            </w:r>
          </w:p>
        </w:tc>
        <w:tc>
          <w:tcPr>
            <w:tcW w:w="1401" w:type="dxa"/>
            <w:tcBorders>
              <w:left w:val="single" w:sz="12" w:space="0" w:color="auto"/>
              <w:bottom w:val="nil"/>
              <w:right w:val="single" w:sz="12" w:space="0" w:color="auto"/>
            </w:tcBorders>
            <w:shd w:val="clear" w:color="auto" w:fill="auto"/>
          </w:tcPr>
          <w:p w14:paraId="58911DC0" w14:textId="773979BF"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2F43A3" w14:textId="3D65771D" w:rsidR="009564CD" w:rsidRPr="00750E57" w:rsidRDefault="009564CD" w:rsidP="009564CD">
            <w:pPr>
              <w:pStyle w:val="TAL"/>
              <w:rPr>
                <w:sz w:val="20"/>
              </w:rPr>
            </w:pPr>
            <w:r>
              <w:rPr>
                <w:sz w:val="20"/>
              </w:rPr>
              <w:t>Revised to 6449</w:t>
            </w:r>
          </w:p>
        </w:tc>
        <w:tc>
          <w:tcPr>
            <w:tcW w:w="4619" w:type="dxa"/>
            <w:tcBorders>
              <w:left w:val="single" w:sz="12" w:space="0" w:color="auto"/>
              <w:bottom w:val="nil"/>
              <w:right w:val="single" w:sz="12" w:space="0" w:color="auto"/>
            </w:tcBorders>
            <w:shd w:val="clear" w:color="auto" w:fill="auto"/>
          </w:tcPr>
          <w:p w14:paraId="42B9C6A8" w14:textId="77777777" w:rsidR="009564CD" w:rsidRDefault="009564CD" w:rsidP="009564CD">
            <w:pPr>
              <w:pStyle w:val="C5Dependency"/>
              <w:rPr>
                <w:rFonts w:eastAsia="宋体"/>
              </w:rPr>
            </w:pPr>
            <w:r>
              <w:t>Depends on TS 23.558 CR 0691</w:t>
            </w:r>
          </w:p>
          <w:p w14:paraId="76B21A85" w14:textId="77777777" w:rsidR="009564CD" w:rsidRDefault="009564CD" w:rsidP="009564CD">
            <w:pPr>
              <w:pStyle w:val="TAL"/>
              <w:rPr>
                <w:sz w:val="20"/>
              </w:rPr>
            </w:pPr>
          </w:p>
          <w:p w14:paraId="3A141C82" w14:textId="77777777" w:rsidR="009564CD" w:rsidRDefault="009564CD" w:rsidP="009564CD">
            <w:pPr>
              <w:pStyle w:val="TAL"/>
              <w:rPr>
                <w:sz w:val="20"/>
              </w:rPr>
            </w:pPr>
            <w:r>
              <w:rPr>
                <w:sz w:val="20"/>
              </w:rPr>
              <w:t>Merges 6175 into this 6253.</w:t>
            </w:r>
          </w:p>
          <w:p w14:paraId="1EABE352" w14:textId="77777777" w:rsidR="009564CD" w:rsidRDefault="009564CD" w:rsidP="009564CD">
            <w:pPr>
              <w:pStyle w:val="TAL"/>
              <w:rPr>
                <w:sz w:val="20"/>
              </w:rPr>
            </w:pPr>
          </w:p>
          <w:p w14:paraId="6392002A" w14:textId="77777777" w:rsidR="009564CD" w:rsidRDefault="009564CD" w:rsidP="009564CD">
            <w:pPr>
              <w:pStyle w:val="TAL"/>
              <w:rPr>
                <w:sz w:val="20"/>
              </w:rPr>
            </w:pPr>
            <w:r>
              <w:rPr>
                <w:sz w:val="20"/>
              </w:rPr>
              <w:t xml:space="preserve">Abdessamad (Huawei): End to end response time is missing. </w:t>
            </w:r>
          </w:p>
          <w:p w14:paraId="7A42ABD6" w14:textId="5E060245" w:rsidR="009564CD" w:rsidRPr="00265FE7" w:rsidRDefault="009564CD" w:rsidP="009564CD">
            <w:pPr>
              <w:pStyle w:val="TAL"/>
              <w:rPr>
                <w:sz w:val="20"/>
              </w:rPr>
            </w:pPr>
            <w:r>
              <w:rPr>
                <w:sz w:val="20"/>
              </w:rPr>
              <w:t xml:space="preserve">Maria (Ericsson): Will add. </w:t>
            </w:r>
          </w:p>
        </w:tc>
      </w:tr>
      <w:tr w:rsidR="009564CD" w:rsidRPr="002F2600" w14:paraId="23D22786" w14:textId="77777777" w:rsidTr="00DF0AA4">
        <w:tc>
          <w:tcPr>
            <w:tcW w:w="975" w:type="dxa"/>
            <w:tcBorders>
              <w:top w:val="nil"/>
              <w:left w:val="single" w:sz="12" w:space="0" w:color="auto"/>
              <w:right w:val="single" w:sz="12" w:space="0" w:color="auto"/>
            </w:tcBorders>
            <w:shd w:val="clear" w:color="auto" w:fill="auto"/>
          </w:tcPr>
          <w:p w14:paraId="6B607E9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FE697D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5CEE18" w14:textId="0D558345" w:rsidR="009564CD" w:rsidRDefault="009564CD" w:rsidP="009564CD">
            <w:pPr>
              <w:suppressLineNumbers/>
              <w:suppressAutoHyphens/>
              <w:spacing w:before="60" w:after="60"/>
              <w:jc w:val="center"/>
            </w:pPr>
            <w:r>
              <w:t>6449</w:t>
            </w:r>
          </w:p>
        </w:tc>
        <w:tc>
          <w:tcPr>
            <w:tcW w:w="3251" w:type="dxa"/>
            <w:tcBorders>
              <w:top w:val="nil"/>
              <w:left w:val="single" w:sz="12" w:space="0" w:color="auto"/>
              <w:bottom w:val="single" w:sz="4" w:space="0" w:color="auto"/>
              <w:right w:val="single" w:sz="12" w:space="0" w:color="auto"/>
            </w:tcBorders>
            <w:shd w:val="clear" w:color="auto" w:fill="00FFFF"/>
          </w:tcPr>
          <w:p w14:paraId="142715D1" w14:textId="45563A88" w:rsidR="009564CD" w:rsidRDefault="009564CD" w:rsidP="009564CD">
            <w:pPr>
              <w:pStyle w:val="TAL"/>
              <w:rPr>
                <w:sz w:val="20"/>
              </w:rPr>
            </w:pPr>
            <w:r>
              <w:rPr>
                <w:sz w:val="20"/>
              </w:rPr>
              <w:t>CR 0246 29.558 Rel-19 Resolve EN on AppGrpProfile data type</w:t>
            </w:r>
          </w:p>
        </w:tc>
        <w:tc>
          <w:tcPr>
            <w:tcW w:w="1401" w:type="dxa"/>
            <w:tcBorders>
              <w:top w:val="nil"/>
              <w:left w:val="single" w:sz="12" w:space="0" w:color="auto"/>
              <w:bottom w:val="single" w:sz="4" w:space="0" w:color="auto"/>
              <w:right w:val="single" w:sz="12" w:space="0" w:color="auto"/>
            </w:tcBorders>
            <w:shd w:val="clear" w:color="auto" w:fill="00FFFF"/>
          </w:tcPr>
          <w:p w14:paraId="3A7CB995" w14:textId="0B7A20BC" w:rsidR="009564CD" w:rsidRDefault="009564CD" w:rsidP="009564CD">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5DE86DFB"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8D022C1" w14:textId="77777777" w:rsidR="009564CD" w:rsidRDefault="009564CD" w:rsidP="009564CD">
            <w:pPr>
              <w:pStyle w:val="C5Dependency"/>
            </w:pPr>
          </w:p>
        </w:tc>
      </w:tr>
      <w:tr w:rsidR="009564CD" w:rsidRPr="002F2600" w14:paraId="2AFC701A" w14:textId="77777777" w:rsidTr="00FB511E">
        <w:tc>
          <w:tcPr>
            <w:tcW w:w="975" w:type="dxa"/>
            <w:tcBorders>
              <w:left w:val="single" w:sz="12" w:space="0" w:color="auto"/>
              <w:right w:val="single" w:sz="12" w:space="0" w:color="auto"/>
            </w:tcBorders>
            <w:shd w:val="clear" w:color="auto" w:fill="auto"/>
          </w:tcPr>
          <w:p w14:paraId="588A5804"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0C3CA273" w:rsidR="009564CD" w:rsidRDefault="00486A6D" w:rsidP="009564CD">
            <w:pPr>
              <w:suppressLineNumbers/>
              <w:suppressAutoHyphens/>
              <w:spacing w:before="60" w:after="60"/>
              <w:jc w:val="center"/>
            </w:pPr>
            <w:hyperlink r:id="rId149" w:history="1">
              <w:r w:rsidR="009564CD">
                <w:rPr>
                  <w:rStyle w:val="aa"/>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9564CD" w:rsidRDefault="009564CD" w:rsidP="009564CD">
            <w:pPr>
              <w:pStyle w:val="TAL"/>
              <w:rPr>
                <w:sz w:val="20"/>
              </w:rPr>
            </w:pPr>
            <w:r>
              <w:rPr>
                <w:sz w:val="20"/>
              </w:rPr>
              <w:t>CR 0247 29.558 Rel-19 Resolve EN on InOutArea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03F359EB" w14:textId="7F930B44" w:rsidR="009564CD" w:rsidRDefault="009564CD" w:rsidP="009564CD">
            <w:pPr>
              <w:pStyle w:val="TAL"/>
              <w:rPr>
                <w:sz w:val="20"/>
              </w:rPr>
            </w:pPr>
            <w:r>
              <w:rPr>
                <w:sz w:val="20"/>
              </w:rPr>
              <w:t>Merger needed between 6105 and 6254. Will be decided based on SA6 CR status.</w:t>
            </w:r>
          </w:p>
          <w:p w14:paraId="70132EEF" w14:textId="77777777" w:rsidR="009564CD" w:rsidRPr="00265FE7" w:rsidRDefault="009564CD" w:rsidP="009564CD">
            <w:pPr>
              <w:pStyle w:val="TAL"/>
              <w:rPr>
                <w:sz w:val="20"/>
              </w:rPr>
            </w:pPr>
          </w:p>
        </w:tc>
      </w:tr>
      <w:tr w:rsidR="009564CD" w:rsidRPr="002F2600" w14:paraId="366864AC" w14:textId="77777777" w:rsidTr="00FB511E">
        <w:tc>
          <w:tcPr>
            <w:tcW w:w="975" w:type="dxa"/>
            <w:tcBorders>
              <w:left w:val="single" w:sz="12" w:space="0" w:color="auto"/>
              <w:right w:val="single" w:sz="12" w:space="0" w:color="auto"/>
            </w:tcBorders>
            <w:shd w:val="clear" w:color="auto" w:fill="auto"/>
          </w:tcPr>
          <w:p w14:paraId="2994F39F"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FE9F3" w14:textId="4373AD90" w:rsidR="009564CD" w:rsidRDefault="00486A6D" w:rsidP="009564CD">
            <w:pPr>
              <w:suppressLineNumbers/>
              <w:suppressAutoHyphens/>
              <w:spacing w:before="60" w:after="60"/>
              <w:jc w:val="center"/>
            </w:pPr>
            <w:hyperlink r:id="rId150" w:history="1">
              <w:r w:rsidR="009564CD">
                <w:rPr>
                  <w:rStyle w:val="aa"/>
                </w:rPr>
                <w:t>6299</w:t>
              </w:r>
            </w:hyperlink>
          </w:p>
        </w:tc>
        <w:tc>
          <w:tcPr>
            <w:tcW w:w="3251" w:type="dxa"/>
            <w:tcBorders>
              <w:left w:val="single" w:sz="12" w:space="0" w:color="auto"/>
              <w:bottom w:val="single" w:sz="4" w:space="0" w:color="auto"/>
              <w:right w:val="single" w:sz="12" w:space="0" w:color="auto"/>
            </w:tcBorders>
            <w:shd w:val="clear" w:color="auto" w:fill="00FF00"/>
          </w:tcPr>
          <w:p w14:paraId="07AEE320" w14:textId="176A1FD2" w:rsidR="009564CD" w:rsidRDefault="009564CD" w:rsidP="009564CD">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00FF00"/>
          </w:tcPr>
          <w:p w14:paraId="5B4BFFEA" w14:textId="5D538504"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0CA5C446"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9828F7" w14:textId="77777777" w:rsidR="009564CD" w:rsidRPr="00265FE7" w:rsidRDefault="009564CD" w:rsidP="009564CD">
            <w:pPr>
              <w:pStyle w:val="TAL"/>
              <w:rPr>
                <w:sz w:val="20"/>
              </w:rPr>
            </w:pPr>
          </w:p>
        </w:tc>
      </w:tr>
      <w:tr w:rsidR="009564CD" w:rsidRPr="002F2600" w14:paraId="55980FFA" w14:textId="77777777" w:rsidTr="00587612">
        <w:tc>
          <w:tcPr>
            <w:tcW w:w="975" w:type="dxa"/>
            <w:tcBorders>
              <w:left w:val="single" w:sz="12" w:space="0" w:color="auto"/>
              <w:bottom w:val="nil"/>
              <w:right w:val="single" w:sz="12" w:space="0" w:color="auto"/>
            </w:tcBorders>
            <w:shd w:val="clear" w:color="auto" w:fill="auto"/>
          </w:tcPr>
          <w:p w14:paraId="79FBE9EC" w14:textId="6F1AB5F9" w:rsidR="009564CD" w:rsidRPr="00C765A7" w:rsidRDefault="009564CD" w:rsidP="009564CD">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9564CD" w:rsidRDefault="009564CD" w:rsidP="009564CD">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9564CD" w:rsidRPr="00EC002F" w:rsidRDefault="00486A6D" w:rsidP="009564CD">
            <w:pPr>
              <w:suppressLineNumbers/>
              <w:suppressAutoHyphens/>
              <w:spacing w:before="60" w:after="60"/>
              <w:jc w:val="center"/>
            </w:pPr>
            <w:hyperlink r:id="rId151" w:history="1">
              <w:r w:rsidR="009564CD">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9564CD" w:rsidRPr="00750E57" w:rsidRDefault="009564CD" w:rsidP="009564CD">
            <w:pPr>
              <w:pStyle w:val="TAL"/>
              <w:rPr>
                <w:sz w:val="20"/>
              </w:rPr>
            </w:pPr>
            <w:r>
              <w:rPr>
                <w:sz w:val="20"/>
              </w:rPr>
              <w:t>CR 1286 29.512 Rel-19 Corrections to the description of the packetFilterUsage boolean attribute</w:t>
            </w:r>
          </w:p>
        </w:tc>
        <w:tc>
          <w:tcPr>
            <w:tcW w:w="1401" w:type="dxa"/>
            <w:tcBorders>
              <w:left w:val="single" w:sz="12" w:space="0" w:color="auto"/>
              <w:bottom w:val="nil"/>
              <w:right w:val="single" w:sz="12" w:space="0" w:color="auto"/>
            </w:tcBorders>
            <w:shd w:val="clear" w:color="auto" w:fill="auto"/>
          </w:tcPr>
          <w:p w14:paraId="15F7783D" w14:textId="3D3C0BFD"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9564CD" w:rsidRPr="00750E57" w:rsidRDefault="009564CD" w:rsidP="009564CD">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p>
          <w:p w14:paraId="29C715B2" w14:textId="2D52DE90" w:rsidR="009564CD" w:rsidRPr="006D12E7" w:rsidRDefault="009564CD" w:rsidP="009564CD">
            <w:pPr>
              <w:pStyle w:val="TAL"/>
              <w:rPr>
                <w:sz w:val="20"/>
                <w:lang w:val="en-US"/>
              </w:rPr>
            </w:pPr>
            <w:r>
              <w:rPr>
                <w:sz w:val="20"/>
                <w:lang w:val="en-US"/>
              </w:rPr>
              <w:t>Xiaojian (ZTE): Correct the OpenAPI, two FALSE.</w:t>
            </w:r>
          </w:p>
        </w:tc>
      </w:tr>
      <w:tr w:rsidR="009564CD" w:rsidRPr="002F2600" w14:paraId="14F92B97" w14:textId="77777777" w:rsidTr="00ED2543">
        <w:tc>
          <w:tcPr>
            <w:tcW w:w="975" w:type="dxa"/>
            <w:tcBorders>
              <w:top w:val="nil"/>
              <w:left w:val="single" w:sz="12" w:space="0" w:color="auto"/>
              <w:right w:val="single" w:sz="12" w:space="0" w:color="auto"/>
            </w:tcBorders>
            <w:shd w:val="clear" w:color="auto" w:fill="auto"/>
          </w:tcPr>
          <w:p w14:paraId="4D1A563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FD19D72" w14:textId="41667395" w:rsidR="009564CD" w:rsidRDefault="009564CD" w:rsidP="009564CD">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DEE7AB"/>
          </w:tcPr>
          <w:p w14:paraId="3791FCE6" w14:textId="49AD8452" w:rsidR="009564CD" w:rsidRDefault="009564CD" w:rsidP="009564CD">
            <w:pPr>
              <w:pStyle w:val="TAL"/>
              <w:rPr>
                <w:sz w:val="20"/>
              </w:rPr>
            </w:pPr>
            <w:r>
              <w:rPr>
                <w:sz w:val="20"/>
              </w:rPr>
              <w:t>CR 1286 29.512 Rel-19 Corrections to the description of the packetFilterUsage boolean attribute</w:t>
            </w:r>
          </w:p>
        </w:tc>
        <w:tc>
          <w:tcPr>
            <w:tcW w:w="1401" w:type="dxa"/>
            <w:tcBorders>
              <w:top w:val="nil"/>
              <w:left w:val="single" w:sz="12" w:space="0" w:color="auto"/>
              <w:bottom w:val="single" w:sz="4" w:space="0" w:color="auto"/>
              <w:right w:val="single" w:sz="12" w:space="0" w:color="auto"/>
            </w:tcBorders>
            <w:shd w:val="clear" w:color="auto" w:fill="DEE7AB"/>
          </w:tcPr>
          <w:p w14:paraId="769FDF44" w14:textId="20BA0EF0"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59B452FE"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C084984" w14:textId="77777777" w:rsidR="009564CD" w:rsidRDefault="009564CD" w:rsidP="009564CD">
            <w:pPr>
              <w:pStyle w:val="C3OpenAPI"/>
            </w:pPr>
          </w:p>
        </w:tc>
      </w:tr>
      <w:tr w:rsidR="009564CD" w:rsidRPr="002F2600" w14:paraId="16C4C4E6" w14:textId="77777777" w:rsidTr="009C1CEE">
        <w:tc>
          <w:tcPr>
            <w:tcW w:w="975" w:type="dxa"/>
            <w:tcBorders>
              <w:left w:val="single" w:sz="12" w:space="0" w:color="auto"/>
              <w:right w:val="single" w:sz="12" w:space="0" w:color="auto"/>
            </w:tcBorders>
            <w:shd w:val="clear" w:color="auto" w:fill="auto"/>
          </w:tcPr>
          <w:p w14:paraId="3D3962E1"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74B006" w14:textId="08C5F1CF" w:rsidR="009564CD" w:rsidRPr="00EC002F" w:rsidRDefault="00486A6D" w:rsidP="009564CD">
            <w:pPr>
              <w:suppressLineNumbers/>
              <w:suppressAutoHyphens/>
              <w:spacing w:before="60" w:after="60"/>
              <w:jc w:val="center"/>
            </w:pPr>
            <w:hyperlink r:id="rId152" w:history="1">
              <w:r w:rsidR="009564CD">
                <w:rPr>
                  <w:rStyle w:val="aa"/>
                </w:rPr>
                <w:t>6113</w:t>
              </w:r>
            </w:hyperlink>
          </w:p>
        </w:tc>
        <w:tc>
          <w:tcPr>
            <w:tcW w:w="3251" w:type="dxa"/>
            <w:tcBorders>
              <w:left w:val="single" w:sz="12" w:space="0" w:color="auto"/>
              <w:bottom w:val="single" w:sz="4" w:space="0" w:color="auto"/>
              <w:right w:val="single" w:sz="12" w:space="0" w:color="auto"/>
            </w:tcBorders>
            <w:shd w:val="clear" w:color="auto" w:fill="FFFF99"/>
          </w:tcPr>
          <w:p w14:paraId="4791C6F2" w14:textId="5DDE3AE7" w:rsidR="009564CD" w:rsidRPr="006D12E7" w:rsidRDefault="009564CD" w:rsidP="009564CD">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99"/>
          </w:tcPr>
          <w:p w14:paraId="3E8A19FD" w14:textId="31869B71"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440DCA8D"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138A13" w14:textId="3B5FFC9A" w:rsidR="009564CD" w:rsidRDefault="009564CD" w:rsidP="009564CD">
            <w:pPr>
              <w:pStyle w:val="TAL"/>
              <w:rPr>
                <w:sz w:val="20"/>
              </w:rPr>
            </w:pPr>
            <w:r>
              <w:rPr>
                <w:sz w:val="20"/>
              </w:rPr>
              <w:t>Igor (Ericsson): Unclear what the problem is. Open to check specific problems in a case by case basis.</w:t>
            </w:r>
          </w:p>
          <w:p w14:paraId="07D04D52" w14:textId="477ED4D6" w:rsidR="009564CD" w:rsidRDefault="009564CD" w:rsidP="009564CD">
            <w:pPr>
              <w:pStyle w:val="TAL"/>
              <w:rPr>
                <w:sz w:val="20"/>
              </w:rPr>
            </w:pPr>
            <w:r>
              <w:rPr>
                <w:sz w:val="20"/>
              </w:rPr>
              <w:t>Abdessamad (Huawei): Unclear what the problem is. Why UDR is involved.</w:t>
            </w:r>
          </w:p>
          <w:p w14:paraId="3D26DBA3" w14:textId="57CFB791" w:rsidR="009564CD" w:rsidRPr="00AD01B6" w:rsidRDefault="009564CD" w:rsidP="009564CD">
            <w:pPr>
              <w:pStyle w:val="TAL"/>
              <w:rPr>
                <w:sz w:val="20"/>
              </w:rPr>
            </w:pPr>
            <w:r>
              <w:rPr>
                <w:sz w:val="20"/>
              </w:rPr>
              <w:t>Xiaojian (ZTE): This has to be discussed in CT4 as well.</w:t>
            </w:r>
          </w:p>
        </w:tc>
      </w:tr>
      <w:tr w:rsidR="009564CD" w:rsidRPr="002F2600" w14:paraId="1F707AC3" w14:textId="77777777" w:rsidTr="009C1CEE">
        <w:tc>
          <w:tcPr>
            <w:tcW w:w="975" w:type="dxa"/>
            <w:tcBorders>
              <w:left w:val="single" w:sz="12" w:space="0" w:color="auto"/>
              <w:bottom w:val="nil"/>
              <w:right w:val="single" w:sz="12" w:space="0" w:color="auto"/>
            </w:tcBorders>
            <w:shd w:val="clear" w:color="auto" w:fill="auto"/>
          </w:tcPr>
          <w:p w14:paraId="520AB06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9564CD" w:rsidRPr="00EC002F" w:rsidRDefault="00486A6D" w:rsidP="009564CD">
            <w:pPr>
              <w:suppressLineNumbers/>
              <w:suppressAutoHyphens/>
              <w:spacing w:before="60" w:after="60"/>
              <w:jc w:val="center"/>
            </w:pPr>
            <w:hyperlink r:id="rId153" w:history="1">
              <w:r w:rsidR="009564CD">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9564CD" w:rsidRPr="006D12E7" w:rsidRDefault="009564CD" w:rsidP="009564CD">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9564CD" w:rsidRPr="00750E57" w:rsidRDefault="009564CD" w:rsidP="009564C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9564CD" w:rsidRPr="00750E57" w:rsidRDefault="009564CD" w:rsidP="009564CD">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66CB4705" w14:textId="2F66C436" w:rsidR="009564CD" w:rsidRPr="00AD01B6" w:rsidRDefault="009564CD" w:rsidP="009564CD">
            <w:pPr>
              <w:pStyle w:val="TAL"/>
              <w:rPr>
                <w:sz w:val="20"/>
              </w:rPr>
            </w:pPr>
            <w:r>
              <w:rPr>
                <w:sz w:val="20"/>
              </w:rPr>
              <w:t>Rajesh (Nokia): Missing change in 4.7.2.4.3.</w:t>
            </w:r>
          </w:p>
        </w:tc>
      </w:tr>
      <w:tr w:rsidR="009564CD" w:rsidRPr="002F2600" w14:paraId="7938E4D2" w14:textId="77777777" w:rsidTr="009C1CEE">
        <w:tc>
          <w:tcPr>
            <w:tcW w:w="975" w:type="dxa"/>
            <w:tcBorders>
              <w:top w:val="nil"/>
              <w:left w:val="single" w:sz="12" w:space="0" w:color="auto"/>
              <w:right w:val="single" w:sz="12" w:space="0" w:color="auto"/>
            </w:tcBorders>
            <w:shd w:val="clear" w:color="auto" w:fill="auto"/>
          </w:tcPr>
          <w:p w14:paraId="39E9A952"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07F70FA" w14:textId="7AD05647" w:rsidR="009564CD" w:rsidRDefault="009564CD" w:rsidP="009564CD">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00FFFF"/>
          </w:tcPr>
          <w:p w14:paraId="741E0E85" w14:textId="6F3E5E29" w:rsidR="009564CD" w:rsidRPr="006D12E7" w:rsidRDefault="009564CD" w:rsidP="009564CD">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00FFFF"/>
          </w:tcPr>
          <w:p w14:paraId="401FED24" w14:textId="17623317" w:rsidR="009564CD" w:rsidRDefault="009564CD" w:rsidP="009564C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3D95C6A"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4BB1C48" w14:textId="77777777" w:rsidR="009564CD" w:rsidRDefault="009564CD" w:rsidP="009564CD">
            <w:pPr>
              <w:pStyle w:val="TAL"/>
              <w:rPr>
                <w:sz w:val="20"/>
              </w:rPr>
            </w:pPr>
          </w:p>
        </w:tc>
      </w:tr>
      <w:tr w:rsidR="009564CD" w:rsidRPr="002F2600" w14:paraId="77686D12" w14:textId="77777777" w:rsidTr="00D6653C">
        <w:tc>
          <w:tcPr>
            <w:tcW w:w="975" w:type="dxa"/>
            <w:tcBorders>
              <w:left w:val="single" w:sz="12" w:space="0" w:color="auto"/>
              <w:right w:val="single" w:sz="12" w:space="0" w:color="auto"/>
            </w:tcBorders>
            <w:shd w:val="clear" w:color="auto" w:fill="auto"/>
          </w:tcPr>
          <w:p w14:paraId="0EEFB759"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C999E46" w14:textId="55714B05" w:rsidR="009564CD" w:rsidRPr="00EC002F" w:rsidRDefault="00486A6D" w:rsidP="009564CD">
            <w:pPr>
              <w:suppressLineNumbers/>
              <w:suppressAutoHyphens/>
              <w:spacing w:before="60" w:after="60"/>
              <w:jc w:val="center"/>
            </w:pPr>
            <w:hyperlink r:id="rId154" w:history="1">
              <w:r w:rsidR="009564CD">
                <w:rPr>
                  <w:rStyle w:val="aa"/>
                </w:rPr>
                <w:t>6141</w:t>
              </w:r>
            </w:hyperlink>
          </w:p>
        </w:tc>
        <w:tc>
          <w:tcPr>
            <w:tcW w:w="3251" w:type="dxa"/>
            <w:tcBorders>
              <w:left w:val="single" w:sz="12" w:space="0" w:color="auto"/>
              <w:bottom w:val="single" w:sz="4" w:space="0" w:color="auto"/>
              <w:right w:val="single" w:sz="12" w:space="0" w:color="auto"/>
            </w:tcBorders>
            <w:shd w:val="clear" w:color="auto" w:fill="FFFF99"/>
          </w:tcPr>
          <w:p w14:paraId="7C599ACC" w14:textId="6F2FFBAB" w:rsidR="009564CD" w:rsidRPr="006D12E7" w:rsidRDefault="009564CD" w:rsidP="009564CD">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FFFF99"/>
          </w:tcPr>
          <w:p w14:paraId="14948D3B" w14:textId="1ED6CC54" w:rsidR="009564CD" w:rsidRPr="00750E57"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4C784B60"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99D51B9" w14:textId="77777777" w:rsidR="009564CD" w:rsidRDefault="009564CD" w:rsidP="009564CD">
            <w:pPr>
              <w:pStyle w:val="TAL"/>
              <w:rPr>
                <w:sz w:val="20"/>
              </w:rPr>
            </w:pPr>
            <w:r>
              <w:rPr>
                <w:sz w:val="20"/>
              </w:rPr>
              <w:t>Maria (Ericsson): still conditional attributes. Reword needed. Specify the APIs where gpsis is applicable.</w:t>
            </w:r>
          </w:p>
          <w:p w14:paraId="2205948B" w14:textId="77777777" w:rsidR="009564CD" w:rsidRDefault="009564CD" w:rsidP="009564CD">
            <w:pPr>
              <w:pStyle w:val="TAL"/>
              <w:rPr>
                <w:sz w:val="20"/>
              </w:rPr>
            </w:pPr>
            <w:r>
              <w:rPr>
                <w:sz w:val="20"/>
              </w:rPr>
              <w:t>Xuefei (Huawei): ok with the CR. Disagree with the comments from Ericsson.</w:t>
            </w:r>
          </w:p>
          <w:p w14:paraId="2E90786B" w14:textId="7D44969C" w:rsidR="009564CD" w:rsidRPr="00AD01B6" w:rsidRDefault="009564CD" w:rsidP="009564CD">
            <w:pPr>
              <w:pStyle w:val="TAL"/>
              <w:rPr>
                <w:sz w:val="20"/>
              </w:rPr>
            </w:pPr>
            <w:r>
              <w:rPr>
                <w:sz w:val="20"/>
              </w:rPr>
              <w:t>Apostolos (Nokia): ok with the CR. Disagree with the comments.</w:t>
            </w:r>
          </w:p>
        </w:tc>
      </w:tr>
      <w:tr w:rsidR="009564CD"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9564CD" w:rsidRPr="00EC002F" w:rsidRDefault="00486A6D" w:rsidP="009564CD">
            <w:pPr>
              <w:suppressLineNumbers/>
              <w:suppressAutoHyphens/>
              <w:spacing w:before="60" w:after="60"/>
              <w:jc w:val="center"/>
            </w:pPr>
            <w:hyperlink r:id="rId155" w:history="1">
              <w:r w:rsidR="009564CD">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9564CD" w:rsidRPr="006D12E7" w:rsidRDefault="009564CD" w:rsidP="009564CD">
            <w:pPr>
              <w:pStyle w:val="TAL"/>
              <w:rPr>
                <w:sz w:val="20"/>
              </w:rPr>
            </w:pPr>
            <w:r w:rsidRPr="006D12E7">
              <w:rPr>
                <w:sz w:val="20"/>
              </w:rPr>
              <w:t>CR 0972 29.520 Rel-19 Removal of PfdDetermination feature from Nnwdaf_AnalyticsInfo</w:t>
            </w:r>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9564CD" w:rsidRPr="00750E57"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9564CD" w:rsidRPr="00AD01B6" w:rsidRDefault="009564CD" w:rsidP="009564CD">
            <w:pPr>
              <w:pStyle w:val="TAL"/>
              <w:rPr>
                <w:sz w:val="20"/>
              </w:rPr>
            </w:pPr>
          </w:p>
        </w:tc>
      </w:tr>
      <w:tr w:rsidR="009564CD" w:rsidRPr="002F2600" w14:paraId="4C1664D4" w14:textId="77777777" w:rsidTr="00BE67C6">
        <w:tc>
          <w:tcPr>
            <w:tcW w:w="975" w:type="dxa"/>
            <w:tcBorders>
              <w:left w:val="single" w:sz="12" w:space="0" w:color="auto"/>
              <w:bottom w:val="nil"/>
              <w:right w:val="single" w:sz="12" w:space="0" w:color="auto"/>
            </w:tcBorders>
            <w:shd w:val="clear" w:color="auto" w:fill="auto"/>
          </w:tcPr>
          <w:p w14:paraId="2A7AA6CF"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9564CD" w:rsidRPr="00EC002F" w:rsidRDefault="00486A6D" w:rsidP="009564CD">
            <w:pPr>
              <w:suppressLineNumbers/>
              <w:suppressAutoHyphens/>
              <w:spacing w:before="60" w:after="60"/>
              <w:jc w:val="center"/>
            </w:pPr>
            <w:hyperlink r:id="rId156" w:history="1">
              <w:r w:rsidR="009564CD">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9564CD" w:rsidRPr="006D12E7" w:rsidRDefault="009564CD" w:rsidP="009564CD">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9564CD" w:rsidRPr="00750E57" w:rsidRDefault="009564CD" w:rsidP="009564CD">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9564CD" w:rsidRDefault="009564CD" w:rsidP="009564CD">
            <w:pPr>
              <w:pStyle w:val="TAL"/>
              <w:rPr>
                <w:sz w:val="20"/>
              </w:rPr>
            </w:pPr>
            <w:r>
              <w:rPr>
                <w:sz w:val="20"/>
              </w:rPr>
              <w:t>Meifang (Ericsson): Work on the normative part to say something like “if the info is not available”. Remove the NOTE.</w:t>
            </w:r>
          </w:p>
          <w:p w14:paraId="0C07C451" w14:textId="4F833210" w:rsidR="009564CD" w:rsidRDefault="009564CD" w:rsidP="009564CD">
            <w:pPr>
              <w:pStyle w:val="TAL"/>
              <w:rPr>
                <w:sz w:val="20"/>
              </w:rPr>
            </w:pPr>
            <w:r>
              <w:rPr>
                <w:sz w:val="20"/>
              </w:rPr>
              <w:t>Xiaojian (ZTE): Confusing note. Ok with the proposal.</w:t>
            </w:r>
          </w:p>
          <w:p w14:paraId="1F5CF457" w14:textId="29E1F826" w:rsidR="009564CD" w:rsidRPr="00AD01B6" w:rsidRDefault="009564CD" w:rsidP="009564CD">
            <w:pPr>
              <w:pStyle w:val="TAL"/>
              <w:rPr>
                <w:sz w:val="20"/>
              </w:rPr>
            </w:pPr>
            <w:r>
              <w:rPr>
                <w:sz w:val="20"/>
              </w:rPr>
              <w:t>Xuefei (Huawei): Confusing note. Wants to check the revision.</w:t>
            </w:r>
          </w:p>
        </w:tc>
      </w:tr>
      <w:tr w:rsidR="009564CD" w:rsidRPr="002F2600" w14:paraId="61B851FB" w14:textId="77777777" w:rsidTr="004C0B17">
        <w:tc>
          <w:tcPr>
            <w:tcW w:w="975" w:type="dxa"/>
            <w:tcBorders>
              <w:top w:val="nil"/>
              <w:left w:val="single" w:sz="12" w:space="0" w:color="auto"/>
              <w:right w:val="single" w:sz="12" w:space="0" w:color="auto"/>
            </w:tcBorders>
            <w:shd w:val="clear" w:color="auto" w:fill="auto"/>
          </w:tcPr>
          <w:p w14:paraId="6621A6B5"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5B9EF" w14:textId="5877CE90" w:rsidR="009564CD" w:rsidRDefault="009564CD" w:rsidP="009564CD">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FF"/>
          </w:tcPr>
          <w:p w14:paraId="216AD4CD" w14:textId="44382C6B" w:rsidR="009564CD" w:rsidRPr="006D12E7" w:rsidRDefault="009564CD" w:rsidP="009564CD">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FF"/>
          </w:tcPr>
          <w:p w14:paraId="1A72812F" w14:textId="3A0CE1A2"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EE4FC84" w14:textId="77777777" w:rsidR="009564CD" w:rsidRDefault="009564CD" w:rsidP="009564CD">
            <w:pPr>
              <w:pStyle w:val="TAL"/>
              <w:rPr>
                <w:sz w:val="20"/>
              </w:rPr>
            </w:pPr>
          </w:p>
        </w:tc>
      </w:tr>
      <w:tr w:rsidR="009564CD" w:rsidRPr="002F2600" w14:paraId="5E1839AF" w14:textId="77777777" w:rsidTr="007F3E84">
        <w:tc>
          <w:tcPr>
            <w:tcW w:w="975" w:type="dxa"/>
            <w:tcBorders>
              <w:left w:val="single" w:sz="12" w:space="0" w:color="auto"/>
              <w:right w:val="single" w:sz="12" w:space="0" w:color="auto"/>
            </w:tcBorders>
            <w:shd w:val="clear" w:color="auto" w:fill="auto"/>
          </w:tcPr>
          <w:p w14:paraId="54EE964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9564CD" w:rsidRPr="00EC002F" w:rsidRDefault="00486A6D" w:rsidP="009564CD">
            <w:pPr>
              <w:suppressLineNumbers/>
              <w:suppressAutoHyphens/>
              <w:spacing w:before="60" w:after="60"/>
              <w:jc w:val="center"/>
            </w:pPr>
            <w:hyperlink r:id="rId157" w:history="1">
              <w:r w:rsidR="009564CD">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9564CD" w:rsidRPr="006D12E7" w:rsidRDefault="009564CD" w:rsidP="009564CD">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9564CD" w:rsidRPr="00AD01B6" w:rsidRDefault="009564CD" w:rsidP="009564CD">
            <w:pPr>
              <w:pStyle w:val="TAL"/>
              <w:rPr>
                <w:sz w:val="20"/>
              </w:rPr>
            </w:pPr>
          </w:p>
        </w:tc>
      </w:tr>
      <w:tr w:rsidR="009564CD" w:rsidRPr="002F2600" w14:paraId="475C07AA" w14:textId="77777777" w:rsidTr="0097683F">
        <w:tc>
          <w:tcPr>
            <w:tcW w:w="975" w:type="dxa"/>
            <w:tcBorders>
              <w:left w:val="single" w:sz="12" w:space="0" w:color="auto"/>
              <w:right w:val="single" w:sz="12" w:space="0" w:color="auto"/>
            </w:tcBorders>
            <w:shd w:val="clear" w:color="auto" w:fill="auto"/>
          </w:tcPr>
          <w:p w14:paraId="0E0EF4F4"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E7CD72" w14:textId="54166A3F" w:rsidR="009564CD" w:rsidRPr="00EC002F" w:rsidRDefault="00486A6D" w:rsidP="009564CD">
            <w:pPr>
              <w:suppressLineNumbers/>
              <w:suppressAutoHyphens/>
              <w:spacing w:before="60" w:after="60"/>
              <w:jc w:val="center"/>
            </w:pPr>
            <w:hyperlink r:id="rId158" w:history="1">
              <w:r w:rsidR="009564CD">
                <w:rPr>
                  <w:rStyle w:val="aa"/>
                </w:rPr>
                <w:t>6219</w:t>
              </w:r>
            </w:hyperlink>
          </w:p>
        </w:tc>
        <w:tc>
          <w:tcPr>
            <w:tcW w:w="3251" w:type="dxa"/>
            <w:tcBorders>
              <w:left w:val="single" w:sz="12" w:space="0" w:color="auto"/>
              <w:bottom w:val="single" w:sz="4" w:space="0" w:color="auto"/>
              <w:right w:val="single" w:sz="12" w:space="0" w:color="auto"/>
            </w:tcBorders>
            <w:shd w:val="clear" w:color="auto" w:fill="FFFF99"/>
          </w:tcPr>
          <w:p w14:paraId="13C18507" w14:textId="5A27813E" w:rsidR="009564CD" w:rsidRPr="006D12E7" w:rsidRDefault="009564CD" w:rsidP="009564CD">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FFFF99"/>
          </w:tcPr>
          <w:p w14:paraId="021925B4" w14:textId="38961A9D"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597C6C1A"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99208D" w14:textId="77777777" w:rsidR="009564CD" w:rsidRDefault="009564CD" w:rsidP="009564CD">
            <w:pPr>
              <w:pStyle w:val="TAL"/>
              <w:rPr>
                <w:sz w:val="20"/>
              </w:rPr>
            </w:pPr>
            <w:r>
              <w:rPr>
                <w:sz w:val="20"/>
              </w:rPr>
              <w:t>Meifang (Ericsson): CR not needed. Already covered in the previous meeting. C3-245513.</w:t>
            </w:r>
          </w:p>
          <w:p w14:paraId="2CB8C4A0" w14:textId="6464EE80" w:rsidR="009564CD" w:rsidRPr="00AD01B6" w:rsidRDefault="009564CD" w:rsidP="009564CD">
            <w:pPr>
              <w:pStyle w:val="TAL"/>
              <w:rPr>
                <w:sz w:val="20"/>
              </w:rPr>
            </w:pPr>
            <w:r>
              <w:rPr>
                <w:sz w:val="20"/>
              </w:rPr>
              <w:t>Offline discussions related to CT4 discussions.</w:t>
            </w:r>
          </w:p>
        </w:tc>
      </w:tr>
      <w:tr w:rsidR="009564CD" w:rsidRPr="002F2600" w14:paraId="3CEA3FDC" w14:textId="77777777" w:rsidTr="00CF45D8">
        <w:tc>
          <w:tcPr>
            <w:tcW w:w="975" w:type="dxa"/>
            <w:tcBorders>
              <w:left w:val="single" w:sz="12" w:space="0" w:color="auto"/>
              <w:right w:val="single" w:sz="12" w:space="0" w:color="auto"/>
            </w:tcBorders>
            <w:shd w:val="clear" w:color="auto" w:fill="auto"/>
          </w:tcPr>
          <w:p w14:paraId="379DDA5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9564CD" w:rsidRPr="00EC002F" w:rsidRDefault="00486A6D" w:rsidP="009564CD">
            <w:pPr>
              <w:suppressLineNumbers/>
              <w:suppressAutoHyphens/>
              <w:spacing w:before="60" w:after="60"/>
              <w:jc w:val="center"/>
            </w:pPr>
            <w:hyperlink r:id="rId159" w:history="1">
              <w:r w:rsidR="009564CD">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9564CD" w:rsidRPr="006D12E7" w:rsidRDefault="009564CD" w:rsidP="009564CD">
            <w:pPr>
              <w:pStyle w:val="TAL"/>
              <w:rPr>
                <w:sz w:val="20"/>
              </w:rPr>
            </w:pPr>
            <w:r w:rsidRPr="006D12E7">
              <w:rPr>
                <w:sz w:val="20"/>
              </w:rPr>
              <w:t>CR 0564 29.519 Rel-19 Various corrections on Nudr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9564CD" w:rsidRDefault="009564CD" w:rsidP="009564CD">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9564CD" w:rsidRPr="00F013A5" w:rsidRDefault="009564CD" w:rsidP="009564CD">
            <w:pPr>
              <w:pStyle w:val="TAL"/>
              <w:rPr>
                <w:sz w:val="20"/>
                <w:lang w:val="en-US"/>
              </w:rPr>
            </w:pPr>
          </w:p>
        </w:tc>
      </w:tr>
      <w:tr w:rsidR="009564CD" w:rsidRPr="002F2600" w14:paraId="63E872AB" w14:textId="77777777" w:rsidTr="002256D6">
        <w:tc>
          <w:tcPr>
            <w:tcW w:w="975" w:type="dxa"/>
            <w:tcBorders>
              <w:left w:val="single" w:sz="12" w:space="0" w:color="auto"/>
              <w:right w:val="single" w:sz="12" w:space="0" w:color="auto"/>
            </w:tcBorders>
            <w:shd w:val="clear" w:color="auto" w:fill="auto"/>
          </w:tcPr>
          <w:p w14:paraId="6E6FB4D7"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E7980A9"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649A43E" w14:textId="17BAB232" w:rsidR="009564CD" w:rsidRPr="00EC002F" w:rsidRDefault="00486A6D" w:rsidP="009564CD">
            <w:pPr>
              <w:suppressLineNumbers/>
              <w:suppressAutoHyphens/>
              <w:spacing w:before="60" w:after="60"/>
              <w:jc w:val="center"/>
            </w:pPr>
            <w:hyperlink r:id="rId160" w:history="1">
              <w:r w:rsidR="009564CD">
                <w:rPr>
                  <w:rStyle w:val="aa"/>
                </w:rPr>
                <w:t>6332</w:t>
              </w:r>
            </w:hyperlink>
          </w:p>
        </w:tc>
        <w:tc>
          <w:tcPr>
            <w:tcW w:w="3251" w:type="dxa"/>
            <w:tcBorders>
              <w:left w:val="single" w:sz="12" w:space="0" w:color="auto"/>
              <w:bottom w:val="single" w:sz="4" w:space="0" w:color="auto"/>
              <w:right w:val="single" w:sz="12" w:space="0" w:color="auto"/>
            </w:tcBorders>
            <w:shd w:val="clear" w:color="auto" w:fill="FFFF99"/>
          </w:tcPr>
          <w:p w14:paraId="722EB7FC" w14:textId="4BB8AFED" w:rsidR="009564CD" w:rsidRPr="006D12E7" w:rsidRDefault="009564CD" w:rsidP="009564CD">
            <w:pPr>
              <w:pStyle w:val="TAL"/>
              <w:rPr>
                <w:sz w:val="20"/>
              </w:rPr>
            </w:pPr>
            <w:r w:rsidRPr="006D12E7">
              <w:rPr>
                <w:sz w:val="20"/>
              </w:rPr>
              <w:t>CR 0566 29.519 Rel-19 Corrections to the definition of some query parameters</w:t>
            </w:r>
          </w:p>
        </w:tc>
        <w:tc>
          <w:tcPr>
            <w:tcW w:w="1401" w:type="dxa"/>
            <w:tcBorders>
              <w:left w:val="single" w:sz="12" w:space="0" w:color="auto"/>
              <w:bottom w:val="single" w:sz="4" w:space="0" w:color="auto"/>
              <w:right w:val="single" w:sz="12" w:space="0" w:color="auto"/>
            </w:tcBorders>
            <w:shd w:val="clear" w:color="auto" w:fill="FFFF99"/>
          </w:tcPr>
          <w:p w14:paraId="05553A1C" w14:textId="0741E254"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1A2E584" w14:textId="0F1EA155"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F71D9DD" w14:textId="77777777" w:rsidR="009564CD" w:rsidRDefault="009564CD" w:rsidP="009564CD">
            <w:pPr>
              <w:pStyle w:val="C3OpenAPI"/>
              <w:rPr>
                <w:rFonts w:eastAsia="宋体"/>
              </w:rPr>
            </w:pPr>
            <w:r>
              <w:t>This CR introduces a backwards compatible feature to the OpenAPI description of the Nudr_DataRepository API for Application Data, Nudr_DataRepository API for Application Data</w:t>
            </w:r>
          </w:p>
          <w:p w14:paraId="514BCC46" w14:textId="0A4BD65F" w:rsidR="009564CD" w:rsidRPr="00ED5183" w:rsidRDefault="009564CD" w:rsidP="009564CD">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tc>
      </w:tr>
      <w:tr w:rsidR="009564CD" w:rsidRPr="002F2600" w14:paraId="6289B877" w14:textId="77777777" w:rsidTr="009C1CEE">
        <w:tc>
          <w:tcPr>
            <w:tcW w:w="975" w:type="dxa"/>
            <w:tcBorders>
              <w:left w:val="single" w:sz="12" w:space="0" w:color="auto"/>
              <w:bottom w:val="nil"/>
              <w:right w:val="single" w:sz="12" w:space="0" w:color="auto"/>
            </w:tcBorders>
            <w:shd w:val="clear" w:color="auto" w:fill="auto"/>
          </w:tcPr>
          <w:p w14:paraId="57CAAC58"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52DDB33" w14:textId="612DC589" w:rsidR="009564CD" w:rsidRDefault="00486A6D" w:rsidP="009564CD">
            <w:pPr>
              <w:suppressLineNumbers/>
              <w:suppressAutoHyphens/>
              <w:spacing w:before="60" w:after="60"/>
              <w:jc w:val="center"/>
            </w:pPr>
            <w:hyperlink r:id="rId161" w:history="1">
              <w:r w:rsidR="009564CD">
                <w:rPr>
                  <w:rStyle w:val="aa"/>
                </w:rPr>
                <w:t>6165</w:t>
              </w:r>
            </w:hyperlink>
          </w:p>
        </w:tc>
        <w:tc>
          <w:tcPr>
            <w:tcW w:w="3251" w:type="dxa"/>
            <w:tcBorders>
              <w:left w:val="single" w:sz="12" w:space="0" w:color="auto"/>
              <w:bottom w:val="nil"/>
              <w:right w:val="single" w:sz="12" w:space="0" w:color="auto"/>
            </w:tcBorders>
            <w:shd w:val="clear" w:color="auto" w:fill="auto"/>
          </w:tcPr>
          <w:p w14:paraId="3B3EF8B0" w14:textId="2CB3CEA0" w:rsidR="009564CD" w:rsidRPr="006D12E7" w:rsidRDefault="009564CD" w:rsidP="009564CD">
            <w:pPr>
              <w:pStyle w:val="TAL"/>
              <w:rPr>
                <w:sz w:val="20"/>
              </w:rPr>
            </w:pPr>
            <w:r>
              <w:rPr>
                <w:sz w:val="20"/>
              </w:rPr>
              <w:t>CR 1288 29.512 Rel-19 Primary access clarification for the SteeringMode of REDUNDANT</w:t>
            </w:r>
          </w:p>
        </w:tc>
        <w:tc>
          <w:tcPr>
            <w:tcW w:w="1401" w:type="dxa"/>
            <w:tcBorders>
              <w:left w:val="single" w:sz="12" w:space="0" w:color="auto"/>
              <w:bottom w:val="nil"/>
              <w:right w:val="single" w:sz="12" w:space="0" w:color="auto"/>
            </w:tcBorders>
            <w:shd w:val="clear" w:color="auto" w:fill="auto"/>
          </w:tcPr>
          <w:p w14:paraId="79D74483" w14:textId="090A8E78"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9564CD" w:rsidRPr="00750E57" w:rsidRDefault="009564CD" w:rsidP="009564CD">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9564CD" w:rsidRDefault="009564CD" w:rsidP="009564CD">
            <w:pPr>
              <w:pStyle w:val="C1Normal"/>
            </w:pPr>
            <w:r>
              <w:t>Xuefei (Huawei): Change functional, TEI19, ATSSS_Ph3.</w:t>
            </w:r>
          </w:p>
        </w:tc>
      </w:tr>
      <w:tr w:rsidR="009564CD" w:rsidRPr="002F2600" w14:paraId="512C8866" w14:textId="77777777" w:rsidTr="009C1CEE">
        <w:tc>
          <w:tcPr>
            <w:tcW w:w="975" w:type="dxa"/>
            <w:tcBorders>
              <w:top w:val="nil"/>
              <w:left w:val="single" w:sz="12" w:space="0" w:color="auto"/>
              <w:right w:val="single" w:sz="12" w:space="0" w:color="auto"/>
            </w:tcBorders>
            <w:shd w:val="clear" w:color="auto" w:fill="auto"/>
          </w:tcPr>
          <w:p w14:paraId="272D762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61A78A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09296C0" w14:textId="2F87ECE6" w:rsidR="009564CD" w:rsidRDefault="009564CD" w:rsidP="009564CD">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DEE7AB"/>
          </w:tcPr>
          <w:p w14:paraId="62AE0A8E" w14:textId="57C9EBD5" w:rsidR="009564CD" w:rsidRDefault="009564CD" w:rsidP="009564CD">
            <w:pPr>
              <w:pStyle w:val="TAL"/>
              <w:rPr>
                <w:sz w:val="20"/>
              </w:rPr>
            </w:pPr>
            <w:r>
              <w:rPr>
                <w:sz w:val="20"/>
              </w:rPr>
              <w:t>CR 1288 29.512 Rel-19 Primary access clarification for the SteeringMode of REDUNDANT</w:t>
            </w:r>
          </w:p>
        </w:tc>
        <w:tc>
          <w:tcPr>
            <w:tcW w:w="1401" w:type="dxa"/>
            <w:tcBorders>
              <w:top w:val="nil"/>
              <w:left w:val="single" w:sz="12" w:space="0" w:color="auto"/>
              <w:bottom w:val="single" w:sz="4" w:space="0" w:color="auto"/>
              <w:right w:val="single" w:sz="12" w:space="0" w:color="auto"/>
            </w:tcBorders>
            <w:shd w:val="clear" w:color="auto" w:fill="DEE7AB"/>
          </w:tcPr>
          <w:p w14:paraId="49D7DC60" w14:textId="7869366C"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2E3333" w14:textId="1F2F9C43"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C6F340B" w14:textId="77777777" w:rsidR="009564CD" w:rsidRDefault="009564CD" w:rsidP="009564CD">
            <w:pPr>
              <w:pStyle w:val="C1Normal"/>
            </w:pPr>
          </w:p>
        </w:tc>
      </w:tr>
      <w:tr w:rsidR="009564CD" w:rsidRPr="002F2600" w14:paraId="2043E83E" w14:textId="77777777" w:rsidTr="00C54677">
        <w:tc>
          <w:tcPr>
            <w:tcW w:w="975" w:type="dxa"/>
            <w:tcBorders>
              <w:left w:val="single" w:sz="12" w:space="0" w:color="auto"/>
              <w:right w:val="single" w:sz="12" w:space="0" w:color="auto"/>
            </w:tcBorders>
            <w:shd w:val="clear" w:color="auto" w:fill="D9D9D9" w:themeFill="background1" w:themeFillShade="D9"/>
          </w:tcPr>
          <w:p w14:paraId="45A9BA25" w14:textId="2FB39AEE" w:rsidR="009564CD" w:rsidRPr="00C765A7" w:rsidRDefault="009564CD" w:rsidP="009564CD">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9564CD" w:rsidRDefault="009564CD" w:rsidP="009564CD">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9564CD" w:rsidRPr="00AD01B6" w:rsidRDefault="009564CD" w:rsidP="009564CD">
            <w:pPr>
              <w:pStyle w:val="TAL"/>
              <w:rPr>
                <w:sz w:val="20"/>
              </w:rPr>
            </w:pPr>
          </w:p>
        </w:tc>
      </w:tr>
      <w:tr w:rsidR="009564CD"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9564CD" w:rsidRPr="00D81B37" w:rsidRDefault="009564CD" w:rsidP="009564CD">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9564CD" w:rsidRPr="00D81B37" w:rsidRDefault="009564CD" w:rsidP="009564CD">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9564CD" w:rsidRPr="00EC002F" w:rsidRDefault="00486A6D" w:rsidP="009564CD">
            <w:pPr>
              <w:suppressLineNumbers/>
              <w:suppressAutoHyphens/>
              <w:spacing w:before="60" w:after="60"/>
              <w:jc w:val="center"/>
            </w:pPr>
            <w:hyperlink r:id="rId162" w:history="1">
              <w:r w:rsidR="009564CD">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9564CD" w:rsidRPr="00750E57" w:rsidRDefault="009564CD" w:rsidP="009564CD">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9564CD" w:rsidRPr="00750E57" w:rsidRDefault="009564CD" w:rsidP="009564CD">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9564CD" w:rsidRPr="00D36C9E"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9564CD" w:rsidRDefault="009564CD" w:rsidP="009564CD">
            <w:pPr>
              <w:pStyle w:val="C3OpenAPI"/>
              <w:rPr>
                <w:rFonts w:eastAsia="宋体"/>
              </w:rPr>
            </w:pPr>
            <w:r>
              <w:t>This CR introduces a backwards compatible feature to the OpenAPI description of the VAE_MessageDelivery API, VAE_MessageDelivery API</w:t>
            </w:r>
          </w:p>
          <w:p w14:paraId="7097189C" w14:textId="77777777" w:rsidR="009564CD" w:rsidRPr="00D36C9E" w:rsidRDefault="009564CD" w:rsidP="009564CD">
            <w:pPr>
              <w:pStyle w:val="TAL"/>
              <w:rPr>
                <w:sz w:val="20"/>
              </w:rPr>
            </w:pPr>
          </w:p>
        </w:tc>
      </w:tr>
      <w:tr w:rsidR="009564CD" w:rsidRPr="002F2600" w14:paraId="2AC1F55A" w14:textId="77777777" w:rsidTr="00E171D8">
        <w:tc>
          <w:tcPr>
            <w:tcW w:w="975" w:type="dxa"/>
            <w:tcBorders>
              <w:left w:val="single" w:sz="12" w:space="0" w:color="auto"/>
              <w:bottom w:val="nil"/>
              <w:right w:val="single" w:sz="12" w:space="0" w:color="auto"/>
            </w:tcBorders>
            <w:shd w:val="clear" w:color="auto" w:fill="auto"/>
          </w:tcPr>
          <w:p w14:paraId="519D1DB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9564CD" w:rsidRPr="00EC002F" w:rsidRDefault="00486A6D" w:rsidP="009564CD">
            <w:pPr>
              <w:suppressLineNumbers/>
              <w:suppressAutoHyphens/>
              <w:spacing w:before="60" w:after="60"/>
              <w:jc w:val="center"/>
            </w:pPr>
            <w:hyperlink r:id="rId163" w:history="1">
              <w:r w:rsidR="009564CD">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9564CD" w:rsidRPr="00750E57" w:rsidRDefault="009564CD" w:rsidP="009564CD">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9564CD" w:rsidRPr="00750E57" w:rsidRDefault="009564CD" w:rsidP="009564CD">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9564CD" w:rsidRPr="00D36C9E" w:rsidRDefault="009564CD" w:rsidP="009564CD">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9564CD" w:rsidRDefault="009564CD" w:rsidP="009564CD">
            <w:pPr>
              <w:pStyle w:val="C3OpenAPI"/>
              <w:rPr>
                <w:rFonts w:eastAsia="宋体"/>
              </w:rPr>
            </w:pPr>
            <w:r>
              <w:t>This CR introduces a backwards compatible feature to the OpenAPI description of the CAPIF_Discover_Service_API, CAPIF_Discover_Service_API</w:t>
            </w:r>
          </w:p>
          <w:p w14:paraId="49B4815D" w14:textId="407716C7" w:rsidR="009564CD" w:rsidRDefault="009564CD" w:rsidP="009564CD">
            <w:pPr>
              <w:pStyle w:val="TAL"/>
              <w:rPr>
                <w:sz w:val="20"/>
              </w:rPr>
            </w:pPr>
            <w:r>
              <w:rPr>
                <w:sz w:val="20"/>
              </w:rPr>
              <w:t>Abdessamad (Huawei): Change reason for change to remove dependencies with DP. Open about how to solve array of strings. Same solution for NBI &amp; SBI.</w:t>
            </w:r>
          </w:p>
          <w:p w14:paraId="24995E43" w14:textId="76FDBEE4" w:rsidR="009564CD" w:rsidRPr="00D36C9E" w:rsidRDefault="009564CD" w:rsidP="009564CD">
            <w:pPr>
              <w:pStyle w:val="TAL"/>
              <w:rPr>
                <w:sz w:val="20"/>
              </w:rPr>
            </w:pPr>
            <w:r>
              <w:rPr>
                <w:sz w:val="20"/>
              </w:rPr>
              <w:t>Apostolos (Nokia): Have a clear reason for change with what we are solving.</w:t>
            </w:r>
          </w:p>
        </w:tc>
      </w:tr>
      <w:tr w:rsidR="009564CD" w:rsidRPr="002F2600" w14:paraId="5A38FE36" w14:textId="77777777" w:rsidTr="00E434ED">
        <w:tc>
          <w:tcPr>
            <w:tcW w:w="975" w:type="dxa"/>
            <w:tcBorders>
              <w:top w:val="nil"/>
              <w:left w:val="single" w:sz="12" w:space="0" w:color="auto"/>
              <w:right w:val="single" w:sz="12" w:space="0" w:color="auto"/>
            </w:tcBorders>
            <w:shd w:val="clear" w:color="auto" w:fill="auto"/>
          </w:tcPr>
          <w:p w14:paraId="1A45AB42"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78B444" w14:textId="3FCB12ED" w:rsidR="009564CD" w:rsidRDefault="009564CD" w:rsidP="009564CD">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FF"/>
          </w:tcPr>
          <w:p w14:paraId="3EA8961B" w14:textId="656EA59C" w:rsidR="009564CD" w:rsidRDefault="009564CD" w:rsidP="009564CD">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49357F5" w14:textId="60D438FF" w:rsidR="009564CD" w:rsidRDefault="009564CD" w:rsidP="009564CD">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210D145" w14:textId="77777777" w:rsidR="009564CD" w:rsidRDefault="009564CD" w:rsidP="009564CD">
            <w:pPr>
              <w:pStyle w:val="C3OpenAPI"/>
            </w:pPr>
          </w:p>
        </w:tc>
      </w:tr>
      <w:tr w:rsidR="009564CD" w:rsidRPr="002F2600" w14:paraId="71F7BDDE" w14:textId="77777777" w:rsidTr="00E434ED">
        <w:tc>
          <w:tcPr>
            <w:tcW w:w="975" w:type="dxa"/>
            <w:tcBorders>
              <w:left w:val="single" w:sz="12" w:space="0" w:color="auto"/>
              <w:bottom w:val="nil"/>
              <w:right w:val="single" w:sz="12" w:space="0" w:color="auto"/>
            </w:tcBorders>
            <w:shd w:val="clear" w:color="auto" w:fill="auto"/>
          </w:tcPr>
          <w:p w14:paraId="1B64CD78"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9564CD" w:rsidRPr="00EC002F" w:rsidRDefault="00486A6D" w:rsidP="009564CD">
            <w:pPr>
              <w:suppressLineNumbers/>
              <w:suppressAutoHyphens/>
              <w:spacing w:before="60" w:after="60"/>
              <w:jc w:val="center"/>
            </w:pPr>
            <w:hyperlink r:id="rId164" w:history="1">
              <w:r w:rsidR="009564CD">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9564CD" w:rsidRPr="00750E57" w:rsidRDefault="009564CD" w:rsidP="009564CD">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9564CD" w:rsidRPr="00750E57" w:rsidRDefault="009564CD" w:rsidP="009564CD">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9564CD" w:rsidRPr="00D36C9E" w:rsidRDefault="009564CD" w:rsidP="009564CD">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9564CD" w:rsidRDefault="009564CD" w:rsidP="009564CD">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77777777" w:rsidR="009564CD" w:rsidRPr="00D36C9E" w:rsidRDefault="009564CD" w:rsidP="009564CD">
            <w:pPr>
              <w:pStyle w:val="TAL"/>
              <w:rPr>
                <w:sz w:val="20"/>
              </w:rPr>
            </w:pPr>
          </w:p>
        </w:tc>
      </w:tr>
      <w:tr w:rsidR="009564CD" w:rsidRPr="002F2600" w14:paraId="2AA55650" w14:textId="77777777" w:rsidTr="00210EAE">
        <w:tc>
          <w:tcPr>
            <w:tcW w:w="975" w:type="dxa"/>
            <w:tcBorders>
              <w:top w:val="nil"/>
              <w:left w:val="single" w:sz="12" w:space="0" w:color="auto"/>
              <w:right w:val="single" w:sz="12" w:space="0" w:color="auto"/>
            </w:tcBorders>
            <w:shd w:val="clear" w:color="auto" w:fill="auto"/>
          </w:tcPr>
          <w:p w14:paraId="6FC4EB5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2CA94B" w14:textId="1809EDDB" w:rsidR="009564CD" w:rsidRDefault="009564CD" w:rsidP="009564CD">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FF"/>
          </w:tcPr>
          <w:p w14:paraId="74677317" w14:textId="19A90208" w:rsidR="009564CD" w:rsidRDefault="009564CD" w:rsidP="009564CD">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3FB7392F" w14:textId="03BFA508" w:rsidR="009564CD" w:rsidRDefault="009564CD" w:rsidP="009564CD">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785FF71" w14:textId="77777777" w:rsidR="009564CD" w:rsidRDefault="009564CD" w:rsidP="009564CD">
            <w:pPr>
              <w:pStyle w:val="C3OpenAPI"/>
            </w:pPr>
          </w:p>
        </w:tc>
      </w:tr>
      <w:tr w:rsidR="009564CD"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9564CD" w:rsidRPr="00EC002F" w:rsidRDefault="00486A6D" w:rsidP="009564CD">
            <w:pPr>
              <w:suppressLineNumbers/>
              <w:suppressAutoHyphens/>
              <w:spacing w:before="60" w:after="60"/>
              <w:jc w:val="center"/>
            </w:pPr>
            <w:hyperlink r:id="rId165" w:history="1">
              <w:r w:rsidR="009564CD">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9564CD" w:rsidRPr="00750E57" w:rsidRDefault="009564CD" w:rsidP="009564CD">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9564CD" w:rsidRPr="00750E57"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9564CD" w:rsidRPr="00D36C9E"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9564CD" w:rsidRPr="00D36C9E" w:rsidRDefault="009564CD" w:rsidP="009564CD">
            <w:pPr>
              <w:pStyle w:val="TAL"/>
              <w:rPr>
                <w:sz w:val="20"/>
              </w:rPr>
            </w:pPr>
            <w:r>
              <w:rPr>
                <w:sz w:val="20"/>
              </w:rPr>
              <w:t>Xiaojian (ZTE): Collision with 6184 for the last change. Propose to keep it in this CR.</w:t>
            </w:r>
          </w:p>
        </w:tc>
      </w:tr>
      <w:tr w:rsidR="009564CD" w:rsidRPr="002F2600" w14:paraId="769EFC48" w14:textId="77777777" w:rsidTr="00327FE0">
        <w:tc>
          <w:tcPr>
            <w:tcW w:w="975" w:type="dxa"/>
            <w:tcBorders>
              <w:left w:val="single" w:sz="12" w:space="0" w:color="auto"/>
              <w:bottom w:val="nil"/>
              <w:right w:val="single" w:sz="12" w:space="0" w:color="auto"/>
            </w:tcBorders>
            <w:shd w:val="clear" w:color="auto" w:fill="auto"/>
          </w:tcPr>
          <w:p w14:paraId="392152B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9564CD" w:rsidRPr="00EC002F" w:rsidRDefault="00486A6D" w:rsidP="009564CD">
            <w:pPr>
              <w:suppressLineNumbers/>
              <w:suppressAutoHyphens/>
              <w:spacing w:before="60" w:after="60"/>
              <w:jc w:val="center"/>
            </w:pPr>
            <w:hyperlink r:id="rId166" w:history="1">
              <w:r w:rsidR="009564CD">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9564CD" w:rsidRPr="00750E57" w:rsidRDefault="009564CD" w:rsidP="009564CD">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9564CD" w:rsidRPr="00750E57" w:rsidRDefault="009564CD" w:rsidP="009564CD">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9564CD" w:rsidRPr="00D36C9E" w:rsidRDefault="009564CD" w:rsidP="009564CD">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9564CD" w:rsidRDefault="009564CD" w:rsidP="009564CD">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77777777" w:rsidR="009564CD" w:rsidRPr="00D36C9E" w:rsidRDefault="009564CD" w:rsidP="009564CD">
            <w:pPr>
              <w:pStyle w:val="TAL"/>
              <w:rPr>
                <w:sz w:val="20"/>
              </w:rPr>
            </w:pPr>
          </w:p>
        </w:tc>
      </w:tr>
      <w:tr w:rsidR="009564CD" w:rsidRPr="002F2600" w14:paraId="02EE81A9" w14:textId="77777777" w:rsidTr="00B03F29">
        <w:tc>
          <w:tcPr>
            <w:tcW w:w="975" w:type="dxa"/>
            <w:tcBorders>
              <w:top w:val="nil"/>
              <w:left w:val="single" w:sz="12" w:space="0" w:color="auto"/>
              <w:right w:val="single" w:sz="12" w:space="0" w:color="auto"/>
            </w:tcBorders>
            <w:shd w:val="clear" w:color="auto" w:fill="auto"/>
          </w:tcPr>
          <w:p w14:paraId="0951143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0AAA90" w14:textId="46722A67" w:rsidR="009564CD" w:rsidRDefault="009564CD" w:rsidP="009564CD">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FF"/>
          </w:tcPr>
          <w:p w14:paraId="213E42E3" w14:textId="722B6B3B" w:rsidR="009564CD" w:rsidRDefault="009564CD" w:rsidP="009564CD">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C98B982" w14:textId="06BDB66A" w:rsidR="009564CD" w:rsidRDefault="009564CD" w:rsidP="009564CD">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EADF721" w14:textId="77777777" w:rsidR="009564CD" w:rsidRDefault="009564CD" w:rsidP="009564CD">
            <w:pPr>
              <w:pStyle w:val="C3OpenAPI"/>
            </w:pPr>
          </w:p>
        </w:tc>
      </w:tr>
      <w:tr w:rsidR="009564CD" w:rsidRPr="002F2600" w14:paraId="38AD9CEF" w14:textId="77777777" w:rsidTr="00B03F29">
        <w:tc>
          <w:tcPr>
            <w:tcW w:w="975" w:type="dxa"/>
            <w:tcBorders>
              <w:left w:val="single" w:sz="12" w:space="0" w:color="auto"/>
              <w:bottom w:val="nil"/>
              <w:right w:val="single" w:sz="12" w:space="0" w:color="auto"/>
            </w:tcBorders>
            <w:shd w:val="clear" w:color="auto" w:fill="auto"/>
          </w:tcPr>
          <w:p w14:paraId="657C1D5F"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9564CD" w:rsidRPr="00EC002F" w:rsidRDefault="00486A6D" w:rsidP="009564CD">
            <w:pPr>
              <w:suppressLineNumbers/>
              <w:suppressAutoHyphens/>
              <w:spacing w:before="60" w:after="60"/>
              <w:jc w:val="center"/>
            </w:pPr>
            <w:hyperlink r:id="rId167" w:history="1">
              <w:r w:rsidR="009564CD">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9564CD" w:rsidRPr="00750E57" w:rsidRDefault="009564CD" w:rsidP="009564CD">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9564CD" w:rsidRPr="00750E57" w:rsidRDefault="009564CD" w:rsidP="009564CD">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9564CD" w:rsidRPr="00D36C9E" w:rsidRDefault="009564CD" w:rsidP="009564CD">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9564CD" w:rsidRDefault="009564CD" w:rsidP="009564CD">
            <w:pPr>
              <w:pStyle w:val="TAL"/>
              <w:rPr>
                <w:sz w:val="20"/>
              </w:rPr>
            </w:pPr>
            <w:r>
              <w:rPr>
                <w:sz w:val="20"/>
              </w:rPr>
              <w:t>Bhaskar (Nokia): Proposal available.</w:t>
            </w:r>
          </w:p>
          <w:p w14:paraId="2AF193BF" w14:textId="77777777" w:rsidR="009564CD" w:rsidRDefault="009564CD" w:rsidP="009564CD">
            <w:pPr>
              <w:pStyle w:val="TAL"/>
              <w:rPr>
                <w:sz w:val="20"/>
              </w:rPr>
            </w:pPr>
            <w:r>
              <w:rPr>
                <w:sz w:val="20"/>
              </w:rPr>
              <w:t>Abdessamad (Huawei): is there a template? Wants to check.</w:t>
            </w:r>
          </w:p>
          <w:p w14:paraId="0A8202AF" w14:textId="10BDCC09" w:rsidR="009564CD" w:rsidRPr="00D36C9E" w:rsidRDefault="009564CD" w:rsidP="009564CD">
            <w:pPr>
              <w:pStyle w:val="TAL"/>
              <w:rPr>
                <w:sz w:val="20"/>
              </w:rPr>
            </w:pPr>
            <w:r>
              <w:rPr>
                <w:sz w:val="20"/>
              </w:rPr>
              <w:t>Dongwook (MCC): There is a template.</w:t>
            </w:r>
          </w:p>
        </w:tc>
      </w:tr>
      <w:tr w:rsidR="009564CD" w:rsidRPr="002F2600" w14:paraId="6C211F74" w14:textId="77777777" w:rsidTr="00B03F29">
        <w:tc>
          <w:tcPr>
            <w:tcW w:w="975" w:type="dxa"/>
            <w:tcBorders>
              <w:top w:val="nil"/>
              <w:left w:val="single" w:sz="12" w:space="0" w:color="auto"/>
              <w:right w:val="single" w:sz="12" w:space="0" w:color="auto"/>
            </w:tcBorders>
            <w:shd w:val="clear" w:color="auto" w:fill="auto"/>
          </w:tcPr>
          <w:p w14:paraId="513F2BB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AF9A92" w14:textId="15B5B634" w:rsidR="009564CD" w:rsidRDefault="009564CD" w:rsidP="009564CD">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FF"/>
          </w:tcPr>
          <w:p w14:paraId="76C978E0" w14:textId="7E36EA8F" w:rsidR="009564CD" w:rsidRDefault="009564CD" w:rsidP="009564CD">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FF"/>
          </w:tcPr>
          <w:p w14:paraId="2A2F1F2A" w14:textId="3182EC2E" w:rsidR="009564CD" w:rsidRDefault="009564CD" w:rsidP="009564CD">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FBEF746" w14:textId="77777777" w:rsidR="009564CD" w:rsidRDefault="009564CD" w:rsidP="009564CD">
            <w:pPr>
              <w:pStyle w:val="TAL"/>
              <w:rPr>
                <w:sz w:val="20"/>
              </w:rPr>
            </w:pPr>
          </w:p>
        </w:tc>
      </w:tr>
      <w:tr w:rsidR="009564CD" w:rsidRPr="002F2600" w14:paraId="1A6AEB9C" w14:textId="77777777" w:rsidTr="009F55EB">
        <w:tc>
          <w:tcPr>
            <w:tcW w:w="975" w:type="dxa"/>
            <w:tcBorders>
              <w:left w:val="single" w:sz="12" w:space="0" w:color="auto"/>
              <w:bottom w:val="nil"/>
              <w:right w:val="single" w:sz="12" w:space="0" w:color="auto"/>
            </w:tcBorders>
            <w:shd w:val="clear" w:color="auto" w:fill="auto"/>
          </w:tcPr>
          <w:p w14:paraId="6793D52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E8A84A9" w14:textId="681E6D8A" w:rsidR="009564CD" w:rsidRPr="00EC002F" w:rsidRDefault="00486A6D" w:rsidP="009564CD">
            <w:pPr>
              <w:suppressLineNumbers/>
              <w:suppressAutoHyphens/>
              <w:spacing w:before="60" w:after="60"/>
              <w:jc w:val="center"/>
            </w:pPr>
            <w:hyperlink r:id="rId168" w:history="1">
              <w:r w:rsidR="009564CD">
                <w:rPr>
                  <w:rStyle w:val="aa"/>
                </w:rPr>
                <w:t>6240</w:t>
              </w:r>
            </w:hyperlink>
          </w:p>
        </w:tc>
        <w:tc>
          <w:tcPr>
            <w:tcW w:w="3251" w:type="dxa"/>
            <w:tcBorders>
              <w:left w:val="single" w:sz="12" w:space="0" w:color="auto"/>
              <w:bottom w:val="single" w:sz="4" w:space="0" w:color="auto"/>
              <w:right w:val="single" w:sz="12" w:space="0" w:color="auto"/>
            </w:tcBorders>
            <w:shd w:val="clear" w:color="auto" w:fill="FFFF99"/>
          </w:tcPr>
          <w:p w14:paraId="730FEF07" w14:textId="53D0F366" w:rsidR="009564CD" w:rsidRPr="00750E57" w:rsidRDefault="009564CD" w:rsidP="009564CD">
            <w:pPr>
              <w:pStyle w:val="TAL"/>
              <w:rPr>
                <w:sz w:val="20"/>
              </w:rPr>
            </w:pPr>
            <w:r>
              <w:rPr>
                <w:sz w:val="20"/>
              </w:rPr>
              <w:t>CR 0890 29.122 Rel-19 Formatting of JSON objects and arrays of JSON objects in query parameters</w:t>
            </w:r>
          </w:p>
        </w:tc>
        <w:tc>
          <w:tcPr>
            <w:tcW w:w="1401" w:type="dxa"/>
            <w:tcBorders>
              <w:left w:val="single" w:sz="12" w:space="0" w:color="auto"/>
              <w:bottom w:val="single" w:sz="4" w:space="0" w:color="auto"/>
              <w:right w:val="single" w:sz="12" w:space="0" w:color="auto"/>
            </w:tcBorders>
            <w:shd w:val="clear" w:color="auto" w:fill="FFFF99"/>
          </w:tcPr>
          <w:p w14:paraId="4551E31E" w14:textId="12167942"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71F928B0" w:rsidR="009564CD" w:rsidRPr="00D36C9E" w:rsidRDefault="009564CD" w:rsidP="009564CD">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auto"/>
          </w:tcPr>
          <w:p w14:paraId="63FF4131" w14:textId="77777777" w:rsidR="009564CD" w:rsidRDefault="009564CD" w:rsidP="009564CD">
            <w:pPr>
              <w:pStyle w:val="TAL"/>
              <w:rPr>
                <w:sz w:val="20"/>
              </w:rPr>
            </w:pPr>
            <w:r>
              <w:rPr>
                <w:sz w:val="20"/>
              </w:rPr>
              <w:t xml:space="preserve">Abdessamad (Huawei): Rewording proposed. </w:t>
            </w:r>
          </w:p>
          <w:p w14:paraId="21FEFD44" w14:textId="77777777" w:rsidR="009564CD" w:rsidRDefault="009564CD" w:rsidP="009564CD">
            <w:pPr>
              <w:pStyle w:val="TAL"/>
              <w:rPr>
                <w:sz w:val="20"/>
              </w:rPr>
            </w:pPr>
            <w:r>
              <w:rPr>
                <w:sz w:val="20"/>
              </w:rPr>
              <w:t>Apostolos (Nokia): Ok with the rewording.</w:t>
            </w:r>
          </w:p>
          <w:p w14:paraId="72ED130F" w14:textId="77777777" w:rsidR="009564CD" w:rsidRDefault="009564CD" w:rsidP="009564CD">
            <w:pPr>
              <w:pStyle w:val="TAL"/>
              <w:rPr>
                <w:sz w:val="20"/>
              </w:rPr>
            </w:pPr>
            <w:r>
              <w:rPr>
                <w:sz w:val="20"/>
              </w:rPr>
              <w:t>Igor (Ericsson): will not refer to explode: false.</w:t>
            </w:r>
          </w:p>
          <w:p w14:paraId="422ED9EB" w14:textId="70272E6B" w:rsidR="009564CD" w:rsidRPr="00D36C9E" w:rsidRDefault="009564CD" w:rsidP="009564CD">
            <w:pPr>
              <w:pStyle w:val="TAL"/>
              <w:rPr>
                <w:sz w:val="20"/>
              </w:rPr>
            </w:pPr>
            <w:r>
              <w:rPr>
                <w:sz w:val="20"/>
              </w:rPr>
              <w:t>Offline discussions.</w:t>
            </w:r>
          </w:p>
        </w:tc>
      </w:tr>
      <w:tr w:rsidR="009564CD" w:rsidRPr="002F2600" w14:paraId="5E728A3B" w14:textId="77777777" w:rsidTr="00EF32AB">
        <w:tc>
          <w:tcPr>
            <w:tcW w:w="975" w:type="dxa"/>
            <w:tcBorders>
              <w:left w:val="single" w:sz="12" w:space="0" w:color="auto"/>
              <w:right w:val="single" w:sz="12" w:space="0" w:color="auto"/>
            </w:tcBorders>
            <w:shd w:val="clear" w:color="auto" w:fill="auto"/>
          </w:tcPr>
          <w:p w14:paraId="385FE04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12BFB4E" w14:textId="77777777" w:rsidR="009564CD" w:rsidRPr="00D81B37" w:rsidRDefault="009564CD" w:rsidP="009564CD">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9564CD" w:rsidRPr="00EC002F" w:rsidRDefault="00486A6D" w:rsidP="009564CD">
            <w:pPr>
              <w:suppressLineNumbers/>
              <w:suppressAutoHyphens/>
              <w:spacing w:before="60" w:after="60"/>
              <w:jc w:val="center"/>
            </w:pPr>
            <w:hyperlink r:id="rId169" w:history="1">
              <w:r w:rsidR="009564CD">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9564CD" w:rsidRPr="00750E57" w:rsidRDefault="009564CD" w:rsidP="009564CD">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5D9415" w14:textId="6E721AA2" w:rsidR="009564CD" w:rsidRPr="00D36C9E"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1DD928D" w14:textId="1F8A242F" w:rsidR="009564CD" w:rsidRDefault="009564CD" w:rsidP="009564CD">
            <w:pPr>
              <w:pStyle w:val="TAL"/>
              <w:rPr>
                <w:sz w:val="20"/>
              </w:rPr>
            </w:pPr>
            <w:r>
              <w:rPr>
                <w:sz w:val="20"/>
              </w:rPr>
              <w:t>Abdessamad (Huawei): ok to fix it but starting from Rel-19, WI CAPIF_Ph3.</w:t>
            </w:r>
          </w:p>
          <w:p w14:paraId="7E31A0AF" w14:textId="6D4F5E89" w:rsidR="009564CD" w:rsidRDefault="009564CD" w:rsidP="009564CD">
            <w:pPr>
              <w:pStyle w:val="TAL"/>
              <w:rPr>
                <w:sz w:val="20"/>
              </w:rPr>
            </w:pPr>
            <w:r>
              <w:rPr>
                <w:sz w:val="20"/>
              </w:rPr>
              <w:t>Partha (Nokia): RFC allows all characters. Agree that there is a problem, but the only issue is the “:”.</w:t>
            </w:r>
          </w:p>
          <w:p w14:paraId="29753966" w14:textId="77777777" w:rsidR="009564CD" w:rsidRDefault="009564CD" w:rsidP="009564CD">
            <w:pPr>
              <w:pStyle w:val="TAL"/>
              <w:rPr>
                <w:sz w:val="20"/>
              </w:rPr>
            </w:pPr>
            <w:r>
              <w:rPr>
                <w:sz w:val="20"/>
              </w:rPr>
              <w:t>Naren (Samsung): We should indicate what should be excluded.Ok to fix it in Rel-19.</w:t>
            </w:r>
          </w:p>
          <w:p w14:paraId="3B50FA63" w14:textId="77777777" w:rsidR="009564CD" w:rsidRDefault="009564CD" w:rsidP="009564CD">
            <w:pPr>
              <w:pStyle w:val="TAL"/>
              <w:rPr>
                <w:sz w:val="20"/>
              </w:rPr>
            </w:pPr>
          </w:p>
          <w:p w14:paraId="7E069AEE" w14:textId="561850A8" w:rsidR="009564CD" w:rsidRPr="00940E9D" w:rsidRDefault="009564CD" w:rsidP="009564CD">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9564CD" w:rsidRPr="002F2600" w14:paraId="6CDDFBA2" w14:textId="77777777" w:rsidTr="00EF32AB">
        <w:tc>
          <w:tcPr>
            <w:tcW w:w="975" w:type="dxa"/>
            <w:tcBorders>
              <w:left w:val="single" w:sz="12" w:space="0" w:color="auto"/>
              <w:bottom w:val="nil"/>
              <w:right w:val="single" w:sz="12" w:space="0" w:color="auto"/>
            </w:tcBorders>
            <w:shd w:val="clear" w:color="auto" w:fill="auto"/>
          </w:tcPr>
          <w:p w14:paraId="498F3B8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9564CD" w:rsidRPr="00EC002F" w:rsidRDefault="00486A6D" w:rsidP="009564CD">
            <w:pPr>
              <w:suppressLineNumbers/>
              <w:suppressAutoHyphens/>
              <w:spacing w:before="60" w:after="60"/>
              <w:jc w:val="center"/>
            </w:pPr>
            <w:hyperlink r:id="rId170" w:history="1">
              <w:r w:rsidR="009564CD">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9564CD" w:rsidRPr="00750E57" w:rsidRDefault="009564CD" w:rsidP="009564CD">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9564CD" w:rsidRPr="00D36C9E" w:rsidRDefault="009564CD" w:rsidP="009564CD">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9564CD" w:rsidRDefault="009564CD" w:rsidP="009564CD">
            <w:pPr>
              <w:pStyle w:val="TAL"/>
              <w:rPr>
                <w:sz w:val="20"/>
              </w:rPr>
            </w:pPr>
            <w:r>
              <w:rPr>
                <w:sz w:val="20"/>
              </w:rPr>
              <w:t>Abdessamad (Huawei): Editorial.</w:t>
            </w:r>
          </w:p>
          <w:p w14:paraId="4666B296" w14:textId="0F739007" w:rsidR="009564CD" w:rsidRPr="00D36C9E" w:rsidRDefault="009564CD" w:rsidP="009564CD">
            <w:pPr>
              <w:pStyle w:val="TAL"/>
              <w:rPr>
                <w:sz w:val="20"/>
              </w:rPr>
            </w:pPr>
            <w:r>
              <w:rPr>
                <w:sz w:val="20"/>
              </w:rPr>
              <w:t>Partha (Nokia): Collision with C3-245408.</w:t>
            </w:r>
          </w:p>
        </w:tc>
      </w:tr>
      <w:tr w:rsidR="009564CD" w:rsidRPr="002F2600" w14:paraId="131D5CD0" w14:textId="77777777" w:rsidTr="0028588A">
        <w:tc>
          <w:tcPr>
            <w:tcW w:w="975" w:type="dxa"/>
            <w:tcBorders>
              <w:top w:val="nil"/>
              <w:left w:val="single" w:sz="12" w:space="0" w:color="auto"/>
              <w:right w:val="single" w:sz="12" w:space="0" w:color="auto"/>
            </w:tcBorders>
            <w:shd w:val="clear" w:color="auto" w:fill="auto"/>
          </w:tcPr>
          <w:p w14:paraId="352B8AC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2E1991" w14:textId="7AE2C174" w:rsidR="009564CD" w:rsidRDefault="009564CD" w:rsidP="009564CD">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00FFFF"/>
          </w:tcPr>
          <w:p w14:paraId="2C9798BB" w14:textId="702B8FA2" w:rsidR="009564CD" w:rsidRDefault="009564CD" w:rsidP="009564CD">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00FFFF"/>
          </w:tcPr>
          <w:p w14:paraId="4ECB1B98" w14:textId="52323C9A"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6987DC2" w14:textId="77777777" w:rsidR="009564CD" w:rsidRDefault="009564CD" w:rsidP="009564CD">
            <w:pPr>
              <w:pStyle w:val="TAL"/>
              <w:rPr>
                <w:sz w:val="20"/>
              </w:rPr>
            </w:pPr>
          </w:p>
        </w:tc>
      </w:tr>
      <w:tr w:rsidR="009564CD" w:rsidRPr="002F2600" w14:paraId="63568EC6" w14:textId="77777777" w:rsidTr="00144575">
        <w:tc>
          <w:tcPr>
            <w:tcW w:w="975" w:type="dxa"/>
            <w:tcBorders>
              <w:left w:val="single" w:sz="12" w:space="0" w:color="auto"/>
              <w:right w:val="single" w:sz="12" w:space="0" w:color="auto"/>
            </w:tcBorders>
            <w:shd w:val="clear" w:color="auto" w:fill="auto"/>
          </w:tcPr>
          <w:p w14:paraId="081DE3CA"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588D50A" w14:textId="5BD2B47F" w:rsidR="009564CD" w:rsidRPr="00EC002F" w:rsidRDefault="00486A6D" w:rsidP="009564CD">
            <w:pPr>
              <w:suppressLineNumbers/>
              <w:suppressAutoHyphens/>
              <w:spacing w:before="60" w:after="60"/>
              <w:jc w:val="center"/>
            </w:pPr>
            <w:hyperlink r:id="rId171" w:history="1">
              <w:r w:rsidR="009564CD">
                <w:rPr>
                  <w:rStyle w:val="aa"/>
                </w:rPr>
                <w:t>6243</w:t>
              </w:r>
            </w:hyperlink>
          </w:p>
        </w:tc>
        <w:tc>
          <w:tcPr>
            <w:tcW w:w="3251" w:type="dxa"/>
            <w:tcBorders>
              <w:left w:val="single" w:sz="12" w:space="0" w:color="auto"/>
              <w:bottom w:val="single" w:sz="4" w:space="0" w:color="auto"/>
              <w:right w:val="single" w:sz="12" w:space="0" w:color="auto"/>
            </w:tcBorders>
            <w:shd w:val="clear" w:color="auto" w:fill="FFFF99"/>
          </w:tcPr>
          <w:p w14:paraId="0D619F5A" w14:textId="26B2265A" w:rsidR="009564CD" w:rsidRPr="00750E57" w:rsidRDefault="009564CD" w:rsidP="009564CD">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FFFF99"/>
          </w:tcPr>
          <w:p w14:paraId="752AF471" w14:textId="1B76218A"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2EED93BF"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FE7E978" w14:textId="77777777" w:rsidR="009564CD" w:rsidRDefault="009564CD" w:rsidP="009564CD">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9564CD" w:rsidRDefault="009564CD" w:rsidP="009564CD">
            <w:pPr>
              <w:pStyle w:val="TAL"/>
              <w:rPr>
                <w:sz w:val="20"/>
              </w:rPr>
            </w:pPr>
            <w:r>
              <w:rPr>
                <w:sz w:val="20"/>
              </w:rPr>
              <w:t>Partha (Nokia): Having a CR only to change the description is not ok.</w:t>
            </w:r>
          </w:p>
          <w:p w14:paraId="17290DD2" w14:textId="77777777" w:rsidR="009564CD" w:rsidRDefault="009564CD" w:rsidP="009564CD">
            <w:pPr>
              <w:pStyle w:val="TAL"/>
              <w:rPr>
                <w:sz w:val="20"/>
              </w:rPr>
            </w:pPr>
            <w:r>
              <w:rPr>
                <w:sz w:val="20"/>
              </w:rPr>
              <w:t>Abdessamad (Huawei): Change is ok.</w:t>
            </w:r>
          </w:p>
          <w:p w14:paraId="2695FEA4" w14:textId="7E8FE565" w:rsidR="009564CD" w:rsidRPr="00D36C9E" w:rsidRDefault="009564CD" w:rsidP="009564CD">
            <w:pPr>
              <w:pStyle w:val="TAL"/>
              <w:rPr>
                <w:sz w:val="20"/>
              </w:rPr>
            </w:pPr>
          </w:p>
        </w:tc>
      </w:tr>
      <w:tr w:rsidR="009564CD" w:rsidRPr="002F2600" w14:paraId="1298C0F7" w14:textId="77777777" w:rsidTr="004A38E1">
        <w:tc>
          <w:tcPr>
            <w:tcW w:w="975" w:type="dxa"/>
            <w:tcBorders>
              <w:left w:val="single" w:sz="12" w:space="0" w:color="auto"/>
              <w:right w:val="single" w:sz="12" w:space="0" w:color="auto"/>
            </w:tcBorders>
            <w:shd w:val="clear" w:color="auto" w:fill="auto"/>
          </w:tcPr>
          <w:p w14:paraId="02DD7F9D"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6E66CB" w14:textId="7B1C6C49" w:rsidR="009564CD" w:rsidRPr="00EC002F" w:rsidRDefault="00486A6D" w:rsidP="009564CD">
            <w:pPr>
              <w:suppressLineNumbers/>
              <w:suppressAutoHyphens/>
              <w:spacing w:before="60" w:after="60"/>
              <w:jc w:val="center"/>
            </w:pPr>
            <w:hyperlink r:id="rId172" w:history="1">
              <w:r w:rsidR="009564CD">
                <w:rPr>
                  <w:rStyle w:val="aa"/>
                </w:rPr>
                <w:t>6258</w:t>
              </w:r>
            </w:hyperlink>
          </w:p>
        </w:tc>
        <w:tc>
          <w:tcPr>
            <w:tcW w:w="3251" w:type="dxa"/>
            <w:tcBorders>
              <w:left w:val="single" w:sz="12" w:space="0" w:color="auto"/>
              <w:bottom w:val="single" w:sz="4" w:space="0" w:color="auto"/>
              <w:right w:val="single" w:sz="12" w:space="0" w:color="auto"/>
            </w:tcBorders>
            <w:shd w:val="clear" w:color="auto" w:fill="FFFF99"/>
          </w:tcPr>
          <w:p w14:paraId="636A7092" w14:textId="7FE29C8E" w:rsidR="009564CD" w:rsidRPr="00750E57" w:rsidRDefault="009564CD" w:rsidP="009564CD">
            <w:pPr>
              <w:pStyle w:val="TAL"/>
              <w:rPr>
                <w:sz w:val="20"/>
              </w:rPr>
            </w:pPr>
            <w:r>
              <w:rPr>
                <w:sz w:val="20"/>
              </w:rPr>
              <w:t>CR 0891 29.122 Rel-19 Add IP domain in MonitoringEvent API</w:t>
            </w:r>
          </w:p>
        </w:tc>
        <w:tc>
          <w:tcPr>
            <w:tcW w:w="1401" w:type="dxa"/>
            <w:tcBorders>
              <w:left w:val="single" w:sz="12" w:space="0" w:color="auto"/>
              <w:bottom w:val="single" w:sz="4" w:space="0" w:color="auto"/>
              <w:right w:val="single" w:sz="12" w:space="0" w:color="auto"/>
            </w:tcBorders>
            <w:shd w:val="clear" w:color="auto" w:fill="FFFF99"/>
          </w:tcPr>
          <w:p w14:paraId="056D851B" w14:textId="339CFE47"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1551F7AD"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532AD7" w14:textId="77777777" w:rsidR="009564CD" w:rsidRDefault="009564CD" w:rsidP="009564CD">
            <w:pPr>
              <w:pStyle w:val="C3OpenAPI"/>
              <w:rPr>
                <w:rFonts w:eastAsia="宋体"/>
              </w:rPr>
            </w:pPr>
            <w:r>
              <w:t>This CR introduces a backwards compatible feature to the OpenAPI description of the MonitoringEvent API, MonitoringEvent API</w:t>
            </w:r>
          </w:p>
          <w:p w14:paraId="48774CE6" w14:textId="77777777" w:rsidR="009564CD" w:rsidRDefault="009564CD" w:rsidP="009564CD">
            <w:pPr>
              <w:pStyle w:val="TAL"/>
              <w:rPr>
                <w:sz w:val="20"/>
              </w:rPr>
            </w:pPr>
            <w:r>
              <w:rPr>
                <w:sz w:val="20"/>
              </w:rPr>
              <w:t>Abdessamad (Huawei): Editorials. Feature is described in two CRs. Work offline.</w:t>
            </w:r>
          </w:p>
          <w:p w14:paraId="4D1B0113" w14:textId="77777777" w:rsidR="009564CD" w:rsidRDefault="009564CD" w:rsidP="009564CD">
            <w:pPr>
              <w:pStyle w:val="TAL"/>
              <w:rPr>
                <w:sz w:val="20"/>
              </w:rPr>
            </w:pPr>
            <w:r>
              <w:rPr>
                <w:sz w:val="20"/>
              </w:rPr>
              <w:t>Partha (Nokia): What is the SA2 requirement?</w:t>
            </w:r>
          </w:p>
          <w:p w14:paraId="47C95A44" w14:textId="2332B5CB" w:rsidR="009564CD" w:rsidRPr="00D64A95" w:rsidRDefault="009564CD" w:rsidP="009564CD">
            <w:pPr>
              <w:pStyle w:val="TAL"/>
              <w:rPr>
                <w:sz w:val="20"/>
                <w:lang w:val="en-US"/>
              </w:rPr>
            </w:pPr>
            <w:r>
              <w:rPr>
                <w:sz w:val="20"/>
              </w:rPr>
              <w:t>Maria (Ericsson): Nothing to do with stage 2.</w:t>
            </w:r>
          </w:p>
        </w:tc>
      </w:tr>
      <w:tr w:rsidR="009564CD" w:rsidRPr="002F2600" w14:paraId="72DCE200" w14:textId="77777777" w:rsidTr="004A38E1">
        <w:tc>
          <w:tcPr>
            <w:tcW w:w="975" w:type="dxa"/>
            <w:tcBorders>
              <w:left w:val="single" w:sz="12" w:space="0" w:color="auto"/>
              <w:bottom w:val="nil"/>
              <w:right w:val="single" w:sz="12" w:space="0" w:color="auto"/>
            </w:tcBorders>
            <w:shd w:val="clear" w:color="auto" w:fill="auto"/>
          </w:tcPr>
          <w:p w14:paraId="71434CA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9564CD" w:rsidRPr="00EC002F" w:rsidRDefault="00486A6D" w:rsidP="009564CD">
            <w:pPr>
              <w:suppressLineNumbers/>
              <w:suppressAutoHyphens/>
              <w:spacing w:before="60" w:after="60"/>
              <w:jc w:val="center"/>
            </w:pPr>
            <w:hyperlink r:id="rId173" w:history="1">
              <w:r w:rsidR="009564CD">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9564CD" w:rsidRPr="00750E57" w:rsidRDefault="009564CD" w:rsidP="009564CD">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9564CD" w:rsidRPr="00D36C9E" w:rsidRDefault="009564CD" w:rsidP="009564CD">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9564CD" w:rsidRPr="00D36C9E" w:rsidRDefault="009564CD" w:rsidP="009564CD">
            <w:pPr>
              <w:pStyle w:val="TAL"/>
              <w:rPr>
                <w:sz w:val="20"/>
              </w:rPr>
            </w:pPr>
            <w:r>
              <w:rPr>
                <w:sz w:val="20"/>
              </w:rPr>
              <w:t>Partha (Nokia): Correct the copyrigth</w:t>
            </w:r>
          </w:p>
        </w:tc>
      </w:tr>
      <w:tr w:rsidR="009564CD" w:rsidRPr="002F2600" w14:paraId="05134E04" w14:textId="77777777" w:rsidTr="004A38E1">
        <w:tc>
          <w:tcPr>
            <w:tcW w:w="975" w:type="dxa"/>
            <w:tcBorders>
              <w:top w:val="nil"/>
              <w:left w:val="single" w:sz="12" w:space="0" w:color="auto"/>
              <w:right w:val="single" w:sz="12" w:space="0" w:color="auto"/>
            </w:tcBorders>
            <w:shd w:val="clear" w:color="auto" w:fill="auto"/>
          </w:tcPr>
          <w:p w14:paraId="377FC35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DF1EED8" w14:textId="59AF364D" w:rsidR="009564CD" w:rsidRDefault="009564CD" w:rsidP="009564CD">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DEE7AB"/>
          </w:tcPr>
          <w:p w14:paraId="5564B221" w14:textId="1C351580" w:rsidR="009564CD" w:rsidRDefault="009564CD" w:rsidP="009564CD">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DEE7AB"/>
          </w:tcPr>
          <w:p w14:paraId="131277C7" w14:textId="3B86818D"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12837F4B"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0A3557C" w14:textId="77777777" w:rsidR="009564CD" w:rsidRDefault="009564CD" w:rsidP="009564CD">
            <w:pPr>
              <w:pStyle w:val="TAL"/>
              <w:rPr>
                <w:sz w:val="20"/>
              </w:rPr>
            </w:pPr>
          </w:p>
        </w:tc>
      </w:tr>
      <w:tr w:rsidR="009564CD" w:rsidRPr="002F2600" w14:paraId="0CAAF024" w14:textId="77777777" w:rsidTr="00B261A4">
        <w:tc>
          <w:tcPr>
            <w:tcW w:w="975" w:type="dxa"/>
            <w:tcBorders>
              <w:left w:val="single" w:sz="12" w:space="0" w:color="auto"/>
              <w:right w:val="single" w:sz="12" w:space="0" w:color="auto"/>
            </w:tcBorders>
            <w:shd w:val="clear" w:color="auto" w:fill="auto"/>
          </w:tcPr>
          <w:p w14:paraId="38F8659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B24593" w14:textId="645D7029" w:rsidR="009564CD" w:rsidRPr="00EC002F" w:rsidRDefault="00486A6D" w:rsidP="009564CD">
            <w:pPr>
              <w:suppressLineNumbers/>
              <w:suppressAutoHyphens/>
              <w:spacing w:before="60" w:after="60"/>
              <w:jc w:val="center"/>
            </w:pPr>
            <w:hyperlink r:id="rId174" w:history="1">
              <w:r w:rsidR="009564CD">
                <w:rPr>
                  <w:rStyle w:val="aa"/>
                </w:rPr>
                <w:t>6276</w:t>
              </w:r>
            </w:hyperlink>
          </w:p>
        </w:tc>
        <w:tc>
          <w:tcPr>
            <w:tcW w:w="3251" w:type="dxa"/>
            <w:tcBorders>
              <w:left w:val="single" w:sz="12" w:space="0" w:color="auto"/>
              <w:bottom w:val="single" w:sz="4" w:space="0" w:color="auto"/>
              <w:right w:val="single" w:sz="12" w:space="0" w:color="auto"/>
            </w:tcBorders>
            <w:shd w:val="clear" w:color="auto" w:fill="FFFF99"/>
          </w:tcPr>
          <w:p w14:paraId="1423E1C3" w14:textId="5488EE52" w:rsidR="009564CD" w:rsidRPr="00750E57" w:rsidRDefault="009564CD" w:rsidP="009564CD">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99"/>
          </w:tcPr>
          <w:p w14:paraId="3F98A2A6" w14:textId="242B9369"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1A53836C"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4850AF" w14:textId="77777777" w:rsidR="009564CD" w:rsidRDefault="009564CD" w:rsidP="009564CD">
            <w:pPr>
              <w:pStyle w:val="TAL"/>
              <w:rPr>
                <w:sz w:val="20"/>
              </w:rPr>
            </w:pPr>
            <w:r>
              <w:rPr>
                <w:sz w:val="20"/>
              </w:rPr>
              <w:t>Partha (Nokia): Concerns on “When CAPIF is not used”.</w:t>
            </w:r>
          </w:p>
          <w:p w14:paraId="0BA67A35" w14:textId="37143D04" w:rsidR="009564CD" w:rsidRPr="00D36C9E" w:rsidRDefault="009564CD" w:rsidP="009564CD">
            <w:pPr>
              <w:pStyle w:val="TAL"/>
              <w:rPr>
                <w:sz w:val="20"/>
              </w:rPr>
            </w:pPr>
            <w:r>
              <w:rPr>
                <w:sz w:val="20"/>
              </w:rPr>
              <w:t>Abdessamad (Huawei): Follows the approach in other TSs. Keep the CR open till the array discussion is concluded.</w:t>
            </w:r>
          </w:p>
        </w:tc>
      </w:tr>
      <w:tr w:rsidR="009564CD" w:rsidRPr="002F2600" w14:paraId="55B4FD08" w14:textId="77777777" w:rsidTr="00B261A4">
        <w:tc>
          <w:tcPr>
            <w:tcW w:w="975" w:type="dxa"/>
            <w:tcBorders>
              <w:left w:val="single" w:sz="12" w:space="0" w:color="auto"/>
              <w:bottom w:val="nil"/>
              <w:right w:val="single" w:sz="12" w:space="0" w:color="auto"/>
            </w:tcBorders>
            <w:shd w:val="clear" w:color="auto" w:fill="auto"/>
          </w:tcPr>
          <w:p w14:paraId="7F9190D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9564CD" w:rsidRPr="00EC002F" w:rsidRDefault="00486A6D" w:rsidP="009564CD">
            <w:pPr>
              <w:suppressLineNumbers/>
              <w:suppressAutoHyphens/>
              <w:spacing w:before="60" w:after="60"/>
              <w:jc w:val="center"/>
            </w:pPr>
            <w:hyperlink r:id="rId175" w:history="1">
              <w:r w:rsidR="009564CD">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9564CD" w:rsidRPr="00750E57" w:rsidRDefault="009564CD" w:rsidP="009564CD">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9564CD" w:rsidRPr="00D36C9E" w:rsidRDefault="009564CD" w:rsidP="009564CD">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9564CD" w:rsidRDefault="009564CD" w:rsidP="009564CD">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9564CD" w:rsidRPr="00D36C9E" w:rsidRDefault="009564CD" w:rsidP="009564CD">
            <w:pPr>
              <w:pStyle w:val="TAL"/>
              <w:rPr>
                <w:sz w:val="20"/>
              </w:rPr>
            </w:pPr>
            <w:r>
              <w:rPr>
                <w:sz w:val="20"/>
              </w:rPr>
              <w:t>Igor (Ericsson): Correct the title.</w:t>
            </w:r>
          </w:p>
        </w:tc>
      </w:tr>
      <w:tr w:rsidR="009564CD" w:rsidRPr="002F2600" w14:paraId="57D89C89" w14:textId="77777777" w:rsidTr="00EE1397">
        <w:tc>
          <w:tcPr>
            <w:tcW w:w="975" w:type="dxa"/>
            <w:tcBorders>
              <w:top w:val="nil"/>
              <w:left w:val="single" w:sz="12" w:space="0" w:color="auto"/>
              <w:right w:val="single" w:sz="12" w:space="0" w:color="auto"/>
            </w:tcBorders>
            <w:shd w:val="clear" w:color="auto" w:fill="auto"/>
          </w:tcPr>
          <w:p w14:paraId="75DF8AE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5FB30AC" w14:textId="25A446A3" w:rsidR="009564CD" w:rsidRDefault="009564CD" w:rsidP="009564CD">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DEE7AB"/>
          </w:tcPr>
          <w:p w14:paraId="6086F7F8" w14:textId="6888FEB1" w:rsidR="009564CD" w:rsidRDefault="009564CD" w:rsidP="009564CD">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DEE7AB"/>
          </w:tcPr>
          <w:p w14:paraId="34E3DBDB" w14:textId="6A9FC6E2"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4510CF27"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6189352" w14:textId="77777777" w:rsidR="009564CD" w:rsidRDefault="009564CD" w:rsidP="009564CD">
            <w:pPr>
              <w:pStyle w:val="C3OpenAPI"/>
            </w:pPr>
          </w:p>
        </w:tc>
      </w:tr>
      <w:tr w:rsidR="009564CD" w:rsidRPr="002F2600" w14:paraId="3B2394C9" w14:textId="77777777" w:rsidTr="00816CDA">
        <w:tc>
          <w:tcPr>
            <w:tcW w:w="975" w:type="dxa"/>
            <w:tcBorders>
              <w:left w:val="single" w:sz="12" w:space="0" w:color="auto"/>
              <w:right w:val="single" w:sz="12" w:space="0" w:color="auto"/>
            </w:tcBorders>
            <w:shd w:val="clear" w:color="auto" w:fill="auto"/>
          </w:tcPr>
          <w:p w14:paraId="1237FE0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5D538" w14:textId="7AE86F4A" w:rsidR="009564CD" w:rsidRPr="00EC002F" w:rsidRDefault="00486A6D" w:rsidP="009564CD">
            <w:pPr>
              <w:suppressLineNumbers/>
              <w:suppressAutoHyphens/>
              <w:spacing w:before="60" w:after="60"/>
              <w:jc w:val="center"/>
            </w:pPr>
            <w:hyperlink r:id="rId176" w:history="1">
              <w:r w:rsidR="009564CD">
                <w:rPr>
                  <w:rStyle w:val="aa"/>
                </w:rPr>
                <w:t>6278</w:t>
              </w:r>
            </w:hyperlink>
          </w:p>
        </w:tc>
        <w:tc>
          <w:tcPr>
            <w:tcW w:w="3251" w:type="dxa"/>
            <w:tcBorders>
              <w:left w:val="single" w:sz="12" w:space="0" w:color="auto"/>
              <w:bottom w:val="single" w:sz="4" w:space="0" w:color="auto"/>
              <w:right w:val="single" w:sz="12" w:space="0" w:color="auto"/>
            </w:tcBorders>
            <w:shd w:val="clear" w:color="auto" w:fill="FFFF99"/>
          </w:tcPr>
          <w:p w14:paraId="2C717A2B" w14:textId="7B5B1CB7" w:rsidR="009564CD" w:rsidRPr="00750E57" w:rsidRDefault="009564CD" w:rsidP="009564CD">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99"/>
          </w:tcPr>
          <w:p w14:paraId="18689FA3" w14:textId="7169831A"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340AFF07"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3C4B5B" w14:textId="77777777" w:rsidR="009564CD" w:rsidRPr="00D36C9E" w:rsidRDefault="009564CD" w:rsidP="009564CD">
            <w:pPr>
              <w:pStyle w:val="TAL"/>
              <w:rPr>
                <w:sz w:val="20"/>
              </w:rPr>
            </w:pPr>
          </w:p>
        </w:tc>
      </w:tr>
      <w:tr w:rsidR="009564CD" w:rsidRPr="002F2600" w14:paraId="0D4E1C34" w14:textId="77777777" w:rsidTr="00816CDA">
        <w:tc>
          <w:tcPr>
            <w:tcW w:w="975" w:type="dxa"/>
            <w:tcBorders>
              <w:left w:val="single" w:sz="12" w:space="0" w:color="auto"/>
              <w:bottom w:val="nil"/>
              <w:right w:val="single" w:sz="12" w:space="0" w:color="auto"/>
            </w:tcBorders>
            <w:shd w:val="clear" w:color="auto" w:fill="auto"/>
          </w:tcPr>
          <w:p w14:paraId="66397B0B"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9564CD" w:rsidRPr="00EC002F" w:rsidRDefault="00486A6D" w:rsidP="009564CD">
            <w:pPr>
              <w:suppressLineNumbers/>
              <w:suppressAutoHyphens/>
              <w:spacing w:before="60" w:after="60"/>
              <w:jc w:val="center"/>
            </w:pPr>
            <w:hyperlink r:id="rId177" w:history="1">
              <w:r w:rsidR="009564CD">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9564CD" w:rsidRPr="00750E57" w:rsidRDefault="009564CD" w:rsidP="009564CD">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9564CD" w:rsidRPr="00D36C9E" w:rsidRDefault="009564CD" w:rsidP="009564CD">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9564CD" w:rsidRDefault="009564CD" w:rsidP="009564CD">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9564CD" w:rsidRDefault="009564CD" w:rsidP="009564CD">
            <w:pPr>
              <w:pStyle w:val="TAL"/>
              <w:rPr>
                <w:sz w:val="20"/>
              </w:rPr>
            </w:pPr>
            <w:r>
              <w:rPr>
                <w:sz w:val="20"/>
              </w:rPr>
              <w:t>Rest of the changes NBC.</w:t>
            </w:r>
          </w:p>
          <w:p w14:paraId="44ACB2F5" w14:textId="77777777" w:rsidR="009564CD" w:rsidRDefault="009564CD" w:rsidP="009564CD">
            <w:pPr>
              <w:pStyle w:val="TAL"/>
              <w:rPr>
                <w:sz w:val="20"/>
              </w:rPr>
            </w:pPr>
            <w:r>
              <w:rPr>
                <w:sz w:val="20"/>
              </w:rPr>
              <w:t>Chi (Huawei): ok with the first change. No conditions in the OpenAPI.</w:t>
            </w:r>
          </w:p>
          <w:p w14:paraId="65266719" w14:textId="5C75FC69" w:rsidR="009564CD" w:rsidRPr="00D36C9E" w:rsidRDefault="009564CD" w:rsidP="009564CD">
            <w:pPr>
              <w:pStyle w:val="TAL"/>
              <w:rPr>
                <w:sz w:val="20"/>
              </w:rPr>
            </w:pPr>
            <w:r>
              <w:rPr>
                <w:sz w:val="20"/>
              </w:rPr>
              <w:t>The CR will be updated with the first change only. A DP will be brought for the rest of scenarios.</w:t>
            </w:r>
          </w:p>
        </w:tc>
      </w:tr>
      <w:tr w:rsidR="009564CD" w:rsidRPr="002F2600" w14:paraId="5B42135F" w14:textId="77777777" w:rsidTr="003D22AB">
        <w:tc>
          <w:tcPr>
            <w:tcW w:w="975" w:type="dxa"/>
            <w:tcBorders>
              <w:top w:val="nil"/>
              <w:left w:val="single" w:sz="12" w:space="0" w:color="auto"/>
              <w:right w:val="single" w:sz="12" w:space="0" w:color="auto"/>
            </w:tcBorders>
            <w:shd w:val="clear" w:color="auto" w:fill="auto"/>
          </w:tcPr>
          <w:p w14:paraId="466059D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70F38AD" w14:textId="0AC7C592" w:rsidR="009564CD" w:rsidRDefault="009564CD" w:rsidP="009564CD">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FF"/>
          </w:tcPr>
          <w:p w14:paraId="6DFE0968" w14:textId="19445372" w:rsidR="009564CD" w:rsidRDefault="009564CD" w:rsidP="009564CD">
            <w:pPr>
              <w:pStyle w:val="TAL"/>
              <w:rPr>
                <w:sz w:val="20"/>
              </w:rPr>
            </w:pPr>
            <w:r>
              <w:rPr>
                <w:sz w:val="20"/>
              </w:rPr>
              <w:t>CR 0053 29.435 Rel-19 Corrections on the API name and presence condition</w:t>
            </w:r>
          </w:p>
        </w:tc>
        <w:tc>
          <w:tcPr>
            <w:tcW w:w="1401" w:type="dxa"/>
            <w:tcBorders>
              <w:top w:val="nil"/>
              <w:left w:val="single" w:sz="12" w:space="0" w:color="auto"/>
              <w:bottom w:val="single" w:sz="4" w:space="0" w:color="auto"/>
              <w:right w:val="single" w:sz="12" w:space="0" w:color="auto"/>
            </w:tcBorders>
            <w:shd w:val="clear" w:color="auto" w:fill="00FFFF"/>
          </w:tcPr>
          <w:p w14:paraId="45BBBC56" w14:textId="6D41FEDF"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68A1B31" w14:textId="77777777" w:rsidR="009564CD" w:rsidRDefault="009564CD" w:rsidP="009564CD">
            <w:pPr>
              <w:pStyle w:val="TAL"/>
              <w:rPr>
                <w:sz w:val="20"/>
              </w:rPr>
            </w:pPr>
          </w:p>
        </w:tc>
      </w:tr>
      <w:tr w:rsidR="009564CD" w:rsidRPr="002F2600" w14:paraId="24B0B8B5" w14:textId="77777777" w:rsidTr="003D22AB">
        <w:tc>
          <w:tcPr>
            <w:tcW w:w="975" w:type="dxa"/>
            <w:tcBorders>
              <w:left w:val="single" w:sz="12" w:space="0" w:color="auto"/>
              <w:bottom w:val="nil"/>
              <w:right w:val="single" w:sz="12" w:space="0" w:color="auto"/>
            </w:tcBorders>
            <w:shd w:val="clear" w:color="auto" w:fill="auto"/>
          </w:tcPr>
          <w:p w14:paraId="06D3D470"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9564CD" w:rsidRPr="00EC002F" w:rsidRDefault="00486A6D" w:rsidP="009564CD">
            <w:pPr>
              <w:suppressLineNumbers/>
              <w:suppressAutoHyphens/>
              <w:spacing w:before="60" w:after="60"/>
              <w:jc w:val="center"/>
            </w:pPr>
            <w:hyperlink r:id="rId178" w:history="1">
              <w:r w:rsidR="009564CD">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9564CD" w:rsidRPr="00750E57" w:rsidRDefault="009564CD" w:rsidP="009564CD">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9564CD" w:rsidRPr="00D36C9E" w:rsidRDefault="009564CD" w:rsidP="009564CD">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9564CD" w:rsidRDefault="009564CD" w:rsidP="009564CD">
            <w:pPr>
              <w:pStyle w:val="TAL"/>
              <w:rPr>
                <w:sz w:val="20"/>
              </w:rPr>
            </w:pPr>
            <w:r>
              <w:rPr>
                <w:sz w:val="20"/>
              </w:rPr>
              <w:t>Igor (Ericsson): 8.12.3.1. Remove the change to add “fully”</w:t>
            </w:r>
          </w:p>
          <w:p w14:paraId="05CF9784" w14:textId="33F29D87" w:rsidR="009564CD" w:rsidRPr="00D36C9E" w:rsidRDefault="009564CD" w:rsidP="009564CD">
            <w:pPr>
              <w:pStyle w:val="TAL"/>
              <w:rPr>
                <w:sz w:val="20"/>
              </w:rPr>
            </w:pPr>
            <w:r>
              <w:rPr>
                <w:sz w:val="20"/>
              </w:rPr>
              <w:t>Partha (Nokia): Agree.</w:t>
            </w:r>
          </w:p>
          <w:p w14:paraId="38475C67" w14:textId="3805599D" w:rsidR="009564CD" w:rsidRPr="00D36C9E" w:rsidRDefault="009564CD" w:rsidP="009564CD">
            <w:pPr>
              <w:pStyle w:val="TAL"/>
              <w:rPr>
                <w:sz w:val="20"/>
              </w:rPr>
            </w:pPr>
          </w:p>
        </w:tc>
      </w:tr>
      <w:tr w:rsidR="009564CD" w:rsidRPr="002F2600" w14:paraId="1C119933" w14:textId="77777777" w:rsidTr="008E2A87">
        <w:tc>
          <w:tcPr>
            <w:tcW w:w="975" w:type="dxa"/>
            <w:tcBorders>
              <w:top w:val="nil"/>
              <w:left w:val="single" w:sz="12" w:space="0" w:color="auto"/>
              <w:right w:val="single" w:sz="12" w:space="0" w:color="auto"/>
            </w:tcBorders>
            <w:shd w:val="clear" w:color="auto" w:fill="auto"/>
          </w:tcPr>
          <w:p w14:paraId="64ACA2C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DF7643D" w14:textId="5DD6656E" w:rsidR="009564CD" w:rsidRDefault="009564CD" w:rsidP="009564CD">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DEE7AB"/>
          </w:tcPr>
          <w:p w14:paraId="06CD40D8" w14:textId="4FF5A40E" w:rsidR="009564CD" w:rsidRDefault="009564CD" w:rsidP="009564CD">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DEE7AB"/>
          </w:tcPr>
          <w:p w14:paraId="0B3D594A" w14:textId="1DA394B7"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04FE0E4C"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2FC172C" w14:textId="77777777" w:rsidR="009564CD" w:rsidRDefault="009564CD" w:rsidP="009564CD">
            <w:pPr>
              <w:pStyle w:val="TAL"/>
              <w:rPr>
                <w:sz w:val="20"/>
              </w:rPr>
            </w:pPr>
          </w:p>
        </w:tc>
      </w:tr>
      <w:tr w:rsidR="009564CD" w:rsidRPr="002F2600" w14:paraId="7071A0DF" w14:textId="77777777" w:rsidTr="00A81EB7">
        <w:tc>
          <w:tcPr>
            <w:tcW w:w="975" w:type="dxa"/>
            <w:tcBorders>
              <w:left w:val="single" w:sz="12" w:space="0" w:color="auto"/>
              <w:bottom w:val="nil"/>
              <w:right w:val="single" w:sz="12" w:space="0" w:color="auto"/>
            </w:tcBorders>
            <w:shd w:val="clear" w:color="auto" w:fill="auto"/>
          </w:tcPr>
          <w:p w14:paraId="78F8426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9564CD" w:rsidRPr="00EC002F" w:rsidRDefault="00486A6D" w:rsidP="009564CD">
            <w:pPr>
              <w:suppressLineNumbers/>
              <w:suppressAutoHyphens/>
              <w:spacing w:before="60" w:after="60"/>
              <w:jc w:val="center"/>
            </w:pPr>
            <w:hyperlink r:id="rId179" w:history="1">
              <w:r w:rsidR="009564CD">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9564CD" w:rsidRPr="00750E57" w:rsidRDefault="009564CD" w:rsidP="009564CD">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9564CD" w:rsidRPr="00D36C9E" w:rsidRDefault="009564CD" w:rsidP="009564CD">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9564CD" w:rsidRPr="00D36C9E" w:rsidRDefault="009564CD" w:rsidP="009564CD">
            <w:pPr>
              <w:pStyle w:val="TAL"/>
              <w:rPr>
                <w:sz w:val="20"/>
              </w:rPr>
            </w:pPr>
            <w:r>
              <w:rPr>
                <w:sz w:val="20"/>
              </w:rPr>
              <w:t xml:space="preserve">Partha (Nokia): </w:t>
            </w:r>
            <w:r>
              <w:t>WebsockNotifConfig is not needed.</w:t>
            </w:r>
          </w:p>
        </w:tc>
      </w:tr>
      <w:tr w:rsidR="009564CD" w:rsidRPr="002F2600" w14:paraId="4B0A3066" w14:textId="77777777" w:rsidTr="00DB3D89">
        <w:tc>
          <w:tcPr>
            <w:tcW w:w="975" w:type="dxa"/>
            <w:tcBorders>
              <w:top w:val="nil"/>
              <w:left w:val="single" w:sz="12" w:space="0" w:color="auto"/>
              <w:right w:val="single" w:sz="12" w:space="0" w:color="auto"/>
            </w:tcBorders>
            <w:shd w:val="clear" w:color="auto" w:fill="auto"/>
          </w:tcPr>
          <w:p w14:paraId="5FAB2803"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9FE02B8" w14:textId="62EF0379" w:rsidR="009564CD" w:rsidRDefault="009564CD" w:rsidP="009564CD">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DEE7AB"/>
          </w:tcPr>
          <w:p w14:paraId="60BB2BED" w14:textId="00F7E0C7" w:rsidR="009564CD" w:rsidRDefault="009564CD" w:rsidP="009564CD">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DEE7AB"/>
          </w:tcPr>
          <w:p w14:paraId="07911032" w14:textId="4076DF07"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0DDA9D4F"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D28A336" w14:textId="77777777" w:rsidR="009564CD" w:rsidRDefault="009564CD" w:rsidP="009564CD">
            <w:pPr>
              <w:pStyle w:val="TAL"/>
              <w:rPr>
                <w:sz w:val="20"/>
              </w:rPr>
            </w:pPr>
          </w:p>
        </w:tc>
      </w:tr>
      <w:tr w:rsidR="009564CD" w:rsidRPr="002F2600" w14:paraId="08F1F9BD" w14:textId="77777777" w:rsidTr="00DB3D89">
        <w:tc>
          <w:tcPr>
            <w:tcW w:w="975" w:type="dxa"/>
            <w:tcBorders>
              <w:left w:val="single" w:sz="12" w:space="0" w:color="auto"/>
              <w:bottom w:val="nil"/>
              <w:right w:val="single" w:sz="12" w:space="0" w:color="auto"/>
            </w:tcBorders>
            <w:shd w:val="clear" w:color="auto" w:fill="auto"/>
          </w:tcPr>
          <w:p w14:paraId="3BD3A8F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9564CD" w:rsidRPr="00EC002F" w:rsidRDefault="00486A6D" w:rsidP="009564CD">
            <w:pPr>
              <w:suppressLineNumbers/>
              <w:suppressAutoHyphens/>
              <w:spacing w:before="60" w:after="60"/>
              <w:jc w:val="center"/>
            </w:pPr>
            <w:hyperlink r:id="rId180" w:history="1">
              <w:r w:rsidR="009564CD">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9564CD" w:rsidRPr="00750E57" w:rsidRDefault="009564CD" w:rsidP="009564CD">
            <w:pPr>
              <w:pStyle w:val="TAL"/>
              <w:rPr>
                <w:sz w:val="20"/>
              </w:rPr>
            </w:pPr>
            <w:r>
              <w:rPr>
                <w:sz w:val="20"/>
              </w:rPr>
              <w:t>CR 0258 29.558 Rel-19 Various corrections on Eees service</w:t>
            </w:r>
          </w:p>
        </w:tc>
        <w:tc>
          <w:tcPr>
            <w:tcW w:w="1401" w:type="dxa"/>
            <w:tcBorders>
              <w:left w:val="single" w:sz="12" w:space="0" w:color="auto"/>
              <w:bottom w:val="nil"/>
              <w:right w:val="single" w:sz="12" w:space="0" w:color="auto"/>
            </w:tcBorders>
            <w:shd w:val="clear" w:color="auto" w:fill="auto"/>
          </w:tcPr>
          <w:p w14:paraId="596505C2" w14:textId="6AEA858E"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9564CD" w:rsidRPr="00D36C9E" w:rsidRDefault="009564CD" w:rsidP="009564CD">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9564CD" w:rsidRDefault="009564CD" w:rsidP="009564CD">
            <w:pPr>
              <w:pStyle w:val="C2Warning"/>
              <w:rPr>
                <w:lang w:eastAsia="zh-CN"/>
              </w:rPr>
            </w:pPr>
            <w:r>
              <w:rPr>
                <w:rFonts w:hint="eastAsia"/>
                <w:lang w:eastAsia="zh-CN"/>
              </w:rPr>
              <w:t>Inc</w:t>
            </w:r>
            <w:r>
              <w:rPr>
                <w:lang w:eastAsia="zh-CN"/>
              </w:rPr>
              <w:t>orrect CR No. in the cover page.</w:t>
            </w:r>
          </w:p>
          <w:p w14:paraId="362372A5" w14:textId="3E5BC5F8" w:rsidR="009564CD" w:rsidRPr="00424BC3" w:rsidRDefault="009564CD" w:rsidP="009564CD">
            <w:pPr>
              <w:pStyle w:val="C1Normal"/>
              <w:rPr>
                <w:lang w:eastAsia="zh-CN"/>
              </w:rPr>
            </w:pPr>
            <w:r>
              <w:rPr>
                <w:lang w:eastAsia="zh-CN"/>
              </w:rPr>
              <w:t>Igor (Ericsson): fill the re-used data type table with the descriptions.</w:t>
            </w:r>
          </w:p>
        </w:tc>
      </w:tr>
      <w:tr w:rsidR="009564CD" w:rsidRPr="002F2600" w14:paraId="32EB46D8" w14:textId="77777777" w:rsidTr="004B50D0">
        <w:tc>
          <w:tcPr>
            <w:tcW w:w="975" w:type="dxa"/>
            <w:tcBorders>
              <w:top w:val="nil"/>
              <w:left w:val="single" w:sz="12" w:space="0" w:color="auto"/>
              <w:right w:val="single" w:sz="12" w:space="0" w:color="auto"/>
            </w:tcBorders>
            <w:shd w:val="clear" w:color="auto" w:fill="auto"/>
          </w:tcPr>
          <w:p w14:paraId="58B9FDC6"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6DD8539" w14:textId="0610602F" w:rsidR="009564CD" w:rsidRDefault="009564CD" w:rsidP="009564CD">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FF"/>
          </w:tcPr>
          <w:p w14:paraId="7B4C9BC4" w14:textId="7DC787DB" w:rsidR="009564CD" w:rsidRDefault="009564CD" w:rsidP="009564CD">
            <w:pPr>
              <w:pStyle w:val="TAL"/>
              <w:rPr>
                <w:sz w:val="20"/>
              </w:rPr>
            </w:pPr>
            <w:r>
              <w:rPr>
                <w:sz w:val="20"/>
              </w:rPr>
              <w:t>CR 0258 29.558 Rel-19 Various corrections on Eees service</w:t>
            </w:r>
          </w:p>
        </w:tc>
        <w:tc>
          <w:tcPr>
            <w:tcW w:w="1401" w:type="dxa"/>
            <w:tcBorders>
              <w:top w:val="nil"/>
              <w:left w:val="single" w:sz="12" w:space="0" w:color="auto"/>
              <w:bottom w:val="single" w:sz="4" w:space="0" w:color="auto"/>
              <w:right w:val="single" w:sz="12" w:space="0" w:color="auto"/>
            </w:tcBorders>
            <w:shd w:val="clear" w:color="auto" w:fill="00FFFF"/>
          </w:tcPr>
          <w:p w14:paraId="4500BA05" w14:textId="6AB3D963"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0602152" w14:textId="77777777" w:rsidR="009564CD" w:rsidRDefault="009564CD" w:rsidP="009564CD">
            <w:pPr>
              <w:pStyle w:val="C2Warning"/>
              <w:rPr>
                <w:lang w:eastAsia="zh-CN"/>
              </w:rPr>
            </w:pPr>
          </w:p>
        </w:tc>
      </w:tr>
      <w:tr w:rsidR="009564CD" w:rsidRPr="002F2600" w14:paraId="26EABC68" w14:textId="77777777" w:rsidTr="004B50D0">
        <w:tc>
          <w:tcPr>
            <w:tcW w:w="975" w:type="dxa"/>
            <w:tcBorders>
              <w:left w:val="single" w:sz="12" w:space="0" w:color="auto"/>
              <w:right w:val="single" w:sz="12" w:space="0" w:color="auto"/>
            </w:tcBorders>
            <w:shd w:val="clear" w:color="auto" w:fill="auto"/>
          </w:tcPr>
          <w:p w14:paraId="7856A059"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D664E69" w14:textId="4B8C2F2B" w:rsidR="009564CD" w:rsidRPr="00EC002F" w:rsidRDefault="00486A6D" w:rsidP="009564CD">
            <w:pPr>
              <w:suppressLineNumbers/>
              <w:suppressAutoHyphens/>
              <w:spacing w:before="60" w:after="60"/>
              <w:jc w:val="center"/>
            </w:pPr>
            <w:hyperlink r:id="rId181" w:history="1">
              <w:r w:rsidR="009564CD">
                <w:rPr>
                  <w:rStyle w:val="aa"/>
                </w:rPr>
                <w:t>6330</w:t>
              </w:r>
            </w:hyperlink>
          </w:p>
        </w:tc>
        <w:tc>
          <w:tcPr>
            <w:tcW w:w="3251" w:type="dxa"/>
            <w:tcBorders>
              <w:left w:val="single" w:sz="12" w:space="0" w:color="auto"/>
              <w:bottom w:val="single" w:sz="4" w:space="0" w:color="auto"/>
              <w:right w:val="single" w:sz="12" w:space="0" w:color="auto"/>
            </w:tcBorders>
            <w:shd w:val="clear" w:color="auto" w:fill="FFFF99"/>
          </w:tcPr>
          <w:p w14:paraId="48DAE16B" w14:textId="486EFE14" w:rsidR="009564CD" w:rsidRPr="00750E57" w:rsidRDefault="009564CD" w:rsidP="009564CD">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1006A675" w14:textId="65160EEB"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1253E3ED"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5CBA69" w14:textId="77777777" w:rsidR="009564CD" w:rsidRDefault="009564CD" w:rsidP="009564CD">
            <w:pPr>
              <w:pStyle w:val="C3OpenAPI"/>
              <w:rPr>
                <w:rFonts w:eastAsia="宋体"/>
              </w:rPr>
            </w:pPr>
            <w:r>
              <w:t>This CR introduces a backwards compatible feature to the OpenAPI description of the MonitoringEvent API, MonitoringEvent API</w:t>
            </w:r>
          </w:p>
          <w:p w14:paraId="441F0D91" w14:textId="77777777" w:rsidR="009564CD" w:rsidRDefault="009564CD" w:rsidP="009564CD">
            <w:pPr>
              <w:pStyle w:val="TAL"/>
              <w:rPr>
                <w:sz w:val="20"/>
                <w:lang w:val="en-US"/>
              </w:rPr>
            </w:pPr>
            <w:r>
              <w:rPr>
                <w:sz w:val="20"/>
                <w:lang w:val="en-US"/>
              </w:rPr>
              <w:t>Maria (Ericsson): The old association old PEI-SUPI is also needed.</w:t>
            </w:r>
          </w:p>
          <w:p w14:paraId="4A53C63F" w14:textId="77777777" w:rsidR="009564CD" w:rsidRDefault="009564CD" w:rsidP="009564CD">
            <w:pPr>
              <w:pStyle w:val="TAL"/>
              <w:rPr>
                <w:sz w:val="20"/>
                <w:lang w:val="en-US"/>
              </w:rPr>
            </w:pPr>
            <w:r>
              <w:rPr>
                <w:sz w:val="20"/>
                <w:lang w:val="en-US"/>
              </w:rPr>
              <w:t>Naren (Samsung): where does the requirement come?</w:t>
            </w:r>
          </w:p>
          <w:p w14:paraId="527AA551" w14:textId="51E8EFFA" w:rsidR="009564CD" w:rsidRDefault="009564CD" w:rsidP="009564CD">
            <w:pPr>
              <w:pStyle w:val="TAL"/>
              <w:rPr>
                <w:sz w:val="20"/>
                <w:lang w:val="en-US"/>
              </w:rPr>
            </w:pPr>
            <w:r>
              <w:rPr>
                <w:sz w:val="20"/>
                <w:lang w:val="en-US"/>
              </w:rPr>
              <w:t>Partha (Nokia): SA2/SA3 reference is missing. Will check internally.</w:t>
            </w:r>
          </w:p>
          <w:p w14:paraId="4A7C8AEE" w14:textId="78545FCC" w:rsidR="009564CD" w:rsidRPr="00ED5183" w:rsidRDefault="009564CD" w:rsidP="009564CD">
            <w:pPr>
              <w:pStyle w:val="TAL"/>
              <w:rPr>
                <w:sz w:val="20"/>
                <w:lang w:val="en-US"/>
              </w:rPr>
            </w:pPr>
            <w:r>
              <w:rPr>
                <w:sz w:val="20"/>
                <w:lang w:val="en-US"/>
              </w:rPr>
              <w:t>Abdessamad (Huawei): No stage 2 requirement. Will check if the old PEI can be added.</w:t>
            </w:r>
          </w:p>
        </w:tc>
      </w:tr>
      <w:tr w:rsidR="009564CD" w:rsidRPr="002F2600" w14:paraId="73E8AE38" w14:textId="77777777" w:rsidTr="004B50D0">
        <w:tc>
          <w:tcPr>
            <w:tcW w:w="975" w:type="dxa"/>
            <w:tcBorders>
              <w:left w:val="single" w:sz="12" w:space="0" w:color="auto"/>
              <w:right w:val="single" w:sz="12" w:space="0" w:color="auto"/>
            </w:tcBorders>
            <w:shd w:val="clear" w:color="auto" w:fill="auto"/>
          </w:tcPr>
          <w:p w14:paraId="0EC10BDC"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334353" w14:textId="4CFFBBA2" w:rsidR="009564CD" w:rsidRPr="00EC002F" w:rsidRDefault="00486A6D" w:rsidP="009564CD">
            <w:pPr>
              <w:suppressLineNumbers/>
              <w:suppressAutoHyphens/>
              <w:spacing w:before="60" w:after="60"/>
              <w:jc w:val="center"/>
            </w:pPr>
            <w:hyperlink r:id="rId182" w:history="1">
              <w:r w:rsidR="009564CD">
                <w:rPr>
                  <w:rStyle w:val="aa"/>
                </w:rPr>
                <w:t>6331</w:t>
              </w:r>
            </w:hyperlink>
          </w:p>
        </w:tc>
        <w:tc>
          <w:tcPr>
            <w:tcW w:w="3251" w:type="dxa"/>
            <w:tcBorders>
              <w:left w:val="single" w:sz="12" w:space="0" w:color="auto"/>
              <w:bottom w:val="single" w:sz="4" w:space="0" w:color="auto"/>
              <w:right w:val="single" w:sz="12" w:space="0" w:color="auto"/>
            </w:tcBorders>
            <w:shd w:val="clear" w:color="auto" w:fill="FFFF99"/>
          </w:tcPr>
          <w:p w14:paraId="76AA8C88" w14:textId="36C10E67" w:rsidR="009564CD" w:rsidRPr="00750E57" w:rsidRDefault="009564CD" w:rsidP="009564CD">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07DE4541" w14:textId="27525EE2"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4E96F45C"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53A892" w14:textId="77777777" w:rsidR="009564CD" w:rsidRDefault="009564CD" w:rsidP="009564CD">
            <w:pPr>
              <w:pStyle w:val="C3OpenAPI"/>
              <w:rPr>
                <w:rFonts w:eastAsia="宋体"/>
              </w:rPr>
            </w:pPr>
            <w:r>
              <w:t>This CR introduces a backwards compatible feature to the OpenAPI description of the ServiceParameter API, ServiceParameter API</w:t>
            </w:r>
          </w:p>
          <w:p w14:paraId="0A442915" w14:textId="2DAEB239" w:rsidR="009564CD" w:rsidRPr="00ED5183" w:rsidRDefault="009564CD" w:rsidP="009564CD">
            <w:pPr>
              <w:pStyle w:val="TAL"/>
              <w:rPr>
                <w:sz w:val="20"/>
                <w:lang w:val="en-US"/>
              </w:rPr>
            </w:pPr>
            <w:r>
              <w:rPr>
                <w:sz w:val="20"/>
                <w:lang w:val="en-US"/>
              </w:rPr>
              <w:t>Abdessamad (Huawei): Includes other changes that can progress.</w:t>
            </w:r>
          </w:p>
        </w:tc>
      </w:tr>
      <w:tr w:rsidR="009564CD" w:rsidRPr="002F2600" w14:paraId="643FE3D6" w14:textId="77777777" w:rsidTr="004B50D0">
        <w:tc>
          <w:tcPr>
            <w:tcW w:w="975" w:type="dxa"/>
            <w:tcBorders>
              <w:left w:val="single" w:sz="12" w:space="0" w:color="auto"/>
              <w:right w:val="single" w:sz="12" w:space="0" w:color="auto"/>
            </w:tcBorders>
            <w:shd w:val="clear" w:color="auto" w:fill="auto"/>
          </w:tcPr>
          <w:p w14:paraId="1B0F80F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F7BF34" w14:textId="318F5B5F" w:rsidR="009564CD" w:rsidRPr="00EC002F" w:rsidRDefault="00486A6D" w:rsidP="009564CD">
            <w:pPr>
              <w:suppressLineNumbers/>
              <w:suppressAutoHyphens/>
              <w:spacing w:before="60" w:after="60"/>
              <w:jc w:val="center"/>
            </w:pPr>
            <w:hyperlink r:id="rId183" w:history="1">
              <w:r w:rsidR="009564CD">
                <w:rPr>
                  <w:rStyle w:val="aa"/>
                </w:rPr>
                <w:t>6343</w:t>
              </w:r>
            </w:hyperlink>
          </w:p>
        </w:tc>
        <w:tc>
          <w:tcPr>
            <w:tcW w:w="3251" w:type="dxa"/>
            <w:tcBorders>
              <w:left w:val="single" w:sz="12" w:space="0" w:color="auto"/>
              <w:bottom w:val="single" w:sz="4" w:space="0" w:color="auto"/>
              <w:right w:val="single" w:sz="12" w:space="0" w:color="auto"/>
            </w:tcBorders>
            <w:shd w:val="clear" w:color="auto" w:fill="FFFF99"/>
          </w:tcPr>
          <w:p w14:paraId="496F0E53" w14:textId="653BC719" w:rsidR="009564CD" w:rsidRPr="00750E57" w:rsidRDefault="009564CD" w:rsidP="009564CD">
            <w:pPr>
              <w:pStyle w:val="TAL"/>
              <w:rPr>
                <w:sz w:val="20"/>
              </w:rPr>
            </w:pPr>
            <w:r>
              <w:rPr>
                <w:sz w:val="20"/>
              </w:rPr>
              <w:t>CR 0896 29.122 Rel-19 Updates to MonitoringEventReport</w:t>
            </w:r>
          </w:p>
        </w:tc>
        <w:tc>
          <w:tcPr>
            <w:tcW w:w="1401" w:type="dxa"/>
            <w:tcBorders>
              <w:left w:val="single" w:sz="12" w:space="0" w:color="auto"/>
              <w:bottom w:val="single" w:sz="4" w:space="0" w:color="auto"/>
              <w:right w:val="single" w:sz="12" w:space="0" w:color="auto"/>
            </w:tcBorders>
            <w:shd w:val="clear" w:color="auto" w:fill="FFFF99"/>
          </w:tcPr>
          <w:p w14:paraId="4485573A" w14:textId="4151F5FB"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375BAB94" w:rsidR="009564CD" w:rsidRPr="00D36C9E"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BF0C19" w14:textId="4F4F7414" w:rsidR="009564CD" w:rsidRPr="00D36C9E" w:rsidRDefault="009564CD" w:rsidP="009564CD">
            <w:pPr>
              <w:pStyle w:val="TAL"/>
              <w:rPr>
                <w:sz w:val="20"/>
              </w:rPr>
            </w:pPr>
            <w:r>
              <w:rPr>
                <w:sz w:val="20"/>
              </w:rPr>
              <w:t>Maria (Ericsson): This CR can be merged with 6330.</w:t>
            </w:r>
          </w:p>
        </w:tc>
      </w:tr>
      <w:tr w:rsidR="009564CD"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9564CD" w:rsidRPr="00C765A7" w:rsidRDefault="009564CD" w:rsidP="009564CD">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9564CD" w:rsidRDefault="009564CD" w:rsidP="009564CD">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9564CD" w:rsidRPr="00D36C9E"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9564CD" w:rsidRPr="00D36C9E" w:rsidRDefault="009564CD" w:rsidP="009564CD">
            <w:pPr>
              <w:pStyle w:val="TAL"/>
              <w:rPr>
                <w:sz w:val="20"/>
              </w:rPr>
            </w:pPr>
          </w:p>
        </w:tc>
      </w:tr>
      <w:tr w:rsidR="009564CD"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9564CD" w:rsidRPr="00C765A7" w:rsidRDefault="009564CD" w:rsidP="009564CD">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9564CD" w:rsidRPr="0049038A" w:rsidRDefault="009564CD" w:rsidP="009564CD">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9564CD" w:rsidRPr="00D36C9E"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9564CD" w:rsidRPr="00D36C9E" w:rsidRDefault="009564CD" w:rsidP="009564CD">
            <w:pPr>
              <w:pStyle w:val="TAL"/>
              <w:rPr>
                <w:sz w:val="20"/>
              </w:rPr>
            </w:pPr>
          </w:p>
        </w:tc>
      </w:tr>
      <w:tr w:rsidR="009564CD"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9564CD" w:rsidRPr="00C765A7" w:rsidRDefault="009564CD" w:rsidP="009564CD">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9564CD" w:rsidRDefault="009564CD" w:rsidP="009564CD">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9564CD" w:rsidRPr="002216BC" w:rsidRDefault="009564CD" w:rsidP="009564CD">
            <w:pPr>
              <w:pStyle w:val="TAL"/>
              <w:rPr>
                <w:b/>
                <w:bCs/>
                <w:sz w:val="20"/>
              </w:rPr>
            </w:pPr>
          </w:p>
        </w:tc>
      </w:tr>
      <w:tr w:rsidR="009564CD"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9564CD" w:rsidRPr="00C765A7" w:rsidRDefault="009564CD" w:rsidP="009564CD">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9564CD" w:rsidRDefault="009564CD" w:rsidP="009564CD">
            <w:pPr>
              <w:pStyle w:val="TAL"/>
              <w:rPr>
                <w:sz w:val="20"/>
              </w:rPr>
            </w:pPr>
            <w:r w:rsidRPr="00D81B37">
              <w:rPr>
                <w:sz w:val="20"/>
              </w:rPr>
              <w:t xml:space="preserve">Enhanced Mission Critical Location Management </w:t>
            </w:r>
            <w:r w:rsidRPr="00D81B37">
              <w:rPr>
                <w:color w:val="0000FF"/>
                <w:sz w:val="20"/>
              </w:rPr>
              <w:t>[enhMCLoc]</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9564CD" w:rsidRPr="002216BC" w:rsidRDefault="009564CD" w:rsidP="009564CD">
            <w:pPr>
              <w:pStyle w:val="TAL"/>
              <w:rPr>
                <w:b/>
                <w:bCs/>
                <w:sz w:val="20"/>
              </w:rPr>
            </w:pPr>
          </w:p>
        </w:tc>
      </w:tr>
      <w:tr w:rsidR="009564CD"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9564CD" w:rsidRPr="00C765A7" w:rsidRDefault="009564CD" w:rsidP="009564CD">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9564CD" w:rsidRDefault="009564CD" w:rsidP="009564CD">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9564CD" w:rsidRPr="002216BC" w:rsidRDefault="009564CD" w:rsidP="009564CD">
            <w:pPr>
              <w:pStyle w:val="TAL"/>
              <w:rPr>
                <w:b/>
                <w:bCs/>
                <w:sz w:val="20"/>
              </w:rPr>
            </w:pPr>
          </w:p>
        </w:tc>
      </w:tr>
      <w:tr w:rsidR="009564CD"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9564CD" w:rsidRPr="00C765A7" w:rsidRDefault="009564CD" w:rsidP="009564CD">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9564CD" w:rsidRPr="00C765A7" w:rsidRDefault="009564CD" w:rsidP="009564CD">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9564CD" w:rsidRDefault="009564CD" w:rsidP="009564CD">
            <w:pPr>
              <w:rPr>
                <w:rFonts w:ascii="Arial" w:hAnsi="Arial" w:cs="Arial"/>
                <w:sz w:val="18"/>
              </w:rPr>
            </w:pPr>
          </w:p>
        </w:tc>
      </w:tr>
      <w:tr w:rsidR="009564CD"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9564CD" w:rsidRPr="00C765A7" w:rsidRDefault="009564CD" w:rsidP="009564CD">
            <w:pPr>
              <w:pStyle w:val="TAL"/>
              <w:rPr>
                <w:sz w:val="20"/>
              </w:rPr>
            </w:pPr>
            <w:r w:rsidRPr="00D81B37">
              <w:rPr>
                <w:sz w:val="20"/>
              </w:rPr>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9564CD" w:rsidRPr="00C765A7" w:rsidRDefault="009564CD" w:rsidP="009564CD">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9564CD" w:rsidRDefault="009564CD" w:rsidP="009564CD">
            <w:pPr>
              <w:rPr>
                <w:rFonts w:ascii="Arial" w:hAnsi="Arial" w:cs="Arial"/>
                <w:sz w:val="18"/>
              </w:rPr>
            </w:pPr>
          </w:p>
        </w:tc>
      </w:tr>
      <w:tr w:rsidR="009564CD"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9564CD" w:rsidRPr="00C765A7" w:rsidRDefault="009564CD" w:rsidP="009564CD">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9564CD" w:rsidRPr="00C765A7" w:rsidRDefault="009564CD" w:rsidP="009564CD">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9564CD" w:rsidRDefault="009564CD" w:rsidP="009564CD">
            <w:pPr>
              <w:rPr>
                <w:rFonts w:ascii="Arial" w:hAnsi="Arial" w:cs="Arial"/>
                <w:sz w:val="18"/>
              </w:rPr>
            </w:pPr>
          </w:p>
        </w:tc>
      </w:tr>
      <w:tr w:rsidR="009564CD"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9564CD" w:rsidRPr="00C765A7" w:rsidRDefault="009564CD" w:rsidP="009564CD">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9564CD" w:rsidRPr="00C765A7" w:rsidRDefault="009564CD" w:rsidP="009564CD">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9564CD" w:rsidRDefault="009564CD" w:rsidP="009564CD">
            <w:pPr>
              <w:rPr>
                <w:rFonts w:ascii="Arial" w:hAnsi="Arial" w:cs="Arial"/>
                <w:sz w:val="18"/>
              </w:rPr>
            </w:pPr>
          </w:p>
        </w:tc>
      </w:tr>
      <w:tr w:rsidR="009564CD"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9564CD" w:rsidRPr="00C765A7" w:rsidRDefault="009564CD" w:rsidP="009564CD">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9564CD" w:rsidRPr="00C765A7" w:rsidRDefault="009564CD" w:rsidP="009564CD">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9564CD" w:rsidRDefault="009564CD" w:rsidP="009564CD">
            <w:pPr>
              <w:rPr>
                <w:rFonts w:ascii="Arial" w:hAnsi="Arial" w:cs="Arial"/>
                <w:sz w:val="18"/>
              </w:rPr>
            </w:pPr>
          </w:p>
        </w:tc>
      </w:tr>
      <w:tr w:rsidR="009564CD"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9564CD" w:rsidRPr="00C765A7" w:rsidRDefault="009564CD" w:rsidP="009564CD">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9564CD" w:rsidRPr="00C765A7" w:rsidRDefault="009564CD" w:rsidP="009564CD">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9564CD" w:rsidRDefault="009564CD" w:rsidP="009564CD">
            <w:pPr>
              <w:rPr>
                <w:rFonts w:ascii="Arial" w:hAnsi="Arial" w:cs="Arial"/>
                <w:sz w:val="18"/>
              </w:rPr>
            </w:pPr>
          </w:p>
        </w:tc>
      </w:tr>
      <w:tr w:rsidR="009564CD"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9564CD" w:rsidRPr="00C765A7" w:rsidRDefault="009564CD" w:rsidP="009564CD">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9564CD" w:rsidRPr="00C765A7" w:rsidRDefault="009564CD" w:rsidP="009564CD">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9564CD" w:rsidRDefault="009564CD" w:rsidP="009564CD">
            <w:pPr>
              <w:rPr>
                <w:rFonts w:ascii="Arial" w:hAnsi="Arial" w:cs="Arial"/>
                <w:sz w:val="18"/>
              </w:rPr>
            </w:pPr>
          </w:p>
        </w:tc>
      </w:tr>
      <w:tr w:rsidR="009564CD" w:rsidRPr="002F2600" w14:paraId="78F7C384" w14:textId="77777777" w:rsidTr="004C3ACB">
        <w:tc>
          <w:tcPr>
            <w:tcW w:w="975" w:type="dxa"/>
            <w:tcBorders>
              <w:left w:val="single" w:sz="12" w:space="0" w:color="auto"/>
              <w:right w:val="single" w:sz="12" w:space="0" w:color="auto"/>
            </w:tcBorders>
            <w:shd w:val="clear" w:color="auto" w:fill="D9D9D9" w:themeFill="background1" w:themeFillShade="D9"/>
          </w:tcPr>
          <w:p w14:paraId="3D927883" w14:textId="7AA59E78" w:rsidR="009564CD" w:rsidRPr="00C765A7" w:rsidRDefault="009564CD" w:rsidP="009564CD">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9564CD" w:rsidRPr="00C765A7" w:rsidRDefault="009564CD" w:rsidP="009564CD">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9564CD" w:rsidRDefault="009564CD" w:rsidP="009564CD">
            <w:pPr>
              <w:rPr>
                <w:rFonts w:ascii="Arial" w:hAnsi="Arial" w:cs="Arial"/>
                <w:sz w:val="18"/>
              </w:rPr>
            </w:pPr>
          </w:p>
        </w:tc>
      </w:tr>
      <w:tr w:rsidR="009564CD" w:rsidRPr="002F2600" w14:paraId="466FE29C" w14:textId="77777777" w:rsidTr="004C3ACB">
        <w:tc>
          <w:tcPr>
            <w:tcW w:w="975" w:type="dxa"/>
            <w:tcBorders>
              <w:left w:val="single" w:sz="12" w:space="0" w:color="auto"/>
              <w:right w:val="single" w:sz="12" w:space="0" w:color="auto"/>
            </w:tcBorders>
            <w:shd w:val="clear" w:color="auto" w:fill="auto"/>
          </w:tcPr>
          <w:p w14:paraId="54149890" w14:textId="7F780238" w:rsidR="009564CD" w:rsidRPr="00C765A7" w:rsidRDefault="009564CD" w:rsidP="009564CD">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9564CD" w:rsidRPr="00C765A7" w:rsidRDefault="009564CD" w:rsidP="009564CD">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45886E5C" w:rsidR="009564CD" w:rsidRPr="00EC002F" w:rsidRDefault="00486A6D" w:rsidP="009564CD">
            <w:pPr>
              <w:suppressLineNumbers/>
              <w:suppressAutoHyphens/>
              <w:spacing w:before="60" w:after="60"/>
              <w:jc w:val="center"/>
            </w:pPr>
            <w:hyperlink r:id="rId184" w:history="1">
              <w:r w:rsidR="009564CD">
                <w:rPr>
                  <w:rStyle w:val="aa"/>
                </w:rPr>
                <w:t>6041</w:t>
              </w:r>
            </w:hyperlink>
          </w:p>
        </w:tc>
        <w:tc>
          <w:tcPr>
            <w:tcW w:w="3251" w:type="dxa"/>
            <w:tcBorders>
              <w:left w:val="single" w:sz="12" w:space="0" w:color="auto"/>
              <w:bottom w:val="single" w:sz="4" w:space="0" w:color="auto"/>
              <w:right w:val="single" w:sz="12" w:space="0" w:color="auto"/>
            </w:tcBorders>
            <w:shd w:val="clear" w:color="auto" w:fill="auto"/>
          </w:tcPr>
          <w:p w14:paraId="70EE6F6D" w14:textId="2DDB501B" w:rsidR="009564CD" w:rsidRPr="00B8699A" w:rsidRDefault="009564CD" w:rsidP="009564CD">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auto"/>
          </w:tcPr>
          <w:p w14:paraId="06359E17" w14:textId="519CE96F" w:rsidR="009564CD" w:rsidRPr="00750E57" w:rsidRDefault="009564CD" w:rsidP="009564CD">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30896E34" w:rsidR="009564CD" w:rsidRPr="00750E57" w:rsidRDefault="009564CD" w:rsidP="009564CD">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75A62133"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01548D47" w14:textId="77777777" w:rsidR="009564CD" w:rsidRDefault="009564CD" w:rsidP="009564CD">
            <w:pPr>
              <w:pStyle w:val="C1Normal"/>
            </w:pPr>
            <w:r>
              <w:t xml:space="preserve">Meifang (Ericsson): Collides with 6199 &amp; 6302. Service description missing, attribute name, nullable missing in the OpenAPI. </w:t>
            </w:r>
          </w:p>
          <w:p w14:paraId="2C334878" w14:textId="23BC9810" w:rsidR="009564CD" w:rsidRPr="003B1997" w:rsidRDefault="009564CD" w:rsidP="009564CD">
            <w:pPr>
              <w:pStyle w:val="C1Normal"/>
            </w:pPr>
            <w:r>
              <w:t>Chi (Huawei): 6302 will be the base.</w:t>
            </w:r>
          </w:p>
        </w:tc>
      </w:tr>
      <w:tr w:rsidR="009564CD" w:rsidRPr="002F2600" w14:paraId="164A493B" w14:textId="77777777" w:rsidTr="004C3ACB">
        <w:tc>
          <w:tcPr>
            <w:tcW w:w="975" w:type="dxa"/>
            <w:tcBorders>
              <w:left w:val="single" w:sz="12" w:space="0" w:color="auto"/>
              <w:bottom w:val="nil"/>
              <w:right w:val="single" w:sz="12" w:space="0" w:color="auto"/>
            </w:tcBorders>
            <w:shd w:val="clear" w:color="auto" w:fill="auto"/>
          </w:tcPr>
          <w:p w14:paraId="2E9500C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54BA53E"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20EF1EB" w14:textId="77885B8A" w:rsidR="009564CD" w:rsidRPr="00EC002F" w:rsidRDefault="00486A6D" w:rsidP="009564CD">
            <w:pPr>
              <w:suppressLineNumbers/>
              <w:suppressAutoHyphens/>
              <w:spacing w:before="60" w:after="60"/>
              <w:jc w:val="center"/>
            </w:pPr>
            <w:hyperlink r:id="rId185" w:history="1">
              <w:r w:rsidR="009564CD">
                <w:rPr>
                  <w:rStyle w:val="aa"/>
                </w:rPr>
                <w:t>6042</w:t>
              </w:r>
            </w:hyperlink>
          </w:p>
        </w:tc>
        <w:tc>
          <w:tcPr>
            <w:tcW w:w="3251" w:type="dxa"/>
            <w:tcBorders>
              <w:left w:val="single" w:sz="12" w:space="0" w:color="auto"/>
              <w:bottom w:val="nil"/>
              <w:right w:val="single" w:sz="12" w:space="0" w:color="auto"/>
            </w:tcBorders>
            <w:shd w:val="clear" w:color="auto" w:fill="auto"/>
          </w:tcPr>
          <w:p w14:paraId="7263BFA0" w14:textId="739A709B" w:rsidR="009564CD" w:rsidRPr="00750E57" w:rsidRDefault="009564CD" w:rsidP="009564CD">
            <w:pPr>
              <w:pStyle w:val="TAL"/>
              <w:rPr>
                <w:sz w:val="20"/>
              </w:rPr>
            </w:pPr>
            <w:r>
              <w:rPr>
                <w:sz w:val="20"/>
              </w:rPr>
              <w:t>CR 1420 29.522 Rel-19 Support N6 delay measurement via AF influence procedure</w:t>
            </w:r>
          </w:p>
        </w:tc>
        <w:tc>
          <w:tcPr>
            <w:tcW w:w="1401" w:type="dxa"/>
            <w:tcBorders>
              <w:left w:val="single" w:sz="12" w:space="0" w:color="auto"/>
              <w:bottom w:val="nil"/>
              <w:right w:val="single" w:sz="12" w:space="0" w:color="auto"/>
            </w:tcBorders>
            <w:shd w:val="clear" w:color="auto" w:fill="auto"/>
          </w:tcPr>
          <w:p w14:paraId="77BB559B" w14:textId="06DEECEA" w:rsidR="009564CD" w:rsidRPr="00750E57" w:rsidRDefault="009564CD" w:rsidP="009564CD">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8D01E82" w14:textId="74B7E93E" w:rsidR="009564CD" w:rsidRPr="00750E57" w:rsidRDefault="009564CD" w:rsidP="009564CD">
            <w:pPr>
              <w:pStyle w:val="TAL"/>
              <w:rPr>
                <w:sz w:val="20"/>
              </w:rPr>
            </w:pPr>
            <w:r>
              <w:rPr>
                <w:sz w:val="20"/>
              </w:rPr>
              <w:t>Merged with 6197 and 6303 to 6411</w:t>
            </w:r>
          </w:p>
        </w:tc>
        <w:tc>
          <w:tcPr>
            <w:tcW w:w="4619" w:type="dxa"/>
            <w:tcBorders>
              <w:left w:val="single" w:sz="12" w:space="0" w:color="auto"/>
              <w:bottom w:val="nil"/>
              <w:right w:val="single" w:sz="12" w:space="0" w:color="auto"/>
            </w:tcBorders>
            <w:shd w:val="clear" w:color="auto" w:fill="auto"/>
          </w:tcPr>
          <w:p w14:paraId="15226B4B" w14:textId="77777777" w:rsidR="009564CD" w:rsidRDefault="009564CD" w:rsidP="009564CD">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647AD42E" w14:textId="77777777" w:rsidR="009564CD" w:rsidRDefault="009564CD" w:rsidP="009564CD">
            <w:pPr>
              <w:pStyle w:val="C1Normal"/>
            </w:pPr>
            <w:r>
              <w:t>Chi (Huawei):Clashes with 6197 and 6303.</w:t>
            </w:r>
          </w:p>
          <w:p w14:paraId="132F3D2B" w14:textId="572AC62F" w:rsidR="009564CD" w:rsidRDefault="009564CD" w:rsidP="009564CD">
            <w:pPr>
              <w:pStyle w:val="C1Normal"/>
            </w:pPr>
            <w:r>
              <w:t>Meifang (Ericsson): Nullable missing in OpenAPI. SA2 CR dependency is missing. Shorten name of the attribute.</w:t>
            </w:r>
          </w:p>
        </w:tc>
      </w:tr>
      <w:tr w:rsidR="009564CD" w:rsidRPr="002F2600" w14:paraId="6A6EC3AB" w14:textId="77777777" w:rsidTr="004C3ACB">
        <w:tc>
          <w:tcPr>
            <w:tcW w:w="975" w:type="dxa"/>
            <w:tcBorders>
              <w:top w:val="nil"/>
              <w:left w:val="single" w:sz="12" w:space="0" w:color="auto"/>
              <w:right w:val="single" w:sz="12" w:space="0" w:color="auto"/>
            </w:tcBorders>
            <w:shd w:val="clear" w:color="auto" w:fill="auto"/>
          </w:tcPr>
          <w:p w14:paraId="44AE674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1BD89C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F5C6A59" w14:textId="69E67725" w:rsidR="009564CD" w:rsidRDefault="009564CD" w:rsidP="009564CD">
            <w:pPr>
              <w:suppressLineNumbers/>
              <w:suppressAutoHyphens/>
              <w:spacing w:before="60" w:after="60"/>
              <w:jc w:val="center"/>
            </w:pPr>
            <w:r>
              <w:t>6411</w:t>
            </w:r>
          </w:p>
        </w:tc>
        <w:tc>
          <w:tcPr>
            <w:tcW w:w="3251" w:type="dxa"/>
            <w:tcBorders>
              <w:top w:val="nil"/>
              <w:left w:val="single" w:sz="12" w:space="0" w:color="auto"/>
              <w:bottom w:val="single" w:sz="4" w:space="0" w:color="auto"/>
              <w:right w:val="single" w:sz="12" w:space="0" w:color="auto"/>
            </w:tcBorders>
            <w:shd w:val="clear" w:color="auto" w:fill="00FFFF"/>
          </w:tcPr>
          <w:p w14:paraId="676888F5" w14:textId="6752FE34" w:rsidR="009564CD" w:rsidRDefault="009564CD" w:rsidP="009564CD">
            <w:pPr>
              <w:pStyle w:val="TAL"/>
              <w:rPr>
                <w:sz w:val="20"/>
              </w:rPr>
            </w:pPr>
            <w:r>
              <w:rPr>
                <w:sz w:val="20"/>
              </w:rPr>
              <w:t>CR 1420 29.522 Rel-19 Support N6 delay measurement via AF influence procedure</w:t>
            </w:r>
          </w:p>
        </w:tc>
        <w:tc>
          <w:tcPr>
            <w:tcW w:w="1401" w:type="dxa"/>
            <w:tcBorders>
              <w:top w:val="nil"/>
              <w:left w:val="single" w:sz="12" w:space="0" w:color="auto"/>
              <w:bottom w:val="single" w:sz="4" w:space="0" w:color="auto"/>
              <w:right w:val="single" w:sz="12" w:space="0" w:color="auto"/>
            </w:tcBorders>
            <w:shd w:val="clear" w:color="auto" w:fill="00FFFF"/>
          </w:tcPr>
          <w:p w14:paraId="305B1AC9" w14:textId="08E49621" w:rsidR="009564CD" w:rsidRDefault="009564CD" w:rsidP="009564CD">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21F6D8F"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ABAC6EF" w14:textId="77777777" w:rsidR="009564CD" w:rsidRDefault="009564CD" w:rsidP="009564CD">
            <w:pPr>
              <w:pStyle w:val="C3OpenAPI"/>
            </w:pPr>
          </w:p>
        </w:tc>
      </w:tr>
      <w:tr w:rsidR="009564CD" w:rsidRPr="002F2600" w14:paraId="7052CE85" w14:textId="77777777" w:rsidTr="004C3ACB">
        <w:tc>
          <w:tcPr>
            <w:tcW w:w="975" w:type="dxa"/>
            <w:tcBorders>
              <w:left w:val="single" w:sz="12" w:space="0" w:color="auto"/>
              <w:bottom w:val="nil"/>
              <w:right w:val="single" w:sz="12" w:space="0" w:color="auto"/>
            </w:tcBorders>
            <w:shd w:val="clear" w:color="auto" w:fill="auto"/>
          </w:tcPr>
          <w:p w14:paraId="3DE6021A"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BEB738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2BB6126" w14:textId="7640B14C" w:rsidR="009564CD" w:rsidRPr="00EC002F" w:rsidRDefault="00486A6D" w:rsidP="009564CD">
            <w:pPr>
              <w:suppressLineNumbers/>
              <w:suppressAutoHyphens/>
              <w:spacing w:before="60" w:after="60"/>
              <w:jc w:val="center"/>
            </w:pPr>
            <w:hyperlink r:id="rId186" w:history="1">
              <w:r w:rsidR="009564CD">
                <w:rPr>
                  <w:rStyle w:val="aa"/>
                </w:rPr>
                <w:t>6195</w:t>
              </w:r>
            </w:hyperlink>
          </w:p>
        </w:tc>
        <w:tc>
          <w:tcPr>
            <w:tcW w:w="3251" w:type="dxa"/>
            <w:tcBorders>
              <w:left w:val="single" w:sz="12" w:space="0" w:color="auto"/>
              <w:bottom w:val="nil"/>
              <w:right w:val="single" w:sz="12" w:space="0" w:color="auto"/>
            </w:tcBorders>
            <w:shd w:val="clear" w:color="auto" w:fill="auto"/>
          </w:tcPr>
          <w:p w14:paraId="798AD29B" w14:textId="5C180FFF" w:rsidR="009564CD" w:rsidRPr="00750E57" w:rsidRDefault="009564CD" w:rsidP="009564CD">
            <w:pPr>
              <w:pStyle w:val="TAL"/>
              <w:rPr>
                <w:sz w:val="20"/>
              </w:rPr>
            </w:pPr>
            <w:r>
              <w:rPr>
                <w:sz w:val="20"/>
              </w:rPr>
              <w:t>CR 1440 29.522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5DBE8269" w14:textId="222A91CA"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9DEAF5" w14:textId="3F5DF393" w:rsidR="009564CD" w:rsidRPr="00750E57" w:rsidRDefault="009564CD" w:rsidP="009564CD">
            <w:pPr>
              <w:pStyle w:val="TAL"/>
              <w:rPr>
                <w:sz w:val="20"/>
              </w:rPr>
            </w:pPr>
            <w:r>
              <w:rPr>
                <w:sz w:val="20"/>
              </w:rPr>
              <w:t>Merged with 6304 into 6412</w:t>
            </w:r>
          </w:p>
        </w:tc>
        <w:tc>
          <w:tcPr>
            <w:tcW w:w="4619" w:type="dxa"/>
            <w:tcBorders>
              <w:left w:val="single" w:sz="12" w:space="0" w:color="auto"/>
              <w:bottom w:val="nil"/>
              <w:right w:val="single" w:sz="12" w:space="0" w:color="auto"/>
            </w:tcBorders>
            <w:shd w:val="clear" w:color="auto" w:fill="auto"/>
          </w:tcPr>
          <w:p w14:paraId="1F01D696" w14:textId="77777777" w:rsidR="009564CD" w:rsidRDefault="009564CD" w:rsidP="009564CD">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24920658" w14:textId="77777777" w:rsidR="009564CD" w:rsidRDefault="009564CD" w:rsidP="009564CD">
            <w:pPr>
              <w:pStyle w:val="C1Normal"/>
            </w:pPr>
            <w:r>
              <w:t>Chi (Huawei): Clashes with 6304. DelayMeasurementProtocol is not defined yet in SA2. Add an EN and define an array of string for the time being.</w:t>
            </w:r>
          </w:p>
          <w:p w14:paraId="110A2D3F" w14:textId="77777777" w:rsidR="009564CD" w:rsidRDefault="009564CD" w:rsidP="009564CD">
            <w:pPr>
              <w:pStyle w:val="C1Normal"/>
            </w:pPr>
            <w:r>
              <w:t>Apostolos (Nokia): The protocols are listed in SA2, S2-2411189. Can add an EN.</w:t>
            </w:r>
          </w:p>
          <w:p w14:paraId="4E76841B" w14:textId="77777777" w:rsidR="009564CD" w:rsidRDefault="009564CD" w:rsidP="009564CD">
            <w:pPr>
              <w:pStyle w:val="C1Normal"/>
            </w:pPr>
            <w:r>
              <w:t>Meifang (Ericsson): Agree to add an EN. Reformulate the EN as in SA3.</w:t>
            </w:r>
          </w:p>
          <w:p w14:paraId="754B99A9" w14:textId="33B6DED2" w:rsidR="009564CD" w:rsidRDefault="009564CD" w:rsidP="009564CD">
            <w:pPr>
              <w:pStyle w:val="C1Normal"/>
            </w:pPr>
            <w:r>
              <w:t>Chi (Huawei): Prefers Feature name in Nokia’s CR.</w:t>
            </w:r>
          </w:p>
        </w:tc>
      </w:tr>
      <w:tr w:rsidR="009564CD" w:rsidRPr="002F2600" w14:paraId="396FE779" w14:textId="77777777" w:rsidTr="004C3ACB">
        <w:tc>
          <w:tcPr>
            <w:tcW w:w="975" w:type="dxa"/>
            <w:tcBorders>
              <w:top w:val="nil"/>
              <w:left w:val="single" w:sz="12" w:space="0" w:color="auto"/>
              <w:right w:val="single" w:sz="12" w:space="0" w:color="auto"/>
            </w:tcBorders>
            <w:shd w:val="clear" w:color="auto" w:fill="auto"/>
          </w:tcPr>
          <w:p w14:paraId="7A309C2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5E3743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ED1E31" w14:textId="6E8676E2" w:rsidR="009564CD" w:rsidRDefault="009564CD" w:rsidP="009564CD">
            <w:pPr>
              <w:suppressLineNumbers/>
              <w:suppressAutoHyphens/>
              <w:spacing w:before="60" w:after="60"/>
              <w:jc w:val="center"/>
            </w:pPr>
            <w:r>
              <w:t>6412</w:t>
            </w:r>
          </w:p>
        </w:tc>
        <w:tc>
          <w:tcPr>
            <w:tcW w:w="3251" w:type="dxa"/>
            <w:tcBorders>
              <w:top w:val="nil"/>
              <w:left w:val="single" w:sz="12" w:space="0" w:color="auto"/>
              <w:bottom w:val="single" w:sz="4" w:space="0" w:color="auto"/>
              <w:right w:val="single" w:sz="12" w:space="0" w:color="auto"/>
            </w:tcBorders>
            <w:shd w:val="clear" w:color="auto" w:fill="00FFFF"/>
          </w:tcPr>
          <w:p w14:paraId="30AC25F4" w14:textId="54F29A27" w:rsidR="009564CD" w:rsidRDefault="009564CD" w:rsidP="009564CD">
            <w:pPr>
              <w:pStyle w:val="TAL"/>
              <w:rPr>
                <w:sz w:val="20"/>
              </w:rPr>
            </w:pPr>
            <w:r>
              <w:rPr>
                <w:sz w:val="20"/>
              </w:rPr>
              <w:t>CR 1440 29.522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5738C7B3" w14:textId="1CA6A0B9"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851F18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AAA7C50" w14:textId="77777777" w:rsidR="009564CD" w:rsidRDefault="009564CD" w:rsidP="009564CD">
            <w:pPr>
              <w:pStyle w:val="C3OpenAPI"/>
            </w:pPr>
          </w:p>
        </w:tc>
      </w:tr>
      <w:tr w:rsidR="009564CD" w:rsidRPr="002F2600" w14:paraId="3A92C9D9" w14:textId="77777777" w:rsidTr="004C3ACB">
        <w:tc>
          <w:tcPr>
            <w:tcW w:w="975" w:type="dxa"/>
            <w:tcBorders>
              <w:left w:val="single" w:sz="12" w:space="0" w:color="auto"/>
              <w:bottom w:val="nil"/>
              <w:right w:val="single" w:sz="12" w:space="0" w:color="auto"/>
            </w:tcBorders>
            <w:shd w:val="clear" w:color="auto" w:fill="auto"/>
          </w:tcPr>
          <w:p w14:paraId="726FD78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7AC860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09F6E20" w14:textId="408C160C" w:rsidR="009564CD" w:rsidRPr="00EC002F" w:rsidRDefault="00486A6D" w:rsidP="009564CD">
            <w:pPr>
              <w:suppressLineNumbers/>
              <w:suppressAutoHyphens/>
              <w:spacing w:before="60" w:after="60"/>
              <w:jc w:val="center"/>
            </w:pPr>
            <w:hyperlink r:id="rId187" w:history="1">
              <w:r w:rsidR="009564CD">
                <w:rPr>
                  <w:rStyle w:val="aa"/>
                </w:rPr>
                <w:t>6196</w:t>
              </w:r>
            </w:hyperlink>
          </w:p>
        </w:tc>
        <w:tc>
          <w:tcPr>
            <w:tcW w:w="3251" w:type="dxa"/>
            <w:tcBorders>
              <w:left w:val="single" w:sz="12" w:space="0" w:color="auto"/>
              <w:bottom w:val="nil"/>
              <w:right w:val="single" w:sz="12" w:space="0" w:color="auto"/>
            </w:tcBorders>
            <w:shd w:val="clear" w:color="auto" w:fill="auto"/>
          </w:tcPr>
          <w:p w14:paraId="3F508D74" w14:textId="09AD89FD" w:rsidR="009564CD" w:rsidRPr="00750E57" w:rsidRDefault="009564CD" w:rsidP="009564CD">
            <w:pPr>
              <w:pStyle w:val="TAL"/>
              <w:rPr>
                <w:sz w:val="20"/>
              </w:rPr>
            </w:pPr>
            <w:r>
              <w:rPr>
                <w:sz w:val="20"/>
              </w:rPr>
              <w:t>CR 0222 29.591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104F6E17" w14:textId="6193568C"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23F1EC1" w14:textId="622FC09B" w:rsidR="009564CD" w:rsidRPr="00750E57" w:rsidRDefault="009564CD" w:rsidP="009564CD">
            <w:pPr>
              <w:pStyle w:val="TAL"/>
              <w:rPr>
                <w:sz w:val="20"/>
              </w:rPr>
            </w:pPr>
            <w:r>
              <w:rPr>
                <w:sz w:val="20"/>
              </w:rPr>
              <w:t>Merged  with 6305to 6413</w:t>
            </w:r>
          </w:p>
        </w:tc>
        <w:tc>
          <w:tcPr>
            <w:tcW w:w="4619" w:type="dxa"/>
            <w:tcBorders>
              <w:left w:val="single" w:sz="12" w:space="0" w:color="auto"/>
              <w:bottom w:val="nil"/>
              <w:right w:val="single" w:sz="12" w:space="0" w:color="auto"/>
            </w:tcBorders>
            <w:shd w:val="clear" w:color="auto" w:fill="auto"/>
          </w:tcPr>
          <w:p w14:paraId="098EDE0F" w14:textId="77777777" w:rsidR="009564CD" w:rsidRDefault="009564CD" w:rsidP="009564CD">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48E988AA" w14:textId="77777777" w:rsidR="009564CD" w:rsidRDefault="009564CD" w:rsidP="009564CD">
            <w:pPr>
              <w:pStyle w:val="C1Normal"/>
            </w:pPr>
            <w:r>
              <w:t>Chi (Huawei): To be merged with 6305.</w:t>
            </w:r>
          </w:p>
          <w:p w14:paraId="5A8BA701" w14:textId="422CC9D5" w:rsidR="009564CD" w:rsidRDefault="009564CD" w:rsidP="009564CD">
            <w:pPr>
              <w:pStyle w:val="C1Normal"/>
            </w:pPr>
            <w:r>
              <w:t>Meifang (Ericsson): wants to further check the data structure.</w:t>
            </w:r>
          </w:p>
        </w:tc>
      </w:tr>
      <w:tr w:rsidR="009564CD" w:rsidRPr="002F2600" w14:paraId="547F1DB1" w14:textId="77777777" w:rsidTr="004C3ACB">
        <w:tc>
          <w:tcPr>
            <w:tcW w:w="975" w:type="dxa"/>
            <w:tcBorders>
              <w:top w:val="nil"/>
              <w:left w:val="single" w:sz="12" w:space="0" w:color="auto"/>
              <w:right w:val="single" w:sz="12" w:space="0" w:color="auto"/>
            </w:tcBorders>
            <w:shd w:val="clear" w:color="auto" w:fill="auto"/>
          </w:tcPr>
          <w:p w14:paraId="0862F622"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7891A3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C09696" w14:textId="6B1A9E5E" w:rsidR="009564CD" w:rsidRDefault="009564CD" w:rsidP="009564CD">
            <w:pPr>
              <w:suppressLineNumbers/>
              <w:suppressAutoHyphens/>
              <w:spacing w:before="60" w:after="60"/>
              <w:jc w:val="center"/>
            </w:pPr>
            <w:r>
              <w:t>6413</w:t>
            </w:r>
          </w:p>
        </w:tc>
        <w:tc>
          <w:tcPr>
            <w:tcW w:w="3251" w:type="dxa"/>
            <w:tcBorders>
              <w:top w:val="nil"/>
              <w:left w:val="single" w:sz="12" w:space="0" w:color="auto"/>
              <w:bottom w:val="single" w:sz="4" w:space="0" w:color="auto"/>
              <w:right w:val="single" w:sz="12" w:space="0" w:color="auto"/>
            </w:tcBorders>
            <w:shd w:val="clear" w:color="auto" w:fill="00FFFF"/>
          </w:tcPr>
          <w:p w14:paraId="145DDF12" w14:textId="56420927" w:rsidR="009564CD" w:rsidRDefault="009564CD" w:rsidP="009564CD">
            <w:pPr>
              <w:pStyle w:val="TAL"/>
              <w:rPr>
                <w:sz w:val="20"/>
              </w:rPr>
            </w:pPr>
            <w:r>
              <w:rPr>
                <w:sz w:val="20"/>
              </w:rPr>
              <w:t>CR 0222 29.591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70438290" w14:textId="0628D33B"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8F4C40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11101CF" w14:textId="77777777" w:rsidR="009564CD" w:rsidRDefault="009564CD" w:rsidP="009564CD">
            <w:pPr>
              <w:pStyle w:val="C3OpenAPI"/>
            </w:pPr>
          </w:p>
        </w:tc>
      </w:tr>
      <w:tr w:rsidR="009564CD" w:rsidRPr="002F2600" w14:paraId="5C751A59" w14:textId="77777777" w:rsidTr="004C3ACB">
        <w:tc>
          <w:tcPr>
            <w:tcW w:w="975" w:type="dxa"/>
            <w:tcBorders>
              <w:left w:val="single" w:sz="12" w:space="0" w:color="auto"/>
              <w:right w:val="single" w:sz="12" w:space="0" w:color="auto"/>
            </w:tcBorders>
            <w:shd w:val="clear" w:color="auto" w:fill="auto"/>
          </w:tcPr>
          <w:p w14:paraId="173A9B8A"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5A988C" w14:textId="7E955FB2" w:rsidR="009564CD" w:rsidRPr="00EC002F" w:rsidRDefault="00486A6D" w:rsidP="009564CD">
            <w:pPr>
              <w:suppressLineNumbers/>
              <w:suppressAutoHyphens/>
              <w:spacing w:before="60" w:after="60"/>
              <w:jc w:val="center"/>
            </w:pPr>
            <w:hyperlink r:id="rId188" w:history="1">
              <w:r w:rsidR="009564CD">
                <w:rPr>
                  <w:rStyle w:val="aa"/>
                </w:rPr>
                <w:t>6197</w:t>
              </w:r>
            </w:hyperlink>
          </w:p>
        </w:tc>
        <w:tc>
          <w:tcPr>
            <w:tcW w:w="3251" w:type="dxa"/>
            <w:tcBorders>
              <w:left w:val="single" w:sz="12" w:space="0" w:color="auto"/>
              <w:bottom w:val="single" w:sz="4" w:space="0" w:color="auto"/>
              <w:right w:val="single" w:sz="12" w:space="0" w:color="auto"/>
            </w:tcBorders>
            <w:shd w:val="clear" w:color="auto" w:fill="auto"/>
          </w:tcPr>
          <w:p w14:paraId="159AE883" w14:textId="4DB9CB87" w:rsidR="009564CD" w:rsidRPr="00750E57" w:rsidRDefault="009564CD" w:rsidP="009564CD">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72D69F29" w14:textId="6BC1E1F7"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17D7C10A" w:rsidR="009564CD" w:rsidRPr="00750E57" w:rsidRDefault="009564CD" w:rsidP="009564CD">
            <w:pPr>
              <w:pStyle w:val="TAL"/>
              <w:rPr>
                <w:sz w:val="20"/>
              </w:rPr>
            </w:pPr>
            <w:r>
              <w:rPr>
                <w:sz w:val="20"/>
              </w:rPr>
              <w:t>Merged with 6303 and 6042 into 6411</w:t>
            </w:r>
          </w:p>
        </w:tc>
        <w:tc>
          <w:tcPr>
            <w:tcW w:w="4619" w:type="dxa"/>
            <w:tcBorders>
              <w:left w:val="single" w:sz="12" w:space="0" w:color="auto"/>
              <w:right w:val="single" w:sz="12" w:space="0" w:color="auto"/>
            </w:tcBorders>
            <w:shd w:val="clear" w:color="auto" w:fill="auto"/>
          </w:tcPr>
          <w:p w14:paraId="4B47D5AE" w14:textId="77777777" w:rsidR="009564CD" w:rsidRDefault="009564CD" w:rsidP="009564CD">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9564CD" w:rsidRDefault="009564CD" w:rsidP="009564CD">
            <w:pPr>
              <w:rPr>
                <w:rFonts w:ascii="Arial" w:hAnsi="Arial" w:cs="Arial"/>
                <w:sz w:val="18"/>
              </w:rPr>
            </w:pPr>
          </w:p>
        </w:tc>
      </w:tr>
      <w:tr w:rsidR="009564CD" w:rsidRPr="002F2600" w14:paraId="1096D752" w14:textId="77777777" w:rsidTr="004C3ACB">
        <w:tc>
          <w:tcPr>
            <w:tcW w:w="975" w:type="dxa"/>
            <w:tcBorders>
              <w:left w:val="single" w:sz="12" w:space="0" w:color="auto"/>
              <w:bottom w:val="nil"/>
              <w:right w:val="single" w:sz="12" w:space="0" w:color="auto"/>
            </w:tcBorders>
            <w:shd w:val="clear" w:color="auto" w:fill="auto"/>
          </w:tcPr>
          <w:p w14:paraId="1FABF7DC"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3507D4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1E1E148" w14:textId="520DFE5D" w:rsidR="009564CD" w:rsidRPr="00EC002F" w:rsidRDefault="00486A6D" w:rsidP="009564CD">
            <w:pPr>
              <w:suppressLineNumbers/>
              <w:suppressAutoHyphens/>
              <w:spacing w:before="60" w:after="60"/>
              <w:jc w:val="center"/>
            </w:pPr>
            <w:hyperlink r:id="rId189" w:history="1">
              <w:r w:rsidR="009564CD">
                <w:rPr>
                  <w:rStyle w:val="aa"/>
                </w:rPr>
                <w:t>6198</w:t>
              </w:r>
            </w:hyperlink>
          </w:p>
        </w:tc>
        <w:tc>
          <w:tcPr>
            <w:tcW w:w="3251" w:type="dxa"/>
            <w:tcBorders>
              <w:left w:val="single" w:sz="12" w:space="0" w:color="auto"/>
              <w:bottom w:val="nil"/>
              <w:right w:val="single" w:sz="12" w:space="0" w:color="auto"/>
            </w:tcBorders>
            <w:shd w:val="clear" w:color="auto" w:fill="auto"/>
          </w:tcPr>
          <w:p w14:paraId="318C699D" w14:textId="742502E8" w:rsidR="009564CD" w:rsidRPr="00750E57" w:rsidRDefault="009564CD" w:rsidP="009564CD">
            <w:pPr>
              <w:pStyle w:val="TAL"/>
              <w:rPr>
                <w:sz w:val="20"/>
              </w:rPr>
            </w:pPr>
            <w:r>
              <w:rPr>
                <w:sz w:val="20"/>
              </w:rPr>
              <w:t>CR 0561 29.519 Rel-19 N6 delay consideration indication</w:t>
            </w:r>
          </w:p>
        </w:tc>
        <w:tc>
          <w:tcPr>
            <w:tcW w:w="1401" w:type="dxa"/>
            <w:tcBorders>
              <w:left w:val="single" w:sz="12" w:space="0" w:color="auto"/>
              <w:bottom w:val="nil"/>
              <w:right w:val="single" w:sz="12" w:space="0" w:color="auto"/>
            </w:tcBorders>
            <w:shd w:val="clear" w:color="auto" w:fill="auto"/>
          </w:tcPr>
          <w:p w14:paraId="72BC796F" w14:textId="4AED817B"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8B8984" w14:textId="2A178068" w:rsidR="009564CD" w:rsidRPr="00750E57" w:rsidRDefault="009564CD" w:rsidP="009564CD">
            <w:pPr>
              <w:pStyle w:val="TAL"/>
              <w:rPr>
                <w:sz w:val="20"/>
              </w:rPr>
            </w:pPr>
            <w:r>
              <w:rPr>
                <w:sz w:val="20"/>
              </w:rPr>
              <w:t>Revised to 6414</w:t>
            </w:r>
          </w:p>
        </w:tc>
        <w:tc>
          <w:tcPr>
            <w:tcW w:w="4619" w:type="dxa"/>
            <w:tcBorders>
              <w:left w:val="single" w:sz="12" w:space="0" w:color="auto"/>
              <w:bottom w:val="nil"/>
              <w:right w:val="single" w:sz="12" w:space="0" w:color="auto"/>
            </w:tcBorders>
            <w:shd w:val="clear" w:color="auto" w:fill="auto"/>
          </w:tcPr>
          <w:p w14:paraId="1DDD643B" w14:textId="77777777" w:rsidR="009564CD" w:rsidRDefault="009564CD" w:rsidP="009564CD">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15AF41D" w14:textId="77777777" w:rsidR="009564CD" w:rsidRDefault="009564CD" w:rsidP="009564CD">
            <w:pPr>
              <w:pStyle w:val="C1Normal"/>
            </w:pPr>
            <w:r>
              <w:t>Meifang (Ericsson): Align attribute and feature names with other specs.</w:t>
            </w:r>
          </w:p>
          <w:p w14:paraId="5B275FE6" w14:textId="2953DDB8" w:rsidR="009564CD" w:rsidRDefault="009564CD" w:rsidP="009564CD">
            <w:pPr>
              <w:pStyle w:val="C1Normal"/>
            </w:pPr>
            <w:r>
              <w:t>Chi (Huawei): Rewording needed for considerDelay. Use the attribute name as for Huawei. Prefers Nokia’s name for the feature.</w:t>
            </w:r>
          </w:p>
        </w:tc>
      </w:tr>
      <w:tr w:rsidR="009564CD" w:rsidRPr="002F2600" w14:paraId="6D63C16C" w14:textId="77777777" w:rsidTr="004C3ACB">
        <w:tc>
          <w:tcPr>
            <w:tcW w:w="975" w:type="dxa"/>
            <w:tcBorders>
              <w:top w:val="nil"/>
              <w:left w:val="single" w:sz="12" w:space="0" w:color="auto"/>
              <w:right w:val="single" w:sz="12" w:space="0" w:color="auto"/>
            </w:tcBorders>
            <w:shd w:val="clear" w:color="auto" w:fill="auto"/>
          </w:tcPr>
          <w:p w14:paraId="6E0C04C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E20F321"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1C1DEB" w14:textId="3B3A93C1" w:rsidR="009564CD" w:rsidRDefault="009564CD" w:rsidP="009564CD">
            <w:pPr>
              <w:suppressLineNumbers/>
              <w:suppressAutoHyphens/>
              <w:spacing w:before="60" w:after="60"/>
              <w:jc w:val="center"/>
            </w:pPr>
            <w:r>
              <w:t>6414</w:t>
            </w:r>
          </w:p>
        </w:tc>
        <w:tc>
          <w:tcPr>
            <w:tcW w:w="3251" w:type="dxa"/>
            <w:tcBorders>
              <w:top w:val="nil"/>
              <w:left w:val="single" w:sz="12" w:space="0" w:color="auto"/>
              <w:bottom w:val="single" w:sz="4" w:space="0" w:color="auto"/>
              <w:right w:val="single" w:sz="12" w:space="0" w:color="auto"/>
            </w:tcBorders>
            <w:shd w:val="clear" w:color="auto" w:fill="00FFFF"/>
          </w:tcPr>
          <w:p w14:paraId="1EB48D8D" w14:textId="1B23B3A4" w:rsidR="009564CD" w:rsidRDefault="009564CD" w:rsidP="009564CD">
            <w:pPr>
              <w:pStyle w:val="TAL"/>
              <w:rPr>
                <w:sz w:val="20"/>
              </w:rPr>
            </w:pPr>
            <w:r>
              <w:rPr>
                <w:sz w:val="20"/>
              </w:rPr>
              <w:t>CR 0561 29.519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0FA71126" w14:textId="43AF6821"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4997C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D4F7C62" w14:textId="77777777" w:rsidR="009564CD" w:rsidRDefault="009564CD" w:rsidP="009564CD">
            <w:pPr>
              <w:pStyle w:val="C3OpenAPI"/>
            </w:pPr>
          </w:p>
        </w:tc>
      </w:tr>
      <w:tr w:rsidR="009564CD" w:rsidRPr="002F2600" w14:paraId="0C8EBDD6" w14:textId="77777777" w:rsidTr="004C3ACB">
        <w:tc>
          <w:tcPr>
            <w:tcW w:w="975" w:type="dxa"/>
            <w:tcBorders>
              <w:left w:val="single" w:sz="12" w:space="0" w:color="auto"/>
              <w:right w:val="single" w:sz="12" w:space="0" w:color="auto"/>
            </w:tcBorders>
            <w:shd w:val="clear" w:color="auto" w:fill="auto"/>
          </w:tcPr>
          <w:p w14:paraId="06D54511"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C9EB6" w14:textId="797F8D9F" w:rsidR="009564CD" w:rsidRPr="00EC002F" w:rsidRDefault="00486A6D" w:rsidP="009564CD">
            <w:pPr>
              <w:suppressLineNumbers/>
              <w:suppressAutoHyphens/>
              <w:spacing w:before="60" w:after="60"/>
              <w:jc w:val="center"/>
            </w:pPr>
            <w:hyperlink r:id="rId190" w:history="1">
              <w:r w:rsidR="009564CD">
                <w:rPr>
                  <w:rStyle w:val="aa"/>
                </w:rPr>
                <w:t>6199</w:t>
              </w:r>
            </w:hyperlink>
          </w:p>
        </w:tc>
        <w:tc>
          <w:tcPr>
            <w:tcW w:w="3251" w:type="dxa"/>
            <w:tcBorders>
              <w:left w:val="single" w:sz="12" w:space="0" w:color="auto"/>
              <w:bottom w:val="single" w:sz="4" w:space="0" w:color="auto"/>
              <w:right w:val="single" w:sz="12" w:space="0" w:color="auto"/>
            </w:tcBorders>
            <w:shd w:val="clear" w:color="auto" w:fill="auto"/>
          </w:tcPr>
          <w:p w14:paraId="30E19BE9" w14:textId="61B91A6D" w:rsidR="009564CD" w:rsidRPr="00750E57" w:rsidRDefault="009564CD" w:rsidP="009564CD">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5A2713C8" w14:textId="1537AFFA"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3CD83D5D" w:rsidR="009564CD" w:rsidRPr="00750E57" w:rsidRDefault="009564CD" w:rsidP="009564CD">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116DA5E0" w14:textId="77777777" w:rsidR="009564CD" w:rsidRDefault="009564CD" w:rsidP="009564CD">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9564CD" w:rsidRPr="000110BD" w:rsidRDefault="009564CD" w:rsidP="009564CD">
            <w:pPr>
              <w:rPr>
                <w:rFonts w:ascii="Arial" w:hAnsi="Arial" w:cs="Arial"/>
                <w:sz w:val="18"/>
              </w:rPr>
            </w:pPr>
          </w:p>
        </w:tc>
      </w:tr>
      <w:tr w:rsidR="009564CD" w:rsidRPr="002F2600" w14:paraId="42262071" w14:textId="77777777" w:rsidTr="004C3ACB">
        <w:tc>
          <w:tcPr>
            <w:tcW w:w="975" w:type="dxa"/>
            <w:tcBorders>
              <w:left w:val="single" w:sz="12" w:space="0" w:color="auto"/>
              <w:bottom w:val="nil"/>
              <w:right w:val="single" w:sz="12" w:space="0" w:color="auto"/>
            </w:tcBorders>
            <w:shd w:val="clear" w:color="auto" w:fill="auto"/>
          </w:tcPr>
          <w:p w14:paraId="5C93F0A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2839C9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E1B44F6" w14:textId="66792813" w:rsidR="009564CD" w:rsidRPr="00EC002F" w:rsidRDefault="00486A6D" w:rsidP="009564CD">
            <w:pPr>
              <w:suppressLineNumbers/>
              <w:suppressAutoHyphens/>
              <w:spacing w:before="60" w:after="60"/>
              <w:jc w:val="center"/>
            </w:pPr>
            <w:hyperlink r:id="rId191" w:history="1">
              <w:r w:rsidR="009564CD">
                <w:rPr>
                  <w:rStyle w:val="aa"/>
                </w:rPr>
                <w:t>6200</w:t>
              </w:r>
            </w:hyperlink>
          </w:p>
        </w:tc>
        <w:tc>
          <w:tcPr>
            <w:tcW w:w="3251" w:type="dxa"/>
            <w:tcBorders>
              <w:left w:val="single" w:sz="12" w:space="0" w:color="auto"/>
              <w:bottom w:val="nil"/>
              <w:right w:val="single" w:sz="12" w:space="0" w:color="auto"/>
            </w:tcBorders>
            <w:shd w:val="clear" w:color="auto" w:fill="auto"/>
          </w:tcPr>
          <w:p w14:paraId="77319816" w14:textId="56D25DE7" w:rsidR="009564CD" w:rsidRPr="00750E57" w:rsidRDefault="009564CD" w:rsidP="009564CD">
            <w:pPr>
              <w:pStyle w:val="TAL"/>
              <w:rPr>
                <w:sz w:val="20"/>
              </w:rPr>
            </w:pPr>
            <w:r>
              <w:rPr>
                <w:sz w:val="20"/>
              </w:rPr>
              <w:t>CR 1291 29.512 Rel-19 N6 delay consideration indication</w:t>
            </w:r>
          </w:p>
        </w:tc>
        <w:tc>
          <w:tcPr>
            <w:tcW w:w="1401" w:type="dxa"/>
            <w:tcBorders>
              <w:left w:val="single" w:sz="12" w:space="0" w:color="auto"/>
              <w:bottom w:val="nil"/>
              <w:right w:val="single" w:sz="12" w:space="0" w:color="auto"/>
            </w:tcBorders>
            <w:shd w:val="clear" w:color="auto" w:fill="auto"/>
          </w:tcPr>
          <w:p w14:paraId="44A4749C" w14:textId="5F695450"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A5ECF" w14:textId="74298A37" w:rsidR="009564CD" w:rsidRPr="00750E57" w:rsidRDefault="009564CD" w:rsidP="009564CD">
            <w:pPr>
              <w:pStyle w:val="TAL"/>
              <w:rPr>
                <w:sz w:val="20"/>
              </w:rPr>
            </w:pPr>
            <w:r>
              <w:rPr>
                <w:sz w:val="20"/>
              </w:rPr>
              <w:t>Merged with 6301 into 6415</w:t>
            </w:r>
          </w:p>
        </w:tc>
        <w:tc>
          <w:tcPr>
            <w:tcW w:w="4619" w:type="dxa"/>
            <w:tcBorders>
              <w:left w:val="single" w:sz="12" w:space="0" w:color="auto"/>
              <w:bottom w:val="nil"/>
              <w:right w:val="single" w:sz="12" w:space="0" w:color="auto"/>
            </w:tcBorders>
            <w:shd w:val="clear" w:color="auto" w:fill="auto"/>
          </w:tcPr>
          <w:p w14:paraId="36814789" w14:textId="77777777" w:rsidR="009564CD" w:rsidRDefault="009564CD" w:rsidP="009564CD">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2B418BF" w14:textId="18A21F59" w:rsidR="009564CD" w:rsidRDefault="009564CD" w:rsidP="009564CD">
            <w:pPr>
              <w:pStyle w:val="C1Normal"/>
            </w:pPr>
            <w:r>
              <w:t>Chi (Huawei): Clashes with 6301. Align attribute name and feature name.</w:t>
            </w:r>
          </w:p>
        </w:tc>
      </w:tr>
      <w:tr w:rsidR="009564CD" w:rsidRPr="002F2600" w14:paraId="3354AFBA" w14:textId="77777777" w:rsidTr="004C3ACB">
        <w:tc>
          <w:tcPr>
            <w:tcW w:w="975" w:type="dxa"/>
            <w:tcBorders>
              <w:top w:val="nil"/>
              <w:left w:val="single" w:sz="12" w:space="0" w:color="auto"/>
              <w:right w:val="single" w:sz="12" w:space="0" w:color="auto"/>
            </w:tcBorders>
            <w:shd w:val="clear" w:color="auto" w:fill="auto"/>
          </w:tcPr>
          <w:p w14:paraId="663BD36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02A99B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59011E" w14:textId="08DAFEC2" w:rsidR="009564CD" w:rsidRDefault="009564CD" w:rsidP="009564CD">
            <w:pPr>
              <w:suppressLineNumbers/>
              <w:suppressAutoHyphens/>
              <w:spacing w:before="60" w:after="60"/>
              <w:jc w:val="center"/>
            </w:pPr>
            <w:r>
              <w:t>6415</w:t>
            </w:r>
          </w:p>
        </w:tc>
        <w:tc>
          <w:tcPr>
            <w:tcW w:w="3251" w:type="dxa"/>
            <w:tcBorders>
              <w:top w:val="nil"/>
              <w:left w:val="single" w:sz="12" w:space="0" w:color="auto"/>
              <w:bottom w:val="single" w:sz="4" w:space="0" w:color="auto"/>
              <w:right w:val="single" w:sz="12" w:space="0" w:color="auto"/>
            </w:tcBorders>
            <w:shd w:val="clear" w:color="auto" w:fill="00FFFF"/>
          </w:tcPr>
          <w:p w14:paraId="7A8C8F5F" w14:textId="1C3570B4" w:rsidR="009564CD" w:rsidRDefault="009564CD" w:rsidP="009564CD">
            <w:pPr>
              <w:pStyle w:val="TAL"/>
              <w:rPr>
                <w:sz w:val="20"/>
              </w:rPr>
            </w:pPr>
            <w:r>
              <w:rPr>
                <w:sz w:val="20"/>
              </w:rPr>
              <w:t>CR 1291 29.512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7D65278B" w14:textId="518323D0"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AAFF6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714C84B" w14:textId="77777777" w:rsidR="009564CD" w:rsidRDefault="009564CD" w:rsidP="009564CD">
            <w:pPr>
              <w:pStyle w:val="C3OpenAPI"/>
            </w:pPr>
          </w:p>
        </w:tc>
      </w:tr>
      <w:tr w:rsidR="009564CD" w:rsidRPr="002F2600" w14:paraId="51D25138" w14:textId="77777777" w:rsidTr="004C3ACB">
        <w:tc>
          <w:tcPr>
            <w:tcW w:w="975" w:type="dxa"/>
            <w:tcBorders>
              <w:left w:val="single" w:sz="12" w:space="0" w:color="auto"/>
              <w:bottom w:val="nil"/>
              <w:right w:val="single" w:sz="12" w:space="0" w:color="auto"/>
            </w:tcBorders>
            <w:shd w:val="clear" w:color="auto" w:fill="auto"/>
          </w:tcPr>
          <w:p w14:paraId="1CA94F0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649DE65"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AE57F29" w14:textId="7EFC5883" w:rsidR="009564CD" w:rsidRPr="00EC002F" w:rsidRDefault="00486A6D" w:rsidP="009564CD">
            <w:pPr>
              <w:suppressLineNumbers/>
              <w:suppressAutoHyphens/>
              <w:spacing w:before="60" w:after="60"/>
              <w:jc w:val="center"/>
            </w:pPr>
            <w:hyperlink r:id="rId192" w:history="1">
              <w:r w:rsidR="009564CD">
                <w:rPr>
                  <w:rStyle w:val="aa"/>
                </w:rPr>
                <w:t>6201</w:t>
              </w:r>
            </w:hyperlink>
          </w:p>
        </w:tc>
        <w:tc>
          <w:tcPr>
            <w:tcW w:w="3251" w:type="dxa"/>
            <w:tcBorders>
              <w:left w:val="single" w:sz="12" w:space="0" w:color="auto"/>
              <w:bottom w:val="nil"/>
              <w:right w:val="single" w:sz="12" w:space="0" w:color="auto"/>
            </w:tcBorders>
            <w:shd w:val="clear" w:color="auto" w:fill="auto"/>
          </w:tcPr>
          <w:p w14:paraId="514C4A1F" w14:textId="0A6CCD14" w:rsidR="009564CD" w:rsidRPr="00750E57" w:rsidRDefault="009564CD" w:rsidP="009564CD">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76C45569" w14:textId="0B043A6E" w:rsidR="009564CD" w:rsidRPr="00750E57" w:rsidRDefault="009564CD" w:rsidP="009564CD">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650D884A" w14:textId="24C97774" w:rsidR="009564CD" w:rsidRPr="00750E57" w:rsidRDefault="009564CD" w:rsidP="009564CD">
            <w:pPr>
              <w:pStyle w:val="TAL"/>
              <w:rPr>
                <w:sz w:val="20"/>
              </w:rPr>
            </w:pPr>
            <w:r>
              <w:rPr>
                <w:sz w:val="20"/>
              </w:rPr>
              <w:t>Revised to 6416</w:t>
            </w:r>
          </w:p>
        </w:tc>
        <w:tc>
          <w:tcPr>
            <w:tcW w:w="4619" w:type="dxa"/>
            <w:tcBorders>
              <w:left w:val="single" w:sz="12" w:space="0" w:color="auto"/>
              <w:bottom w:val="nil"/>
              <w:right w:val="single" w:sz="12" w:space="0" w:color="auto"/>
            </w:tcBorders>
            <w:shd w:val="clear" w:color="auto" w:fill="auto"/>
          </w:tcPr>
          <w:p w14:paraId="1E99653D" w14:textId="77777777" w:rsidR="009564CD" w:rsidRDefault="009564CD" w:rsidP="009564CD">
            <w:pPr>
              <w:pStyle w:val="C1Normal"/>
            </w:pPr>
            <w:r>
              <w:t>Revision of C3-245399</w:t>
            </w:r>
          </w:p>
          <w:p w14:paraId="7DCD88B5" w14:textId="77777777" w:rsidR="009564CD" w:rsidRDefault="009564CD" w:rsidP="009564CD">
            <w:pPr>
              <w:pStyle w:val="C3OpenAPI"/>
              <w:rPr>
                <w:rFonts w:eastAsia="宋体"/>
              </w:rPr>
            </w:pPr>
            <w:r>
              <w:t>This CR introduces a backwards compatible feature to the OpenAPI description of the Npcf_SMPolicyControl API</w:t>
            </w:r>
          </w:p>
          <w:p w14:paraId="510286C2" w14:textId="77777777" w:rsidR="009564CD" w:rsidRDefault="009564CD" w:rsidP="009564CD">
            <w:pPr>
              <w:pStyle w:val="C1Normal"/>
            </w:pPr>
            <w:r>
              <w:t>Meifang (Ericsson): Rewording for 4.2.2.26.</w:t>
            </w:r>
          </w:p>
          <w:p w14:paraId="5332757E" w14:textId="68F895D1" w:rsidR="009564CD" w:rsidRDefault="009564CD" w:rsidP="009564CD">
            <w:pPr>
              <w:pStyle w:val="C1Normal"/>
            </w:pPr>
            <w:r>
              <w:t>Chi (Huawei): CT4 CRs? Wait for the conclusion in CT4.</w:t>
            </w:r>
          </w:p>
        </w:tc>
      </w:tr>
      <w:tr w:rsidR="009564CD" w:rsidRPr="002F2600" w14:paraId="5AA1047A" w14:textId="77777777" w:rsidTr="004C3ACB">
        <w:tc>
          <w:tcPr>
            <w:tcW w:w="975" w:type="dxa"/>
            <w:tcBorders>
              <w:top w:val="nil"/>
              <w:left w:val="single" w:sz="12" w:space="0" w:color="auto"/>
              <w:right w:val="single" w:sz="12" w:space="0" w:color="auto"/>
            </w:tcBorders>
            <w:shd w:val="clear" w:color="auto" w:fill="auto"/>
          </w:tcPr>
          <w:p w14:paraId="67305639"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468A88A"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169C2F" w14:textId="05055A0D" w:rsidR="009564CD" w:rsidRDefault="009564CD" w:rsidP="009564CD">
            <w:pPr>
              <w:suppressLineNumbers/>
              <w:suppressAutoHyphens/>
              <w:spacing w:before="60" w:after="60"/>
              <w:jc w:val="center"/>
            </w:pPr>
            <w:r>
              <w:t>6416</w:t>
            </w:r>
          </w:p>
        </w:tc>
        <w:tc>
          <w:tcPr>
            <w:tcW w:w="3251" w:type="dxa"/>
            <w:tcBorders>
              <w:top w:val="nil"/>
              <w:left w:val="single" w:sz="12" w:space="0" w:color="auto"/>
              <w:bottom w:val="single" w:sz="4" w:space="0" w:color="auto"/>
              <w:right w:val="single" w:sz="12" w:space="0" w:color="auto"/>
            </w:tcBorders>
            <w:shd w:val="clear" w:color="auto" w:fill="00FFFF"/>
          </w:tcPr>
          <w:p w14:paraId="4472A00C" w14:textId="077444EB" w:rsidR="009564CD" w:rsidRDefault="009564CD" w:rsidP="009564CD">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7C72D8A1" w14:textId="1284A046"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CED8462"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EFC9306" w14:textId="77777777" w:rsidR="009564CD" w:rsidRDefault="009564CD" w:rsidP="009564CD">
            <w:pPr>
              <w:pStyle w:val="C1Normal"/>
            </w:pPr>
          </w:p>
        </w:tc>
      </w:tr>
      <w:tr w:rsidR="009564CD" w:rsidRPr="002F2600" w14:paraId="041973AB" w14:textId="77777777" w:rsidTr="004C3ACB">
        <w:tc>
          <w:tcPr>
            <w:tcW w:w="975" w:type="dxa"/>
            <w:tcBorders>
              <w:left w:val="single" w:sz="12" w:space="0" w:color="auto"/>
              <w:right w:val="single" w:sz="12" w:space="0" w:color="auto"/>
            </w:tcBorders>
            <w:shd w:val="clear" w:color="auto" w:fill="auto"/>
          </w:tcPr>
          <w:p w14:paraId="06E367A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F2080D" w14:textId="5BE47A97" w:rsidR="009564CD" w:rsidRPr="00EC002F" w:rsidRDefault="00486A6D" w:rsidP="009564CD">
            <w:pPr>
              <w:suppressLineNumbers/>
              <w:suppressAutoHyphens/>
              <w:spacing w:before="60" w:after="60"/>
              <w:jc w:val="center"/>
            </w:pPr>
            <w:hyperlink r:id="rId193" w:history="1">
              <w:r w:rsidR="009564CD">
                <w:rPr>
                  <w:rStyle w:val="aa"/>
                </w:rPr>
                <w:t>6300</w:t>
              </w:r>
            </w:hyperlink>
          </w:p>
        </w:tc>
        <w:tc>
          <w:tcPr>
            <w:tcW w:w="3251" w:type="dxa"/>
            <w:tcBorders>
              <w:left w:val="single" w:sz="12" w:space="0" w:color="auto"/>
              <w:bottom w:val="single" w:sz="4" w:space="0" w:color="auto"/>
              <w:right w:val="single" w:sz="12" w:space="0" w:color="auto"/>
            </w:tcBorders>
            <w:shd w:val="clear" w:color="auto" w:fill="FFFF99"/>
          </w:tcPr>
          <w:p w14:paraId="502BB8E8" w14:textId="74503344" w:rsidR="009564CD" w:rsidRPr="00750E57" w:rsidRDefault="009564CD" w:rsidP="009564CD">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99"/>
          </w:tcPr>
          <w:p w14:paraId="3861827C" w14:textId="43CB9AC2"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395C562D"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986EDC" w14:textId="77777777" w:rsidR="009564CD" w:rsidRDefault="009564CD" w:rsidP="009564CD">
            <w:pPr>
              <w:pStyle w:val="C5Dependency"/>
              <w:rPr>
                <w:rFonts w:eastAsia="宋体"/>
              </w:rPr>
            </w:pPr>
            <w:r>
              <w:t>Depends on TS 23.548 CR 0241</w:t>
            </w:r>
          </w:p>
          <w:p w14:paraId="29E1B209" w14:textId="77777777" w:rsidR="009564CD" w:rsidRDefault="009564CD" w:rsidP="009564CD">
            <w:pPr>
              <w:pStyle w:val="C1Normal"/>
            </w:pPr>
            <w:r>
              <w:t>Apostolos (Nokia): CR is not needed. I-SMF applies in many cases.</w:t>
            </w:r>
          </w:p>
          <w:p w14:paraId="5277BB04" w14:textId="77777777" w:rsidR="009564CD" w:rsidRDefault="009564CD" w:rsidP="009564CD">
            <w:pPr>
              <w:pStyle w:val="C1Normal"/>
            </w:pPr>
            <w:r>
              <w:t>Meifang (Ericsson): Note 1 is not aligned with the scope of the TS.</w:t>
            </w:r>
          </w:p>
          <w:p w14:paraId="5E126E2C" w14:textId="564E67B0" w:rsidR="009564CD" w:rsidRDefault="009564CD" w:rsidP="009564CD">
            <w:pPr>
              <w:pStyle w:val="C1Normal"/>
            </w:pPr>
            <w:r>
              <w:t>Check offline.</w:t>
            </w:r>
          </w:p>
        </w:tc>
      </w:tr>
      <w:tr w:rsidR="009564CD" w:rsidRPr="002F2600" w14:paraId="044EC7E2" w14:textId="77777777" w:rsidTr="004C3ACB">
        <w:tc>
          <w:tcPr>
            <w:tcW w:w="975" w:type="dxa"/>
            <w:tcBorders>
              <w:left w:val="single" w:sz="12" w:space="0" w:color="auto"/>
              <w:right w:val="single" w:sz="12" w:space="0" w:color="auto"/>
            </w:tcBorders>
            <w:shd w:val="clear" w:color="auto" w:fill="auto"/>
          </w:tcPr>
          <w:p w14:paraId="1DBFDDA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53A466" w14:textId="5011B165" w:rsidR="009564CD" w:rsidRPr="00EC002F" w:rsidRDefault="00486A6D" w:rsidP="009564CD">
            <w:pPr>
              <w:suppressLineNumbers/>
              <w:suppressAutoHyphens/>
              <w:spacing w:before="60" w:after="60"/>
              <w:jc w:val="center"/>
            </w:pPr>
            <w:hyperlink r:id="rId194" w:history="1">
              <w:r w:rsidR="009564CD">
                <w:rPr>
                  <w:rStyle w:val="aa"/>
                </w:rPr>
                <w:t>6301</w:t>
              </w:r>
            </w:hyperlink>
          </w:p>
        </w:tc>
        <w:tc>
          <w:tcPr>
            <w:tcW w:w="3251" w:type="dxa"/>
            <w:tcBorders>
              <w:left w:val="single" w:sz="12" w:space="0" w:color="auto"/>
              <w:bottom w:val="single" w:sz="4" w:space="0" w:color="auto"/>
              <w:right w:val="single" w:sz="12" w:space="0" w:color="auto"/>
            </w:tcBorders>
            <w:shd w:val="clear" w:color="auto" w:fill="auto"/>
          </w:tcPr>
          <w:p w14:paraId="60D6CD12" w14:textId="665C2253" w:rsidR="009564CD" w:rsidRPr="00750E57" w:rsidRDefault="009564CD" w:rsidP="009564CD">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auto"/>
          </w:tcPr>
          <w:p w14:paraId="2B861A96" w14:textId="779DCA6D"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3C197D97" w:rsidR="009564CD" w:rsidRPr="00750E57" w:rsidRDefault="009564CD" w:rsidP="009564CD">
            <w:pPr>
              <w:pStyle w:val="TAL"/>
              <w:rPr>
                <w:sz w:val="20"/>
              </w:rPr>
            </w:pPr>
            <w:r>
              <w:rPr>
                <w:sz w:val="20"/>
              </w:rPr>
              <w:t>Merged with 6200 into 6415</w:t>
            </w:r>
          </w:p>
        </w:tc>
        <w:tc>
          <w:tcPr>
            <w:tcW w:w="4619" w:type="dxa"/>
            <w:tcBorders>
              <w:left w:val="single" w:sz="12" w:space="0" w:color="auto"/>
              <w:right w:val="single" w:sz="12" w:space="0" w:color="auto"/>
            </w:tcBorders>
            <w:shd w:val="clear" w:color="auto" w:fill="auto"/>
          </w:tcPr>
          <w:p w14:paraId="18EC9F9C"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9564CD" w:rsidRPr="00F013A5" w:rsidRDefault="009564CD" w:rsidP="009564CD">
            <w:pPr>
              <w:rPr>
                <w:rFonts w:ascii="Arial" w:hAnsi="Arial" w:cs="Arial"/>
                <w:sz w:val="18"/>
              </w:rPr>
            </w:pPr>
          </w:p>
        </w:tc>
      </w:tr>
      <w:tr w:rsidR="009564CD" w:rsidRPr="002F2600" w14:paraId="7EB3F8C7" w14:textId="77777777" w:rsidTr="004C3ACB">
        <w:tc>
          <w:tcPr>
            <w:tcW w:w="975" w:type="dxa"/>
            <w:tcBorders>
              <w:left w:val="single" w:sz="12" w:space="0" w:color="auto"/>
              <w:bottom w:val="nil"/>
              <w:right w:val="single" w:sz="12" w:space="0" w:color="auto"/>
            </w:tcBorders>
            <w:shd w:val="clear" w:color="auto" w:fill="auto"/>
          </w:tcPr>
          <w:p w14:paraId="4A908C51"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663D5D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F0E9D53" w14:textId="0FD9EAE4" w:rsidR="009564CD" w:rsidRPr="00EC002F" w:rsidRDefault="00486A6D" w:rsidP="009564CD">
            <w:pPr>
              <w:suppressLineNumbers/>
              <w:suppressAutoHyphens/>
              <w:spacing w:before="60" w:after="60"/>
              <w:jc w:val="center"/>
            </w:pPr>
            <w:hyperlink r:id="rId195" w:history="1">
              <w:r w:rsidR="009564CD">
                <w:rPr>
                  <w:rStyle w:val="aa"/>
                </w:rPr>
                <w:t>6302</w:t>
              </w:r>
            </w:hyperlink>
          </w:p>
        </w:tc>
        <w:tc>
          <w:tcPr>
            <w:tcW w:w="3251" w:type="dxa"/>
            <w:tcBorders>
              <w:left w:val="single" w:sz="12" w:space="0" w:color="auto"/>
              <w:bottom w:val="nil"/>
              <w:right w:val="single" w:sz="12" w:space="0" w:color="auto"/>
            </w:tcBorders>
            <w:shd w:val="clear" w:color="auto" w:fill="auto"/>
          </w:tcPr>
          <w:p w14:paraId="4EB6504B" w14:textId="361A7DA4" w:rsidR="009564CD" w:rsidRPr="00750E57" w:rsidRDefault="009564CD" w:rsidP="009564CD">
            <w:pPr>
              <w:pStyle w:val="TAL"/>
              <w:rPr>
                <w:sz w:val="20"/>
              </w:rPr>
            </w:pPr>
            <w:r>
              <w:rPr>
                <w:sz w:val="20"/>
              </w:rPr>
              <w:t>CR 0702 29.514 Rel-19 Support of the N6 delay indication</w:t>
            </w:r>
          </w:p>
        </w:tc>
        <w:tc>
          <w:tcPr>
            <w:tcW w:w="1401" w:type="dxa"/>
            <w:tcBorders>
              <w:left w:val="single" w:sz="12" w:space="0" w:color="auto"/>
              <w:bottom w:val="nil"/>
              <w:right w:val="single" w:sz="12" w:space="0" w:color="auto"/>
            </w:tcBorders>
            <w:shd w:val="clear" w:color="auto" w:fill="auto"/>
          </w:tcPr>
          <w:p w14:paraId="4333309A" w14:textId="3152CCC1"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DC583E" w14:textId="4423CB1D" w:rsidR="009564CD" w:rsidRPr="00750E57" w:rsidRDefault="009564CD" w:rsidP="009564CD">
            <w:pPr>
              <w:pStyle w:val="TAL"/>
              <w:rPr>
                <w:sz w:val="20"/>
              </w:rPr>
            </w:pPr>
            <w:r>
              <w:rPr>
                <w:sz w:val="20"/>
              </w:rPr>
              <w:t>Merged with 6199 and 6041 into 6410</w:t>
            </w:r>
          </w:p>
        </w:tc>
        <w:tc>
          <w:tcPr>
            <w:tcW w:w="4619" w:type="dxa"/>
            <w:tcBorders>
              <w:left w:val="single" w:sz="12" w:space="0" w:color="auto"/>
              <w:bottom w:val="nil"/>
              <w:right w:val="single" w:sz="12" w:space="0" w:color="auto"/>
            </w:tcBorders>
            <w:shd w:val="clear" w:color="auto" w:fill="auto"/>
          </w:tcPr>
          <w:p w14:paraId="48B3E0E3"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37C74DAA" w14:textId="77777777" w:rsidR="009564CD" w:rsidRDefault="009564CD" w:rsidP="009564CD">
            <w:pPr>
              <w:pStyle w:val="C1Normal"/>
            </w:pPr>
            <w:r>
              <w:t>Meifang (Ericsson): missing change in 5.8.</w:t>
            </w:r>
          </w:p>
          <w:p w14:paraId="73FB4D7E" w14:textId="77777777" w:rsidR="009564CD" w:rsidRDefault="009564CD" w:rsidP="009564CD">
            <w:pPr>
              <w:pStyle w:val="C1Normal"/>
            </w:pPr>
            <w:r>
              <w:t>Apostolos (Nokia): Editorials.</w:t>
            </w:r>
          </w:p>
          <w:p w14:paraId="29320343" w14:textId="0AD8D9B5" w:rsidR="009564CD" w:rsidRPr="00F013A5" w:rsidRDefault="009564CD" w:rsidP="009564CD">
            <w:pPr>
              <w:pStyle w:val="C1Normal"/>
            </w:pPr>
            <w:r>
              <w:t>Chi (Huawei): Will check the proposals and share a revision.</w:t>
            </w:r>
          </w:p>
        </w:tc>
      </w:tr>
      <w:tr w:rsidR="009564CD" w:rsidRPr="002F2600" w14:paraId="39DC5DEC" w14:textId="77777777" w:rsidTr="004C3ACB">
        <w:tc>
          <w:tcPr>
            <w:tcW w:w="975" w:type="dxa"/>
            <w:tcBorders>
              <w:top w:val="nil"/>
              <w:left w:val="single" w:sz="12" w:space="0" w:color="auto"/>
              <w:right w:val="single" w:sz="12" w:space="0" w:color="auto"/>
            </w:tcBorders>
            <w:shd w:val="clear" w:color="auto" w:fill="auto"/>
          </w:tcPr>
          <w:p w14:paraId="3243C09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C4157B8"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CF2462" w14:textId="20F8CEA0" w:rsidR="009564CD" w:rsidRDefault="009564CD" w:rsidP="009564CD">
            <w:pPr>
              <w:suppressLineNumbers/>
              <w:suppressAutoHyphens/>
              <w:spacing w:before="60" w:after="60"/>
              <w:jc w:val="center"/>
            </w:pPr>
            <w:r>
              <w:t>6410</w:t>
            </w:r>
          </w:p>
        </w:tc>
        <w:tc>
          <w:tcPr>
            <w:tcW w:w="3251" w:type="dxa"/>
            <w:tcBorders>
              <w:top w:val="nil"/>
              <w:left w:val="single" w:sz="12" w:space="0" w:color="auto"/>
              <w:bottom w:val="single" w:sz="4" w:space="0" w:color="auto"/>
              <w:right w:val="single" w:sz="12" w:space="0" w:color="auto"/>
            </w:tcBorders>
            <w:shd w:val="clear" w:color="auto" w:fill="00FFFF"/>
          </w:tcPr>
          <w:p w14:paraId="22B384DE" w14:textId="554A50EA" w:rsidR="009564CD" w:rsidRDefault="009564CD" w:rsidP="009564CD">
            <w:pPr>
              <w:pStyle w:val="TAL"/>
              <w:rPr>
                <w:sz w:val="20"/>
              </w:rPr>
            </w:pPr>
            <w:r>
              <w:rPr>
                <w:sz w:val="20"/>
              </w:rPr>
              <w:t>CR 0702 29.514 Rel-19 Support of the N6 delay indication</w:t>
            </w:r>
          </w:p>
        </w:tc>
        <w:tc>
          <w:tcPr>
            <w:tcW w:w="1401" w:type="dxa"/>
            <w:tcBorders>
              <w:top w:val="nil"/>
              <w:left w:val="single" w:sz="12" w:space="0" w:color="auto"/>
              <w:bottom w:val="single" w:sz="4" w:space="0" w:color="auto"/>
              <w:right w:val="single" w:sz="12" w:space="0" w:color="auto"/>
            </w:tcBorders>
            <w:shd w:val="clear" w:color="auto" w:fill="00FFFF"/>
          </w:tcPr>
          <w:p w14:paraId="5BFCF424" w14:textId="1E4CAA7B" w:rsidR="009564CD" w:rsidRDefault="009564CD" w:rsidP="009564CD">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122EEB7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D0BD44D" w14:textId="77777777" w:rsidR="009564CD" w:rsidRDefault="009564CD" w:rsidP="009564CD">
            <w:pPr>
              <w:pStyle w:val="C3OpenAPI"/>
            </w:pPr>
          </w:p>
        </w:tc>
      </w:tr>
      <w:tr w:rsidR="009564CD" w:rsidRPr="002F2600" w14:paraId="5F606916" w14:textId="77777777" w:rsidTr="004C3ACB">
        <w:tc>
          <w:tcPr>
            <w:tcW w:w="975" w:type="dxa"/>
            <w:tcBorders>
              <w:left w:val="single" w:sz="12" w:space="0" w:color="auto"/>
              <w:right w:val="single" w:sz="12" w:space="0" w:color="auto"/>
            </w:tcBorders>
            <w:shd w:val="clear" w:color="auto" w:fill="auto"/>
          </w:tcPr>
          <w:p w14:paraId="7FB783AF"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0AB3F" w14:textId="7F6C2993" w:rsidR="009564CD" w:rsidRPr="00EC002F" w:rsidRDefault="00486A6D" w:rsidP="009564CD">
            <w:pPr>
              <w:suppressLineNumbers/>
              <w:suppressAutoHyphens/>
              <w:spacing w:before="60" w:after="60"/>
              <w:jc w:val="center"/>
            </w:pPr>
            <w:hyperlink r:id="rId196" w:history="1">
              <w:r w:rsidR="009564CD">
                <w:rPr>
                  <w:rStyle w:val="aa"/>
                </w:rPr>
                <w:t>6303</w:t>
              </w:r>
            </w:hyperlink>
          </w:p>
        </w:tc>
        <w:tc>
          <w:tcPr>
            <w:tcW w:w="3251" w:type="dxa"/>
            <w:tcBorders>
              <w:left w:val="single" w:sz="12" w:space="0" w:color="auto"/>
              <w:bottom w:val="single" w:sz="4" w:space="0" w:color="auto"/>
              <w:right w:val="single" w:sz="12" w:space="0" w:color="auto"/>
            </w:tcBorders>
            <w:shd w:val="clear" w:color="auto" w:fill="auto"/>
          </w:tcPr>
          <w:p w14:paraId="3C66648E" w14:textId="40CA707E" w:rsidR="009564CD" w:rsidRPr="00750E57" w:rsidRDefault="009564CD" w:rsidP="009564CD">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auto"/>
          </w:tcPr>
          <w:p w14:paraId="3F2C7F2A" w14:textId="314A77C1"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1C2649EF" w:rsidR="009564CD" w:rsidRPr="00750E57" w:rsidRDefault="009564CD" w:rsidP="009564CD">
            <w:pPr>
              <w:pStyle w:val="TAL"/>
              <w:rPr>
                <w:sz w:val="20"/>
              </w:rPr>
            </w:pPr>
            <w:r>
              <w:rPr>
                <w:sz w:val="20"/>
              </w:rPr>
              <w:t>Merged with 6042 and 6197 into 6411</w:t>
            </w:r>
          </w:p>
        </w:tc>
        <w:tc>
          <w:tcPr>
            <w:tcW w:w="4619" w:type="dxa"/>
            <w:tcBorders>
              <w:left w:val="single" w:sz="12" w:space="0" w:color="auto"/>
              <w:right w:val="single" w:sz="12" w:space="0" w:color="auto"/>
            </w:tcBorders>
            <w:shd w:val="clear" w:color="auto" w:fill="auto"/>
          </w:tcPr>
          <w:p w14:paraId="3C249CD7" w14:textId="77777777" w:rsidR="009564CD" w:rsidRDefault="009564CD" w:rsidP="009564CD">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9564CD" w:rsidRPr="00F013A5" w:rsidRDefault="009564CD" w:rsidP="009564CD">
            <w:pPr>
              <w:rPr>
                <w:rFonts w:ascii="Arial" w:hAnsi="Arial" w:cs="Arial"/>
                <w:sz w:val="18"/>
              </w:rPr>
            </w:pPr>
          </w:p>
        </w:tc>
      </w:tr>
      <w:tr w:rsidR="009564CD" w:rsidRPr="002F2600" w14:paraId="152819C9" w14:textId="77777777" w:rsidTr="004C3ACB">
        <w:tc>
          <w:tcPr>
            <w:tcW w:w="975" w:type="dxa"/>
            <w:tcBorders>
              <w:left w:val="single" w:sz="12" w:space="0" w:color="auto"/>
              <w:right w:val="single" w:sz="12" w:space="0" w:color="auto"/>
            </w:tcBorders>
            <w:shd w:val="clear" w:color="auto" w:fill="auto"/>
          </w:tcPr>
          <w:p w14:paraId="10063549"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52186E" w14:textId="2A7D9ECA" w:rsidR="009564CD" w:rsidRPr="00EC002F" w:rsidRDefault="00486A6D" w:rsidP="009564CD">
            <w:pPr>
              <w:suppressLineNumbers/>
              <w:suppressAutoHyphens/>
              <w:spacing w:before="60" w:after="60"/>
              <w:jc w:val="center"/>
            </w:pPr>
            <w:hyperlink r:id="rId197" w:history="1">
              <w:r w:rsidR="009564CD">
                <w:rPr>
                  <w:rStyle w:val="aa"/>
                </w:rPr>
                <w:t>6304</w:t>
              </w:r>
            </w:hyperlink>
          </w:p>
        </w:tc>
        <w:tc>
          <w:tcPr>
            <w:tcW w:w="3251" w:type="dxa"/>
            <w:tcBorders>
              <w:left w:val="single" w:sz="12" w:space="0" w:color="auto"/>
              <w:bottom w:val="single" w:sz="4" w:space="0" w:color="auto"/>
              <w:right w:val="single" w:sz="12" w:space="0" w:color="auto"/>
            </w:tcBorders>
            <w:shd w:val="clear" w:color="auto" w:fill="auto"/>
          </w:tcPr>
          <w:p w14:paraId="2A8004CF" w14:textId="3351DEBB" w:rsidR="009564CD" w:rsidRPr="00750E57" w:rsidRDefault="009564CD" w:rsidP="009564CD">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0C4552AB" w14:textId="66DA8373"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6C2FBF08" w:rsidR="009564CD" w:rsidRPr="00750E57" w:rsidRDefault="009564CD" w:rsidP="009564CD">
            <w:pPr>
              <w:pStyle w:val="TAL"/>
              <w:rPr>
                <w:sz w:val="20"/>
              </w:rPr>
            </w:pPr>
            <w:r>
              <w:rPr>
                <w:sz w:val="20"/>
              </w:rPr>
              <w:t>Merged with 6195 into 6412</w:t>
            </w:r>
          </w:p>
        </w:tc>
        <w:tc>
          <w:tcPr>
            <w:tcW w:w="4619" w:type="dxa"/>
            <w:tcBorders>
              <w:left w:val="single" w:sz="12" w:space="0" w:color="auto"/>
              <w:right w:val="single" w:sz="12" w:space="0" w:color="auto"/>
            </w:tcBorders>
            <w:shd w:val="clear" w:color="auto" w:fill="auto"/>
          </w:tcPr>
          <w:p w14:paraId="63A1C4C3" w14:textId="77777777" w:rsidR="009564CD" w:rsidRDefault="009564CD" w:rsidP="009564CD">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9564CD" w:rsidRPr="00F013A5" w:rsidRDefault="009564CD" w:rsidP="009564CD">
            <w:pPr>
              <w:rPr>
                <w:rFonts w:ascii="Arial" w:hAnsi="Arial" w:cs="Arial"/>
                <w:sz w:val="18"/>
              </w:rPr>
            </w:pPr>
          </w:p>
        </w:tc>
      </w:tr>
      <w:tr w:rsidR="009564CD" w:rsidRPr="002F2600" w14:paraId="7509950E" w14:textId="77777777" w:rsidTr="00F07229">
        <w:tc>
          <w:tcPr>
            <w:tcW w:w="975" w:type="dxa"/>
            <w:tcBorders>
              <w:left w:val="single" w:sz="12" w:space="0" w:color="auto"/>
              <w:right w:val="single" w:sz="12" w:space="0" w:color="auto"/>
            </w:tcBorders>
            <w:shd w:val="clear" w:color="auto" w:fill="auto"/>
          </w:tcPr>
          <w:p w14:paraId="06F3E1F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2FF443" w14:textId="47A0BC06" w:rsidR="009564CD" w:rsidRPr="00EC002F" w:rsidRDefault="00486A6D" w:rsidP="009564CD">
            <w:pPr>
              <w:suppressLineNumbers/>
              <w:suppressAutoHyphens/>
              <w:spacing w:before="60" w:after="60"/>
              <w:jc w:val="center"/>
            </w:pPr>
            <w:hyperlink r:id="rId198" w:history="1">
              <w:r w:rsidR="009564CD">
                <w:rPr>
                  <w:rStyle w:val="aa"/>
                </w:rPr>
                <w:t>6305</w:t>
              </w:r>
            </w:hyperlink>
          </w:p>
        </w:tc>
        <w:tc>
          <w:tcPr>
            <w:tcW w:w="3251" w:type="dxa"/>
            <w:tcBorders>
              <w:left w:val="single" w:sz="12" w:space="0" w:color="auto"/>
              <w:bottom w:val="single" w:sz="4" w:space="0" w:color="auto"/>
              <w:right w:val="single" w:sz="12" w:space="0" w:color="auto"/>
            </w:tcBorders>
            <w:shd w:val="clear" w:color="auto" w:fill="auto"/>
          </w:tcPr>
          <w:p w14:paraId="22BA90DF" w14:textId="4BFCC6CE" w:rsidR="009564CD" w:rsidRPr="00750E57" w:rsidRDefault="009564CD" w:rsidP="009564CD">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6A548F61" w14:textId="3B63A600"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5690E2BB" w:rsidR="009564CD" w:rsidRPr="00750E57" w:rsidRDefault="009564CD" w:rsidP="009564CD">
            <w:pPr>
              <w:pStyle w:val="TAL"/>
              <w:rPr>
                <w:sz w:val="20"/>
              </w:rPr>
            </w:pPr>
            <w:r>
              <w:rPr>
                <w:sz w:val="20"/>
              </w:rPr>
              <w:t>Merged with 6195 into 6413</w:t>
            </w:r>
          </w:p>
        </w:tc>
        <w:tc>
          <w:tcPr>
            <w:tcW w:w="4619" w:type="dxa"/>
            <w:tcBorders>
              <w:left w:val="single" w:sz="12" w:space="0" w:color="auto"/>
              <w:right w:val="single" w:sz="12" w:space="0" w:color="auto"/>
            </w:tcBorders>
            <w:shd w:val="clear" w:color="auto" w:fill="auto"/>
          </w:tcPr>
          <w:p w14:paraId="500652D1" w14:textId="77777777" w:rsidR="009564CD" w:rsidRDefault="009564CD" w:rsidP="009564CD">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9564CD" w:rsidRPr="00F013A5" w:rsidRDefault="009564CD" w:rsidP="009564CD">
            <w:pPr>
              <w:rPr>
                <w:rFonts w:ascii="Arial" w:hAnsi="Arial" w:cs="Arial"/>
                <w:sz w:val="18"/>
              </w:rPr>
            </w:pPr>
          </w:p>
        </w:tc>
      </w:tr>
      <w:tr w:rsidR="009564CD" w:rsidRPr="002F2600" w14:paraId="72275454" w14:textId="77777777" w:rsidTr="00F07229">
        <w:tc>
          <w:tcPr>
            <w:tcW w:w="975" w:type="dxa"/>
            <w:tcBorders>
              <w:left w:val="single" w:sz="12" w:space="0" w:color="auto"/>
              <w:bottom w:val="nil"/>
              <w:right w:val="single" w:sz="12" w:space="0" w:color="auto"/>
            </w:tcBorders>
            <w:shd w:val="clear" w:color="auto" w:fill="auto"/>
          </w:tcPr>
          <w:p w14:paraId="6A2A279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E3D3DD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E7A6295" w14:textId="337BE981" w:rsidR="009564CD" w:rsidRDefault="00486A6D" w:rsidP="009564CD">
            <w:pPr>
              <w:suppressLineNumbers/>
              <w:suppressAutoHyphens/>
              <w:spacing w:before="60" w:after="60"/>
              <w:jc w:val="center"/>
            </w:pPr>
            <w:hyperlink r:id="rId199" w:history="1">
              <w:r w:rsidR="009564CD">
                <w:rPr>
                  <w:rStyle w:val="aa"/>
                </w:rPr>
                <w:t>6057</w:t>
              </w:r>
            </w:hyperlink>
          </w:p>
        </w:tc>
        <w:tc>
          <w:tcPr>
            <w:tcW w:w="3251" w:type="dxa"/>
            <w:tcBorders>
              <w:left w:val="single" w:sz="12" w:space="0" w:color="auto"/>
              <w:bottom w:val="nil"/>
              <w:right w:val="single" w:sz="12" w:space="0" w:color="auto"/>
            </w:tcBorders>
            <w:shd w:val="clear" w:color="auto" w:fill="auto"/>
          </w:tcPr>
          <w:p w14:paraId="7824C32B" w14:textId="6A10B497" w:rsidR="009564CD" w:rsidRDefault="009564CD" w:rsidP="009564CD">
            <w:pPr>
              <w:pStyle w:val="TAL"/>
              <w:rPr>
                <w:sz w:val="20"/>
              </w:rPr>
            </w:pPr>
            <w:r>
              <w:rPr>
                <w:sz w:val="20"/>
              </w:rPr>
              <w:t>CR 0527 29.519 Rel-19 Support of MultiTrafficInflu Feature for future PDU session(s)</w:t>
            </w:r>
          </w:p>
        </w:tc>
        <w:tc>
          <w:tcPr>
            <w:tcW w:w="1401" w:type="dxa"/>
            <w:tcBorders>
              <w:left w:val="single" w:sz="12" w:space="0" w:color="auto"/>
              <w:bottom w:val="nil"/>
              <w:right w:val="single" w:sz="12" w:space="0" w:color="auto"/>
            </w:tcBorders>
            <w:shd w:val="clear" w:color="auto" w:fill="auto"/>
          </w:tcPr>
          <w:p w14:paraId="35604F0B" w14:textId="1DECE7D7" w:rsidR="009564CD" w:rsidRDefault="009564CD" w:rsidP="009564CD">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4AC52DBD" w14:textId="269A0434" w:rsidR="009564CD" w:rsidRPr="00750E57" w:rsidRDefault="009564CD" w:rsidP="009564CD">
            <w:pPr>
              <w:pStyle w:val="TAL"/>
              <w:rPr>
                <w:sz w:val="20"/>
              </w:rPr>
            </w:pPr>
            <w:r>
              <w:rPr>
                <w:sz w:val="20"/>
              </w:rPr>
              <w:t>Revised to 6470</w:t>
            </w:r>
          </w:p>
        </w:tc>
        <w:tc>
          <w:tcPr>
            <w:tcW w:w="4619" w:type="dxa"/>
            <w:tcBorders>
              <w:left w:val="single" w:sz="12" w:space="0" w:color="auto"/>
              <w:bottom w:val="nil"/>
              <w:right w:val="single" w:sz="12" w:space="0" w:color="auto"/>
            </w:tcBorders>
            <w:shd w:val="clear" w:color="auto" w:fill="auto"/>
          </w:tcPr>
          <w:p w14:paraId="375183C8" w14:textId="77777777" w:rsidR="009564CD" w:rsidRDefault="009564CD" w:rsidP="009564CD">
            <w:pPr>
              <w:pStyle w:val="C1Normal"/>
            </w:pPr>
            <w:r>
              <w:t>Revision of C3-244027</w:t>
            </w:r>
          </w:p>
          <w:p w14:paraId="4D394DD9" w14:textId="77777777" w:rsidR="009564CD" w:rsidRDefault="009564CD" w:rsidP="009564CD">
            <w:pPr>
              <w:pStyle w:val="C3OpenAPI"/>
              <w:rPr>
                <w:rFonts w:eastAsia="宋体"/>
              </w:rPr>
            </w:pPr>
            <w:r>
              <w:t>This CR introduces a backwards compatible feature to the OpenAPI description of the Nudr_DataRepository API for Application Data</w:t>
            </w:r>
          </w:p>
          <w:p w14:paraId="2A6C4E88" w14:textId="77777777" w:rsidR="009564CD" w:rsidRDefault="009564CD" w:rsidP="009564CD">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180D82F0" w14:textId="77777777" w:rsidR="009564CD" w:rsidRDefault="009564CD" w:rsidP="009564CD">
            <w:pPr>
              <w:pStyle w:val="C1Normal"/>
            </w:pPr>
            <w:r>
              <w:t>Chi (Huawei): Wrong WIC, TEI19, eEDGE_5GC. Discuss in the main session.</w:t>
            </w:r>
          </w:p>
          <w:p w14:paraId="5964E842" w14:textId="77777777" w:rsidR="009564CD" w:rsidRDefault="009564CD" w:rsidP="009564CD">
            <w:pPr>
              <w:pStyle w:val="C1Normal"/>
            </w:pPr>
            <w:r>
              <w:t xml:space="preserve">Meifang (Ericsson): Feature names should be aligned. </w:t>
            </w:r>
          </w:p>
          <w:p w14:paraId="0F2F193A" w14:textId="77777777" w:rsidR="009564CD" w:rsidRDefault="009564CD" w:rsidP="009564CD">
            <w:pPr>
              <w:pStyle w:val="C1Normal"/>
            </w:pPr>
            <w:r>
              <w:t xml:space="preserve">Xiaojian (ZTE): Same comments. </w:t>
            </w:r>
          </w:p>
          <w:p w14:paraId="1CE7731B" w14:textId="77777777" w:rsidR="009564CD" w:rsidRDefault="009564CD" w:rsidP="009564CD">
            <w:pPr>
              <w:pStyle w:val="C1Normal"/>
            </w:pPr>
            <w:r>
              <w:t>Apostolos (Nokia): Align cardinality.</w:t>
            </w:r>
          </w:p>
          <w:p w14:paraId="76378CA6" w14:textId="7BFFE494" w:rsidR="009564CD" w:rsidRDefault="009564CD" w:rsidP="009564CD">
            <w:pPr>
              <w:pStyle w:val="C1Normal"/>
            </w:pPr>
            <w:r>
              <w:t>Abdessamad (Huawei): Additional comments provided offline.</w:t>
            </w:r>
          </w:p>
          <w:p w14:paraId="09789636" w14:textId="62D6507E" w:rsidR="009564CD" w:rsidRDefault="009564CD" w:rsidP="009564CD">
            <w:pPr>
              <w:pStyle w:val="C1Normal"/>
            </w:pPr>
            <w:r>
              <w:t>Anu (CEWiT): Will provide revision.</w:t>
            </w:r>
          </w:p>
        </w:tc>
      </w:tr>
      <w:tr w:rsidR="009564CD" w:rsidRPr="002F2600" w14:paraId="59351D9C" w14:textId="77777777" w:rsidTr="00F07229">
        <w:tc>
          <w:tcPr>
            <w:tcW w:w="975" w:type="dxa"/>
            <w:tcBorders>
              <w:left w:val="single" w:sz="12" w:space="0" w:color="auto"/>
              <w:bottom w:val="nil"/>
              <w:right w:val="single" w:sz="12" w:space="0" w:color="auto"/>
            </w:tcBorders>
            <w:shd w:val="clear" w:color="auto" w:fill="auto"/>
          </w:tcPr>
          <w:p w14:paraId="7632A25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F8AD473"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C050888" w14:textId="1D6D7AD5" w:rsidR="009564CD" w:rsidRDefault="00486A6D" w:rsidP="009564CD">
            <w:pPr>
              <w:suppressLineNumbers/>
              <w:suppressAutoHyphens/>
              <w:spacing w:before="60" w:after="60"/>
              <w:jc w:val="center"/>
            </w:pPr>
            <w:hyperlink r:id="rId200" w:history="1">
              <w:r w:rsidR="009564CD">
                <w:rPr>
                  <w:rStyle w:val="aa"/>
                </w:rPr>
                <w:t>6058</w:t>
              </w:r>
            </w:hyperlink>
          </w:p>
        </w:tc>
        <w:tc>
          <w:tcPr>
            <w:tcW w:w="3251" w:type="dxa"/>
            <w:tcBorders>
              <w:left w:val="single" w:sz="12" w:space="0" w:color="auto"/>
              <w:bottom w:val="nil"/>
              <w:right w:val="single" w:sz="12" w:space="0" w:color="auto"/>
            </w:tcBorders>
            <w:shd w:val="clear" w:color="auto" w:fill="auto"/>
          </w:tcPr>
          <w:p w14:paraId="4825318E" w14:textId="14E8BA75" w:rsidR="009564CD" w:rsidRDefault="009564CD" w:rsidP="009564CD">
            <w:pPr>
              <w:pStyle w:val="TAL"/>
              <w:rPr>
                <w:sz w:val="20"/>
              </w:rPr>
            </w:pPr>
            <w:r>
              <w:rPr>
                <w:sz w:val="20"/>
              </w:rPr>
              <w:t>CR 1319 29.522 Rel-19 Removal of restriction on MultiTrafficInflu feature for future PDU session(s)</w:t>
            </w:r>
          </w:p>
        </w:tc>
        <w:tc>
          <w:tcPr>
            <w:tcW w:w="1401" w:type="dxa"/>
            <w:tcBorders>
              <w:left w:val="single" w:sz="12" w:space="0" w:color="auto"/>
              <w:bottom w:val="nil"/>
              <w:right w:val="single" w:sz="12" w:space="0" w:color="auto"/>
            </w:tcBorders>
            <w:shd w:val="clear" w:color="auto" w:fill="auto"/>
          </w:tcPr>
          <w:p w14:paraId="55EB00DB" w14:textId="3F45DA58" w:rsidR="009564CD" w:rsidRDefault="009564CD" w:rsidP="009564CD">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338CBD75" w14:textId="6F1ECF17" w:rsidR="009564CD" w:rsidRPr="00750E57" w:rsidRDefault="009564CD" w:rsidP="009564CD">
            <w:pPr>
              <w:pStyle w:val="TAL"/>
              <w:rPr>
                <w:sz w:val="20"/>
              </w:rPr>
            </w:pPr>
            <w:r>
              <w:rPr>
                <w:sz w:val="20"/>
              </w:rPr>
              <w:t>Revised to 6471</w:t>
            </w:r>
          </w:p>
        </w:tc>
        <w:tc>
          <w:tcPr>
            <w:tcW w:w="4619" w:type="dxa"/>
            <w:tcBorders>
              <w:left w:val="single" w:sz="12" w:space="0" w:color="auto"/>
              <w:bottom w:val="nil"/>
              <w:right w:val="single" w:sz="12" w:space="0" w:color="auto"/>
            </w:tcBorders>
            <w:shd w:val="clear" w:color="auto" w:fill="auto"/>
          </w:tcPr>
          <w:p w14:paraId="38B06422" w14:textId="77777777" w:rsidR="009564CD" w:rsidRDefault="009564CD" w:rsidP="009564CD">
            <w:pPr>
              <w:pStyle w:val="C1Normal"/>
            </w:pPr>
            <w:r>
              <w:t>Revision of C3-244028</w:t>
            </w:r>
          </w:p>
          <w:p w14:paraId="61FE3B8D" w14:textId="77777777" w:rsidR="009564CD" w:rsidRDefault="009564CD" w:rsidP="009564CD">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713F69D6" w14:textId="77777777" w:rsidR="009564CD" w:rsidRDefault="009564CD" w:rsidP="009564CD">
            <w:pPr>
              <w:pStyle w:val="C1Normal"/>
            </w:pPr>
            <w:r>
              <w:t>Chi (Huawei): Wrong WIC, TEI19, eEDGE_5GC. Discuss in the main session.</w:t>
            </w:r>
          </w:p>
          <w:p w14:paraId="28CC19E0" w14:textId="77777777" w:rsidR="009564CD" w:rsidRDefault="009564CD" w:rsidP="009564CD">
            <w:pPr>
              <w:pStyle w:val="C1Normal"/>
            </w:pPr>
            <w:r>
              <w:t xml:space="preserve">Meifang (Ericsson): Feature names should be aligned. </w:t>
            </w:r>
          </w:p>
          <w:p w14:paraId="390965D7" w14:textId="77777777" w:rsidR="009564CD" w:rsidRDefault="009564CD" w:rsidP="009564CD">
            <w:pPr>
              <w:pStyle w:val="C1Normal"/>
            </w:pPr>
            <w:r>
              <w:t>Xiaojian (ZTE): Same comments. Remove NOTE 12.</w:t>
            </w:r>
          </w:p>
          <w:p w14:paraId="3894BD2D" w14:textId="3C9722C1" w:rsidR="009564CD" w:rsidRDefault="009564CD" w:rsidP="009564CD">
            <w:pPr>
              <w:pStyle w:val="C1Normal"/>
            </w:pPr>
            <w:r>
              <w:t>Apostolos (Nokia): Remove feature in the table and create dependency of features.</w:t>
            </w:r>
          </w:p>
          <w:p w14:paraId="0945D124" w14:textId="77777777" w:rsidR="009564CD" w:rsidRDefault="009564CD" w:rsidP="009564CD">
            <w:pPr>
              <w:pStyle w:val="C1Normal"/>
            </w:pPr>
            <w:r>
              <w:t>Abdessamad (Huawei): Additional comments provided offline.</w:t>
            </w:r>
          </w:p>
          <w:p w14:paraId="394CFA8F" w14:textId="45154AD9" w:rsidR="009564CD" w:rsidRDefault="009564CD" w:rsidP="009564CD">
            <w:pPr>
              <w:pStyle w:val="C1Normal"/>
            </w:pPr>
            <w:r>
              <w:t>Anu (CEWiT): Will provide revision.</w:t>
            </w:r>
          </w:p>
        </w:tc>
      </w:tr>
      <w:tr w:rsidR="009564CD" w:rsidRPr="002F2600" w14:paraId="32FC8A9B" w14:textId="77777777" w:rsidTr="00C3726D">
        <w:tc>
          <w:tcPr>
            <w:tcW w:w="975" w:type="dxa"/>
            <w:tcBorders>
              <w:left w:val="single" w:sz="12" w:space="0" w:color="auto"/>
              <w:right w:val="single" w:sz="12" w:space="0" w:color="auto"/>
            </w:tcBorders>
            <w:shd w:val="clear" w:color="auto" w:fill="auto"/>
          </w:tcPr>
          <w:p w14:paraId="4D554B4B" w14:textId="4AC91A29" w:rsidR="009564CD" w:rsidRPr="00C765A7" w:rsidRDefault="009564CD" w:rsidP="009564CD">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9564CD" w:rsidRPr="00C765A7" w:rsidRDefault="009564CD" w:rsidP="009564CD">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9564CD" w:rsidRDefault="009564CD" w:rsidP="009564CD">
            <w:pPr>
              <w:rPr>
                <w:rFonts w:ascii="Arial" w:hAnsi="Arial" w:cs="Arial"/>
                <w:sz w:val="18"/>
              </w:rPr>
            </w:pPr>
          </w:p>
        </w:tc>
      </w:tr>
      <w:tr w:rsidR="009564CD" w:rsidRPr="002F2600" w14:paraId="29267122" w14:textId="77777777" w:rsidTr="00C3726D">
        <w:tc>
          <w:tcPr>
            <w:tcW w:w="975" w:type="dxa"/>
            <w:tcBorders>
              <w:left w:val="single" w:sz="12" w:space="0" w:color="auto"/>
              <w:right w:val="single" w:sz="12" w:space="0" w:color="auto"/>
            </w:tcBorders>
            <w:shd w:val="clear" w:color="auto" w:fill="auto"/>
          </w:tcPr>
          <w:p w14:paraId="1D5E25F7" w14:textId="5ABAB85F" w:rsidR="009564CD" w:rsidRPr="00C765A7" w:rsidRDefault="009564CD" w:rsidP="009564CD">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9564CD" w:rsidRPr="00C765A7" w:rsidRDefault="009564CD" w:rsidP="009564CD">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FFFF00"/>
          </w:tcPr>
          <w:p w14:paraId="0BB7C654" w14:textId="2EA12BE9" w:rsidR="009564CD" w:rsidRPr="00EC002F" w:rsidRDefault="00486A6D" w:rsidP="009564CD">
            <w:pPr>
              <w:suppressLineNumbers/>
              <w:suppressAutoHyphens/>
              <w:spacing w:before="60" w:after="60"/>
              <w:jc w:val="center"/>
            </w:pPr>
            <w:hyperlink r:id="rId201" w:history="1">
              <w:r w:rsidR="009564CD">
                <w:rPr>
                  <w:rStyle w:val="aa"/>
                </w:rPr>
                <w:t>6031</w:t>
              </w:r>
            </w:hyperlink>
          </w:p>
        </w:tc>
        <w:tc>
          <w:tcPr>
            <w:tcW w:w="3251" w:type="dxa"/>
            <w:tcBorders>
              <w:left w:val="single" w:sz="12" w:space="0" w:color="auto"/>
              <w:bottom w:val="single" w:sz="4" w:space="0" w:color="auto"/>
              <w:right w:val="single" w:sz="12" w:space="0" w:color="auto"/>
            </w:tcBorders>
            <w:shd w:val="clear" w:color="auto" w:fill="FFFF00"/>
          </w:tcPr>
          <w:p w14:paraId="24404E8C" w14:textId="2C6EF03C" w:rsidR="009564CD" w:rsidRPr="00750E57" w:rsidRDefault="009564CD" w:rsidP="009564CD">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FFFF00"/>
          </w:tcPr>
          <w:p w14:paraId="52121604" w14:textId="3702F92D" w:rsidR="009564CD" w:rsidRPr="00750E57" w:rsidRDefault="009564CD" w:rsidP="009564CD">
            <w:pPr>
              <w:pStyle w:val="TAL"/>
              <w:rPr>
                <w:sz w:val="20"/>
              </w:rPr>
            </w:pPr>
            <w:r>
              <w:rPr>
                <w:sz w:val="20"/>
              </w:rPr>
              <w:t>InterDigital Communications</w:t>
            </w:r>
          </w:p>
        </w:tc>
        <w:tc>
          <w:tcPr>
            <w:tcW w:w="1062" w:type="dxa"/>
            <w:tcBorders>
              <w:left w:val="single" w:sz="12" w:space="0" w:color="auto"/>
              <w:right w:val="single" w:sz="12" w:space="0" w:color="auto"/>
            </w:tcBorders>
            <w:shd w:val="clear" w:color="auto" w:fill="auto"/>
          </w:tcPr>
          <w:p w14:paraId="1AE38A6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26411098" w14:textId="77777777" w:rsidR="009564CD" w:rsidRDefault="009564CD" w:rsidP="009564CD">
            <w:pPr>
              <w:rPr>
                <w:rFonts w:ascii="Arial" w:hAnsi="Arial" w:cs="Arial"/>
                <w:sz w:val="18"/>
              </w:rPr>
            </w:pPr>
          </w:p>
        </w:tc>
      </w:tr>
      <w:tr w:rsidR="009564CD" w:rsidRPr="002F2600" w14:paraId="0A539A66" w14:textId="77777777" w:rsidTr="00C3726D">
        <w:tc>
          <w:tcPr>
            <w:tcW w:w="975" w:type="dxa"/>
            <w:tcBorders>
              <w:left w:val="single" w:sz="12" w:space="0" w:color="auto"/>
              <w:right w:val="single" w:sz="12" w:space="0" w:color="auto"/>
            </w:tcBorders>
            <w:shd w:val="clear" w:color="auto" w:fill="auto"/>
          </w:tcPr>
          <w:p w14:paraId="171E4FA2"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0E1AB4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C75A4AD" w14:textId="561CF2B6" w:rsidR="009564CD" w:rsidRPr="00EC002F" w:rsidRDefault="00486A6D" w:rsidP="009564CD">
            <w:pPr>
              <w:suppressLineNumbers/>
              <w:suppressAutoHyphens/>
              <w:spacing w:before="60" w:after="60"/>
              <w:jc w:val="center"/>
            </w:pPr>
            <w:hyperlink r:id="rId202" w:history="1">
              <w:r w:rsidR="009564CD">
                <w:rPr>
                  <w:rStyle w:val="aa"/>
                </w:rPr>
                <w:t>6211</w:t>
              </w:r>
            </w:hyperlink>
          </w:p>
        </w:tc>
        <w:tc>
          <w:tcPr>
            <w:tcW w:w="3251" w:type="dxa"/>
            <w:tcBorders>
              <w:left w:val="single" w:sz="12" w:space="0" w:color="auto"/>
              <w:bottom w:val="single" w:sz="4" w:space="0" w:color="auto"/>
              <w:right w:val="single" w:sz="12" w:space="0" w:color="auto"/>
            </w:tcBorders>
            <w:shd w:val="clear" w:color="auto" w:fill="FFFF00"/>
          </w:tcPr>
          <w:p w14:paraId="783B7CC7" w14:textId="56C480AC" w:rsidR="009564CD" w:rsidRPr="00750E57" w:rsidRDefault="009564CD" w:rsidP="009564CD">
            <w:pPr>
              <w:pStyle w:val="TAL"/>
              <w:rPr>
                <w:sz w:val="20"/>
              </w:rPr>
            </w:pPr>
            <w:r>
              <w:rPr>
                <w:sz w:val="20"/>
              </w:rPr>
              <w:t>CR 1292 29.512 Rel-19 Passing non-3gpp device information to the PCF</w:t>
            </w:r>
          </w:p>
        </w:tc>
        <w:tc>
          <w:tcPr>
            <w:tcW w:w="1401" w:type="dxa"/>
            <w:tcBorders>
              <w:left w:val="single" w:sz="12" w:space="0" w:color="auto"/>
              <w:bottom w:val="single" w:sz="4" w:space="0" w:color="auto"/>
              <w:right w:val="single" w:sz="12" w:space="0" w:color="auto"/>
            </w:tcBorders>
            <w:shd w:val="clear" w:color="auto" w:fill="FFFF00"/>
          </w:tcPr>
          <w:p w14:paraId="1D2ED44F" w14:textId="4B89208C"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939179"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92726E4" w14:textId="77777777" w:rsidR="009564CD" w:rsidRDefault="009564CD" w:rsidP="009564CD">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040A054" w14:textId="77777777" w:rsidR="009564CD" w:rsidRPr="00FF4298" w:rsidRDefault="009564CD" w:rsidP="009564CD">
            <w:pPr>
              <w:rPr>
                <w:rFonts w:ascii="Arial" w:hAnsi="Arial" w:cs="Arial"/>
                <w:sz w:val="18"/>
              </w:rPr>
            </w:pPr>
          </w:p>
        </w:tc>
      </w:tr>
      <w:tr w:rsidR="009564CD" w:rsidRPr="002F2600" w14:paraId="54CB6057" w14:textId="77777777" w:rsidTr="00C3726D">
        <w:tc>
          <w:tcPr>
            <w:tcW w:w="975" w:type="dxa"/>
            <w:tcBorders>
              <w:left w:val="single" w:sz="12" w:space="0" w:color="auto"/>
              <w:right w:val="single" w:sz="12" w:space="0" w:color="auto"/>
            </w:tcBorders>
            <w:shd w:val="clear" w:color="auto" w:fill="auto"/>
          </w:tcPr>
          <w:p w14:paraId="357FD205"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D7260E5" w14:textId="13A57F85" w:rsidR="009564CD" w:rsidRPr="00EC002F" w:rsidRDefault="00486A6D" w:rsidP="009564CD">
            <w:pPr>
              <w:suppressLineNumbers/>
              <w:suppressAutoHyphens/>
              <w:spacing w:before="60" w:after="60"/>
              <w:jc w:val="center"/>
            </w:pPr>
            <w:hyperlink r:id="rId203" w:history="1">
              <w:r w:rsidR="009564CD">
                <w:rPr>
                  <w:rStyle w:val="aa"/>
                </w:rPr>
                <w:t>6212</w:t>
              </w:r>
            </w:hyperlink>
          </w:p>
        </w:tc>
        <w:tc>
          <w:tcPr>
            <w:tcW w:w="3251" w:type="dxa"/>
            <w:tcBorders>
              <w:left w:val="single" w:sz="12" w:space="0" w:color="auto"/>
              <w:bottom w:val="single" w:sz="4" w:space="0" w:color="auto"/>
              <w:right w:val="single" w:sz="12" w:space="0" w:color="auto"/>
            </w:tcBorders>
            <w:shd w:val="clear" w:color="auto" w:fill="FFFF00"/>
          </w:tcPr>
          <w:p w14:paraId="27FC2C4D" w14:textId="26388D68" w:rsidR="009564CD" w:rsidRPr="00750E57" w:rsidRDefault="009564CD" w:rsidP="009564CD">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103C4A3C" w14:textId="62958747"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1ED9697" w14:textId="77777777" w:rsidR="009564CD" w:rsidRDefault="009564CD" w:rsidP="009564CD">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24F136AD" w14:textId="77777777" w:rsidR="009564CD" w:rsidRPr="004571DF" w:rsidRDefault="009564CD" w:rsidP="009564CD">
            <w:pPr>
              <w:rPr>
                <w:rFonts w:ascii="Arial" w:hAnsi="Arial" w:cs="Arial"/>
                <w:sz w:val="18"/>
              </w:rPr>
            </w:pPr>
          </w:p>
        </w:tc>
      </w:tr>
      <w:tr w:rsidR="009564CD" w:rsidRPr="002F2600" w14:paraId="281E86E0" w14:textId="77777777" w:rsidTr="00C3726D">
        <w:tc>
          <w:tcPr>
            <w:tcW w:w="975" w:type="dxa"/>
            <w:tcBorders>
              <w:left w:val="single" w:sz="12" w:space="0" w:color="auto"/>
              <w:right w:val="single" w:sz="12" w:space="0" w:color="auto"/>
            </w:tcBorders>
            <w:shd w:val="clear" w:color="auto" w:fill="auto"/>
          </w:tcPr>
          <w:p w14:paraId="41DC5BC1"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9524957" w14:textId="37CA5162" w:rsidR="009564CD" w:rsidRPr="00EC002F" w:rsidRDefault="00486A6D" w:rsidP="009564CD">
            <w:pPr>
              <w:suppressLineNumbers/>
              <w:suppressAutoHyphens/>
              <w:spacing w:before="60" w:after="60"/>
              <w:jc w:val="center"/>
            </w:pPr>
            <w:hyperlink r:id="rId204" w:history="1">
              <w:r w:rsidR="009564CD">
                <w:rPr>
                  <w:rStyle w:val="aa"/>
                </w:rPr>
                <w:t>6213</w:t>
              </w:r>
            </w:hyperlink>
          </w:p>
        </w:tc>
        <w:tc>
          <w:tcPr>
            <w:tcW w:w="3251" w:type="dxa"/>
            <w:tcBorders>
              <w:left w:val="single" w:sz="12" w:space="0" w:color="auto"/>
              <w:bottom w:val="single" w:sz="4" w:space="0" w:color="auto"/>
              <w:right w:val="single" w:sz="12" w:space="0" w:color="auto"/>
            </w:tcBorders>
            <w:shd w:val="clear" w:color="auto" w:fill="FFFF00"/>
          </w:tcPr>
          <w:p w14:paraId="64D48BF5" w14:textId="6179E77F" w:rsidR="009564CD" w:rsidRPr="00750E57" w:rsidRDefault="009564CD" w:rsidP="009564CD">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00"/>
          </w:tcPr>
          <w:p w14:paraId="490A31DC" w14:textId="1CB2DA77" w:rsidR="009564CD" w:rsidRPr="00750E57"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4C659B3" w14:textId="77777777" w:rsidR="009564CD" w:rsidRDefault="009564CD" w:rsidP="009564CD">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37753FD4" w14:textId="77777777" w:rsidR="009564CD" w:rsidRPr="005176B6" w:rsidRDefault="009564CD" w:rsidP="009564CD">
            <w:pPr>
              <w:rPr>
                <w:rFonts w:ascii="Arial" w:hAnsi="Arial" w:cs="Arial"/>
                <w:sz w:val="18"/>
              </w:rPr>
            </w:pPr>
          </w:p>
        </w:tc>
      </w:tr>
      <w:tr w:rsidR="009564CD" w:rsidRPr="002F2600" w14:paraId="627B5440" w14:textId="77777777" w:rsidTr="00C3726D">
        <w:tc>
          <w:tcPr>
            <w:tcW w:w="975" w:type="dxa"/>
            <w:tcBorders>
              <w:left w:val="single" w:sz="12" w:space="0" w:color="auto"/>
              <w:right w:val="single" w:sz="12" w:space="0" w:color="auto"/>
            </w:tcBorders>
            <w:shd w:val="clear" w:color="auto" w:fill="auto"/>
          </w:tcPr>
          <w:p w14:paraId="20E10C9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B15A741" w14:textId="2FFFCA4B" w:rsidR="009564CD" w:rsidRPr="00EC002F" w:rsidRDefault="00486A6D" w:rsidP="009564CD">
            <w:pPr>
              <w:suppressLineNumbers/>
              <w:suppressAutoHyphens/>
              <w:spacing w:before="60" w:after="60"/>
              <w:jc w:val="center"/>
            </w:pPr>
            <w:hyperlink r:id="rId205" w:history="1">
              <w:r w:rsidR="009564CD">
                <w:rPr>
                  <w:rStyle w:val="aa"/>
                </w:rPr>
                <w:t>6311</w:t>
              </w:r>
            </w:hyperlink>
          </w:p>
        </w:tc>
        <w:tc>
          <w:tcPr>
            <w:tcW w:w="3251" w:type="dxa"/>
            <w:tcBorders>
              <w:left w:val="single" w:sz="12" w:space="0" w:color="auto"/>
              <w:bottom w:val="single" w:sz="4" w:space="0" w:color="auto"/>
              <w:right w:val="single" w:sz="12" w:space="0" w:color="auto"/>
            </w:tcBorders>
            <w:shd w:val="clear" w:color="auto" w:fill="FFFF00"/>
          </w:tcPr>
          <w:p w14:paraId="08BE5FD4" w14:textId="52D64507" w:rsidR="009564CD" w:rsidRPr="00750E57" w:rsidRDefault="009564CD" w:rsidP="009564CD">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0A6EFB32" w14:textId="0122F6F0"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2B0BA56" w14:textId="77777777" w:rsidR="009564CD" w:rsidRDefault="009564CD" w:rsidP="009564CD">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7777777" w:rsidR="009564CD" w:rsidRPr="00F013A5" w:rsidRDefault="009564CD" w:rsidP="009564CD">
            <w:pPr>
              <w:rPr>
                <w:rFonts w:ascii="Arial" w:hAnsi="Arial" w:cs="Arial"/>
                <w:sz w:val="18"/>
              </w:rPr>
            </w:pPr>
          </w:p>
        </w:tc>
      </w:tr>
      <w:tr w:rsidR="009564CD" w:rsidRPr="002F2600" w14:paraId="278DA202" w14:textId="77777777" w:rsidTr="00C3726D">
        <w:tc>
          <w:tcPr>
            <w:tcW w:w="975" w:type="dxa"/>
            <w:tcBorders>
              <w:left w:val="single" w:sz="12" w:space="0" w:color="auto"/>
              <w:right w:val="single" w:sz="12" w:space="0" w:color="auto"/>
            </w:tcBorders>
            <w:shd w:val="clear" w:color="auto" w:fill="auto"/>
          </w:tcPr>
          <w:p w14:paraId="3E667A5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C6F9F36"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13BCB62" w14:textId="1A4CEAEC" w:rsidR="009564CD" w:rsidRPr="00EC002F" w:rsidRDefault="00486A6D" w:rsidP="009564CD">
            <w:pPr>
              <w:suppressLineNumbers/>
              <w:suppressAutoHyphens/>
              <w:spacing w:before="60" w:after="60"/>
              <w:jc w:val="center"/>
            </w:pPr>
            <w:hyperlink r:id="rId206" w:history="1">
              <w:r w:rsidR="009564CD">
                <w:rPr>
                  <w:rStyle w:val="aa"/>
                </w:rPr>
                <w:t>6312</w:t>
              </w:r>
            </w:hyperlink>
          </w:p>
        </w:tc>
        <w:tc>
          <w:tcPr>
            <w:tcW w:w="3251" w:type="dxa"/>
            <w:tcBorders>
              <w:left w:val="single" w:sz="12" w:space="0" w:color="auto"/>
              <w:bottom w:val="single" w:sz="4" w:space="0" w:color="auto"/>
              <w:right w:val="single" w:sz="12" w:space="0" w:color="auto"/>
            </w:tcBorders>
            <w:shd w:val="clear" w:color="auto" w:fill="FFFF00"/>
          </w:tcPr>
          <w:p w14:paraId="4DF656AD" w14:textId="5D6A42B8" w:rsidR="009564CD" w:rsidRPr="00750E57" w:rsidRDefault="009564CD" w:rsidP="009564CD">
            <w:pPr>
              <w:pStyle w:val="TAL"/>
              <w:rPr>
                <w:sz w:val="20"/>
              </w:rPr>
            </w:pPr>
            <w:r>
              <w:rPr>
                <w:sz w:val="20"/>
              </w:rPr>
              <w:t>CR 1459 29.522 Rel-19 Support of the non-3GPP devices information</w:t>
            </w:r>
          </w:p>
        </w:tc>
        <w:tc>
          <w:tcPr>
            <w:tcW w:w="1401" w:type="dxa"/>
            <w:tcBorders>
              <w:left w:val="single" w:sz="12" w:space="0" w:color="auto"/>
              <w:bottom w:val="single" w:sz="4" w:space="0" w:color="auto"/>
              <w:right w:val="single" w:sz="12" w:space="0" w:color="auto"/>
            </w:tcBorders>
            <w:shd w:val="clear" w:color="auto" w:fill="FFFF00"/>
          </w:tcPr>
          <w:p w14:paraId="7E681026" w14:textId="508E7CB6"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94071D2"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9CD6C8F" w14:textId="77777777" w:rsidR="009564CD" w:rsidRDefault="009564CD" w:rsidP="009564CD">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385B7469" w14:textId="77777777" w:rsidR="009564CD" w:rsidRPr="008F7686" w:rsidRDefault="009564CD" w:rsidP="009564CD">
            <w:pPr>
              <w:rPr>
                <w:rFonts w:ascii="Arial" w:hAnsi="Arial" w:cs="Arial"/>
                <w:sz w:val="18"/>
              </w:rPr>
            </w:pPr>
          </w:p>
        </w:tc>
      </w:tr>
      <w:tr w:rsidR="009564CD" w:rsidRPr="002F2600" w14:paraId="76306CA7" w14:textId="77777777" w:rsidTr="00C95BE6">
        <w:tc>
          <w:tcPr>
            <w:tcW w:w="975" w:type="dxa"/>
            <w:tcBorders>
              <w:left w:val="single" w:sz="12" w:space="0" w:color="auto"/>
              <w:right w:val="single" w:sz="12" w:space="0" w:color="auto"/>
            </w:tcBorders>
            <w:shd w:val="clear" w:color="auto" w:fill="auto"/>
          </w:tcPr>
          <w:p w14:paraId="42CEFDFE" w14:textId="57EFA122" w:rsidR="009564CD" w:rsidRPr="00C765A7" w:rsidRDefault="009564CD" w:rsidP="009564CD">
            <w:pPr>
              <w:pStyle w:val="TAL"/>
              <w:rPr>
                <w:sz w:val="20"/>
              </w:rPr>
            </w:pPr>
            <w:r w:rsidRPr="00D81B37">
              <w:rPr>
                <w:sz w:val="20"/>
              </w:rPr>
              <w:t>19.29</w:t>
            </w:r>
          </w:p>
        </w:tc>
        <w:tc>
          <w:tcPr>
            <w:tcW w:w="2635" w:type="dxa"/>
            <w:tcBorders>
              <w:left w:val="single" w:sz="12" w:space="0" w:color="auto"/>
              <w:right w:val="single" w:sz="12" w:space="0" w:color="auto"/>
            </w:tcBorders>
            <w:shd w:val="clear" w:color="auto" w:fill="auto"/>
          </w:tcPr>
          <w:p w14:paraId="19F2CE8B" w14:textId="1F057ACF" w:rsidR="009564CD" w:rsidRPr="00C765A7" w:rsidRDefault="009564CD" w:rsidP="009564CD">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9564CD" w:rsidRDefault="009564CD" w:rsidP="009564CD">
            <w:pPr>
              <w:rPr>
                <w:rFonts w:ascii="Arial" w:hAnsi="Arial" w:cs="Arial"/>
                <w:sz w:val="18"/>
              </w:rPr>
            </w:pPr>
          </w:p>
        </w:tc>
      </w:tr>
      <w:tr w:rsidR="009564CD" w:rsidRPr="002F2600" w14:paraId="29E473CF" w14:textId="77777777" w:rsidTr="00C95BE6">
        <w:tc>
          <w:tcPr>
            <w:tcW w:w="975" w:type="dxa"/>
            <w:tcBorders>
              <w:left w:val="single" w:sz="12" w:space="0" w:color="auto"/>
              <w:bottom w:val="nil"/>
              <w:right w:val="single" w:sz="12" w:space="0" w:color="auto"/>
            </w:tcBorders>
            <w:shd w:val="clear" w:color="auto" w:fill="auto"/>
          </w:tcPr>
          <w:p w14:paraId="10ED9865" w14:textId="3045086E" w:rsidR="009564CD" w:rsidRPr="00C765A7" w:rsidRDefault="009564CD" w:rsidP="009564CD">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9564CD" w:rsidRPr="00C765A7" w:rsidRDefault="009564CD" w:rsidP="009564CD">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47E63A12" w:rsidR="009564CD" w:rsidRPr="00EC002F" w:rsidRDefault="00486A6D" w:rsidP="009564CD">
            <w:pPr>
              <w:suppressLineNumbers/>
              <w:suppressAutoHyphens/>
              <w:spacing w:before="60" w:after="60"/>
              <w:jc w:val="center"/>
            </w:pPr>
            <w:hyperlink r:id="rId207" w:history="1">
              <w:r w:rsidR="009564CD">
                <w:rPr>
                  <w:rStyle w:val="aa"/>
                </w:rPr>
                <w:t>6111</w:t>
              </w:r>
            </w:hyperlink>
          </w:p>
        </w:tc>
        <w:tc>
          <w:tcPr>
            <w:tcW w:w="3251" w:type="dxa"/>
            <w:tcBorders>
              <w:left w:val="single" w:sz="12" w:space="0" w:color="auto"/>
              <w:bottom w:val="nil"/>
              <w:right w:val="single" w:sz="12" w:space="0" w:color="auto"/>
            </w:tcBorders>
            <w:shd w:val="clear" w:color="auto" w:fill="auto"/>
          </w:tcPr>
          <w:p w14:paraId="70D82955" w14:textId="341721F9" w:rsidR="009564CD" w:rsidRPr="00750E57" w:rsidRDefault="009564CD" w:rsidP="009564CD">
            <w:pPr>
              <w:pStyle w:val="TAL"/>
              <w:rPr>
                <w:sz w:val="20"/>
              </w:rPr>
            </w:pPr>
            <w:r>
              <w:rPr>
                <w:sz w:val="20"/>
              </w:rPr>
              <w:t>CR 0685 29.514 Rel-19 QoS monitoring capability report update</w:t>
            </w:r>
          </w:p>
        </w:tc>
        <w:tc>
          <w:tcPr>
            <w:tcW w:w="1401" w:type="dxa"/>
            <w:tcBorders>
              <w:left w:val="single" w:sz="12" w:space="0" w:color="auto"/>
              <w:bottom w:val="nil"/>
              <w:right w:val="single" w:sz="12" w:space="0" w:color="auto"/>
            </w:tcBorders>
            <w:shd w:val="clear" w:color="auto" w:fill="auto"/>
          </w:tcPr>
          <w:p w14:paraId="2FB694BF" w14:textId="767F0EA4" w:rsidR="009564CD" w:rsidRPr="00750E57"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0C4C37BE" w:rsidR="009564CD" w:rsidRPr="00750E57" w:rsidRDefault="009564CD" w:rsidP="009564CD">
            <w:pPr>
              <w:pStyle w:val="TAL"/>
              <w:rPr>
                <w:sz w:val="20"/>
              </w:rPr>
            </w:pPr>
            <w:r>
              <w:rPr>
                <w:sz w:val="20"/>
              </w:rPr>
              <w:t>Revised to 6408</w:t>
            </w:r>
          </w:p>
        </w:tc>
        <w:tc>
          <w:tcPr>
            <w:tcW w:w="4619" w:type="dxa"/>
            <w:tcBorders>
              <w:left w:val="single" w:sz="12" w:space="0" w:color="auto"/>
              <w:bottom w:val="nil"/>
              <w:right w:val="single" w:sz="12" w:space="0" w:color="auto"/>
            </w:tcBorders>
            <w:shd w:val="clear" w:color="auto" w:fill="auto"/>
          </w:tcPr>
          <w:p w14:paraId="1B427BF6" w14:textId="77777777" w:rsidR="009564CD" w:rsidRDefault="009564CD" w:rsidP="009564CD">
            <w:pPr>
              <w:pStyle w:val="C1Normal"/>
            </w:pPr>
            <w:r>
              <w:t>Revision of C3-245509</w:t>
            </w:r>
          </w:p>
          <w:p w14:paraId="0B1FACF9" w14:textId="77777777" w:rsidR="009564CD" w:rsidRDefault="009564CD" w:rsidP="009564CD">
            <w:pPr>
              <w:pStyle w:val="C1Normal"/>
            </w:pPr>
          </w:p>
          <w:p w14:paraId="4B9B8FB2" w14:textId="52DEB451" w:rsidR="009564CD" w:rsidRDefault="009564CD" w:rsidP="009564CD">
            <w:pPr>
              <w:pStyle w:val="C1Normal"/>
            </w:pPr>
            <w:r>
              <w:t>Partha (Nokia): Huawei co-signs.</w:t>
            </w:r>
          </w:p>
        </w:tc>
      </w:tr>
      <w:tr w:rsidR="009564CD" w:rsidRPr="002F2600" w14:paraId="2C4C4D41" w14:textId="77777777" w:rsidTr="00C95BE6">
        <w:tc>
          <w:tcPr>
            <w:tcW w:w="975" w:type="dxa"/>
            <w:tcBorders>
              <w:top w:val="nil"/>
              <w:left w:val="single" w:sz="12" w:space="0" w:color="auto"/>
              <w:right w:val="single" w:sz="12" w:space="0" w:color="auto"/>
            </w:tcBorders>
            <w:shd w:val="clear" w:color="auto" w:fill="auto"/>
          </w:tcPr>
          <w:p w14:paraId="1394D18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F37B735"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7C53CE" w14:textId="15A2261D" w:rsidR="009564CD" w:rsidRDefault="009564CD" w:rsidP="009564CD">
            <w:pPr>
              <w:suppressLineNumbers/>
              <w:suppressAutoHyphens/>
              <w:spacing w:before="60" w:after="60"/>
              <w:jc w:val="center"/>
            </w:pPr>
            <w:r>
              <w:t>6408</w:t>
            </w:r>
          </w:p>
        </w:tc>
        <w:tc>
          <w:tcPr>
            <w:tcW w:w="3251" w:type="dxa"/>
            <w:tcBorders>
              <w:top w:val="nil"/>
              <w:left w:val="single" w:sz="12" w:space="0" w:color="auto"/>
              <w:bottom w:val="single" w:sz="4" w:space="0" w:color="auto"/>
              <w:right w:val="single" w:sz="12" w:space="0" w:color="auto"/>
            </w:tcBorders>
            <w:shd w:val="clear" w:color="auto" w:fill="DEE7AB"/>
          </w:tcPr>
          <w:p w14:paraId="67A7E0B9" w14:textId="67D39C7A" w:rsidR="009564CD" w:rsidRDefault="009564CD" w:rsidP="009564CD">
            <w:pPr>
              <w:pStyle w:val="TAL"/>
              <w:rPr>
                <w:sz w:val="20"/>
              </w:rPr>
            </w:pPr>
            <w:r>
              <w:rPr>
                <w:sz w:val="20"/>
              </w:rPr>
              <w:t>CR 0685 29.514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DEE7AB"/>
          </w:tcPr>
          <w:p w14:paraId="2E64FFB6" w14:textId="1325C9AE"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B2AF2C" w14:textId="0F7520B5"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8F724D2" w14:textId="77777777" w:rsidR="009564CD" w:rsidRDefault="009564CD" w:rsidP="009564CD">
            <w:pPr>
              <w:pStyle w:val="C1Normal"/>
            </w:pPr>
          </w:p>
        </w:tc>
      </w:tr>
      <w:tr w:rsidR="009564CD" w:rsidRPr="002F2600" w14:paraId="2E84CDEB" w14:textId="77777777" w:rsidTr="00313E67">
        <w:tc>
          <w:tcPr>
            <w:tcW w:w="975" w:type="dxa"/>
            <w:tcBorders>
              <w:left w:val="single" w:sz="12" w:space="0" w:color="auto"/>
              <w:bottom w:val="nil"/>
              <w:right w:val="single" w:sz="12" w:space="0" w:color="auto"/>
            </w:tcBorders>
            <w:shd w:val="clear" w:color="auto" w:fill="auto"/>
          </w:tcPr>
          <w:p w14:paraId="3C3BA55D" w14:textId="20BE3EFD" w:rsidR="009564CD" w:rsidRPr="00C765A7" w:rsidRDefault="009564CD" w:rsidP="009564CD">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9564CD" w:rsidRPr="00C765A7" w:rsidRDefault="009564CD" w:rsidP="009564CD">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5E5B6104" w:rsidR="009564CD" w:rsidRPr="00EC002F" w:rsidRDefault="00486A6D" w:rsidP="009564CD">
            <w:pPr>
              <w:suppressLineNumbers/>
              <w:suppressAutoHyphens/>
              <w:spacing w:before="60" w:after="60"/>
              <w:jc w:val="center"/>
            </w:pPr>
            <w:hyperlink r:id="rId208" w:history="1">
              <w:r w:rsidR="009564CD">
                <w:rPr>
                  <w:rStyle w:val="aa"/>
                </w:rPr>
                <w:t>6090</w:t>
              </w:r>
            </w:hyperlink>
          </w:p>
        </w:tc>
        <w:tc>
          <w:tcPr>
            <w:tcW w:w="3251" w:type="dxa"/>
            <w:tcBorders>
              <w:left w:val="single" w:sz="12" w:space="0" w:color="auto"/>
              <w:bottom w:val="nil"/>
              <w:right w:val="single" w:sz="12" w:space="0" w:color="auto"/>
            </w:tcBorders>
            <w:shd w:val="clear" w:color="auto" w:fill="auto"/>
          </w:tcPr>
          <w:p w14:paraId="519E77F8" w14:textId="367D40D3" w:rsidR="009564CD" w:rsidRPr="00750E57" w:rsidRDefault="009564CD" w:rsidP="009564CD">
            <w:pPr>
              <w:pStyle w:val="TAL"/>
              <w:rPr>
                <w:sz w:val="20"/>
              </w:rPr>
            </w:pPr>
            <w:r>
              <w:rPr>
                <w:sz w:val="20"/>
              </w:rPr>
              <w:t>CR 1423 29.522 Rel-19 Add the new UAVFlightAssistance API in clause 5.1</w:t>
            </w:r>
          </w:p>
        </w:tc>
        <w:tc>
          <w:tcPr>
            <w:tcW w:w="1401" w:type="dxa"/>
            <w:tcBorders>
              <w:left w:val="single" w:sz="12" w:space="0" w:color="auto"/>
              <w:bottom w:val="nil"/>
              <w:right w:val="single" w:sz="12" w:space="0" w:color="auto"/>
            </w:tcBorders>
            <w:shd w:val="clear" w:color="auto" w:fill="auto"/>
          </w:tcPr>
          <w:p w14:paraId="476D508A" w14:textId="7E2CB963"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B7AA1B" w14:textId="1F9D6737" w:rsidR="009564CD" w:rsidRPr="00750E57" w:rsidRDefault="009564CD" w:rsidP="009564CD">
            <w:pPr>
              <w:pStyle w:val="TAL"/>
              <w:rPr>
                <w:sz w:val="20"/>
              </w:rPr>
            </w:pPr>
            <w:r>
              <w:rPr>
                <w:sz w:val="20"/>
              </w:rPr>
              <w:t>Revised to 6450</w:t>
            </w:r>
          </w:p>
        </w:tc>
        <w:tc>
          <w:tcPr>
            <w:tcW w:w="4619" w:type="dxa"/>
            <w:tcBorders>
              <w:left w:val="single" w:sz="12" w:space="0" w:color="auto"/>
              <w:bottom w:val="nil"/>
              <w:right w:val="single" w:sz="12" w:space="0" w:color="auto"/>
            </w:tcBorders>
            <w:shd w:val="clear" w:color="auto" w:fill="auto"/>
          </w:tcPr>
          <w:p w14:paraId="7BC5DF4D" w14:textId="77777777" w:rsidR="009564CD" w:rsidRDefault="009564CD" w:rsidP="009564CD">
            <w:pPr>
              <w:pStyle w:val="C1Normal"/>
            </w:pPr>
            <w:r>
              <w:t>Rajesh (Nokia): 1</w:t>
            </w:r>
            <w:r w:rsidRPr="00313E67">
              <w:rPr>
                <w:vertAlign w:val="superscript"/>
              </w:rPr>
              <w:t>st</w:t>
            </w:r>
            <w:r>
              <w:t xml:space="preserve"> change clashes with 6315.</w:t>
            </w:r>
          </w:p>
          <w:p w14:paraId="34D39A68" w14:textId="77777777" w:rsidR="009564CD" w:rsidRDefault="009564CD" w:rsidP="009564CD">
            <w:pPr>
              <w:pStyle w:val="C1Normal"/>
            </w:pPr>
            <w:r>
              <w:t>Maria (Ericsson): Will remove 1</w:t>
            </w:r>
            <w:r w:rsidRPr="00313E67">
              <w:rPr>
                <w:vertAlign w:val="superscript"/>
              </w:rPr>
              <w:t>st</w:t>
            </w:r>
            <w:r>
              <w:t xml:space="preserve"> change clashing from 6315.</w:t>
            </w:r>
          </w:p>
          <w:p w14:paraId="045AC536" w14:textId="77777777" w:rsidR="009564CD" w:rsidRDefault="009564CD" w:rsidP="009564CD">
            <w:pPr>
              <w:pStyle w:val="C1Normal"/>
            </w:pPr>
          </w:p>
          <w:p w14:paraId="6C059DD4" w14:textId="1DDA7526" w:rsidR="009564CD" w:rsidRDefault="009564CD" w:rsidP="009564CD">
            <w:pPr>
              <w:pStyle w:val="C4Agreement"/>
            </w:pPr>
            <w:r>
              <w:t>Add Ericsson as co-signer.</w:t>
            </w:r>
          </w:p>
        </w:tc>
      </w:tr>
      <w:tr w:rsidR="009564CD" w:rsidRPr="002F2600" w14:paraId="0F0EB267" w14:textId="77777777" w:rsidTr="00313E67">
        <w:tc>
          <w:tcPr>
            <w:tcW w:w="975" w:type="dxa"/>
            <w:tcBorders>
              <w:top w:val="nil"/>
              <w:left w:val="single" w:sz="12" w:space="0" w:color="auto"/>
              <w:right w:val="single" w:sz="12" w:space="0" w:color="auto"/>
            </w:tcBorders>
            <w:shd w:val="clear" w:color="auto" w:fill="auto"/>
          </w:tcPr>
          <w:p w14:paraId="4488930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67CDEA3"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F75F96B" w14:textId="7D403CAF" w:rsidR="009564CD" w:rsidRDefault="009564CD" w:rsidP="009564CD">
            <w:pPr>
              <w:suppressLineNumbers/>
              <w:suppressAutoHyphens/>
              <w:spacing w:before="60" w:after="60"/>
              <w:jc w:val="center"/>
            </w:pPr>
            <w:r>
              <w:t>6450</w:t>
            </w:r>
          </w:p>
        </w:tc>
        <w:tc>
          <w:tcPr>
            <w:tcW w:w="3251" w:type="dxa"/>
            <w:tcBorders>
              <w:top w:val="nil"/>
              <w:left w:val="single" w:sz="12" w:space="0" w:color="auto"/>
              <w:bottom w:val="single" w:sz="4" w:space="0" w:color="auto"/>
              <w:right w:val="single" w:sz="12" w:space="0" w:color="auto"/>
            </w:tcBorders>
            <w:shd w:val="clear" w:color="auto" w:fill="DEE7AB"/>
          </w:tcPr>
          <w:p w14:paraId="2BEE4E6C" w14:textId="73453A32" w:rsidR="009564CD" w:rsidRDefault="009564CD" w:rsidP="009564CD">
            <w:pPr>
              <w:pStyle w:val="TAL"/>
              <w:rPr>
                <w:sz w:val="20"/>
              </w:rPr>
            </w:pPr>
            <w:r>
              <w:rPr>
                <w:sz w:val="20"/>
              </w:rPr>
              <w:t>CR 1423 29.522 Rel-19 Add the new UAVFlightAssistance API in clause 5.1</w:t>
            </w:r>
          </w:p>
        </w:tc>
        <w:tc>
          <w:tcPr>
            <w:tcW w:w="1401" w:type="dxa"/>
            <w:tcBorders>
              <w:top w:val="nil"/>
              <w:left w:val="single" w:sz="12" w:space="0" w:color="auto"/>
              <w:bottom w:val="single" w:sz="4" w:space="0" w:color="auto"/>
              <w:right w:val="single" w:sz="12" w:space="0" w:color="auto"/>
            </w:tcBorders>
            <w:shd w:val="clear" w:color="auto" w:fill="DEE7AB"/>
          </w:tcPr>
          <w:p w14:paraId="704342D3" w14:textId="141A80F6" w:rsidR="009564CD" w:rsidRDefault="009564CD" w:rsidP="009564CD">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677E54" w14:textId="1890F283"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0664917" w14:textId="77777777" w:rsidR="009564CD" w:rsidRDefault="009564CD" w:rsidP="009564CD">
            <w:pPr>
              <w:rPr>
                <w:rFonts w:ascii="Arial" w:hAnsi="Arial" w:cs="Arial"/>
                <w:sz w:val="18"/>
              </w:rPr>
            </w:pPr>
          </w:p>
        </w:tc>
      </w:tr>
      <w:tr w:rsidR="009564CD" w:rsidRPr="002F2600" w14:paraId="68A7A7CA" w14:textId="77777777" w:rsidTr="00224880">
        <w:tc>
          <w:tcPr>
            <w:tcW w:w="975" w:type="dxa"/>
            <w:tcBorders>
              <w:left w:val="single" w:sz="12" w:space="0" w:color="auto"/>
              <w:right w:val="single" w:sz="12" w:space="0" w:color="auto"/>
            </w:tcBorders>
            <w:shd w:val="clear" w:color="auto" w:fill="auto"/>
          </w:tcPr>
          <w:p w14:paraId="467828DD"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50581" w14:textId="34F27072" w:rsidR="009564CD" w:rsidRDefault="00486A6D" w:rsidP="009564CD">
            <w:pPr>
              <w:suppressLineNumbers/>
              <w:suppressAutoHyphens/>
              <w:spacing w:before="60" w:after="60"/>
              <w:jc w:val="center"/>
            </w:pPr>
            <w:hyperlink r:id="rId209" w:history="1">
              <w:r w:rsidR="009564CD">
                <w:rPr>
                  <w:rStyle w:val="aa"/>
                </w:rPr>
                <w:t>6157</w:t>
              </w:r>
            </w:hyperlink>
          </w:p>
        </w:tc>
        <w:tc>
          <w:tcPr>
            <w:tcW w:w="3251" w:type="dxa"/>
            <w:tcBorders>
              <w:left w:val="single" w:sz="12" w:space="0" w:color="auto"/>
              <w:bottom w:val="single" w:sz="4" w:space="0" w:color="auto"/>
              <w:right w:val="single" w:sz="12" w:space="0" w:color="auto"/>
            </w:tcBorders>
            <w:shd w:val="clear" w:color="auto" w:fill="auto"/>
          </w:tcPr>
          <w:p w14:paraId="5730E1E1" w14:textId="6D9F8359" w:rsidR="009564CD" w:rsidRDefault="009564CD" w:rsidP="009564CD">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956618A" w14:textId="1B7EDBC8" w:rsidR="009564CD" w:rsidRDefault="009564CD" w:rsidP="009564CD">
            <w:pPr>
              <w:pStyle w:val="TAL"/>
              <w:rPr>
                <w:sz w:val="20"/>
              </w:rPr>
            </w:pPr>
            <w:r>
              <w:rPr>
                <w:sz w:val="20"/>
              </w:rPr>
              <w:t>LG Electronics / sunhee</w:t>
            </w:r>
          </w:p>
        </w:tc>
        <w:tc>
          <w:tcPr>
            <w:tcW w:w="1062" w:type="dxa"/>
            <w:tcBorders>
              <w:left w:val="single" w:sz="12" w:space="0" w:color="auto"/>
              <w:right w:val="single" w:sz="12" w:space="0" w:color="auto"/>
            </w:tcBorders>
            <w:shd w:val="clear" w:color="auto" w:fill="auto"/>
          </w:tcPr>
          <w:p w14:paraId="51E894B8" w14:textId="7F0279DB"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29E296A" w14:textId="77777777" w:rsidR="009564CD" w:rsidRDefault="009564CD" w:rsidP="009564CD">
            <w:pPr>
              <w:rPr>
                <w:rFonts w:ascii="Arial" w:hAnsi="Arial" w:cs="Arial"/>
                <w:sz w:val="18"/>
              </w:rPr>
            </w:pPr>
          </w:p>
        </w:tc>
      </w:tr>
      <w:tr w:rsidR="009564CD" w:rsidRPr="002F2600" w14:paraId="3EB89EE4" w14:textId="77777777" w:rsidTr="00224880">
        <w:tc>
          <w:tcPr>
            <w:tcW w:w="975" w:type="dxa"/>
            <w:tcBorders>
              <w:left w:val="single" w:sz="12" w:space="0" w:color="auto"/>
              <w:bottom w:val="nil"/>
              <w:right w:val="single" w:sz="12" w:space="0" w:color="auto"/>
            </w:tcBorders>
            <w:shd w:val="clear" w:color="auto" w:fill="auto"/>
          </w:tcPr>
          <w:p w14:paraId="5B0B07EF"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13C5176"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20DFC74" w14:textId="1D8E0130" w:rsidR="009564CD" w:rsidRDefault="00486A6D" w:rsidP="009564CD">
            <w:pPr>
              <w:suppressLineNumbers/>
              <w:suppressAutoHyphens/>
              <w:spacing w:before="60" w:after="60"/>
              <w:jc w:val="center"/>
            </w:pPr>
            <w:hyperlink r:id="rId210" w:history="1">
              <w:r w:rsidR="009564CD">
                <w:rPr>
                  <w:rStyle w:val="aa"/>
                </w:rPr>
                <w:t>6220</w:t>
              </w:r>
            </w:hyperlink>
          </w:p>
        </w:tc>
        <w:tc>
          <w:tcPr>
            <w:tcW w:w="3251" w:type="dxa"/>
            <w:tcBorders>
              <w:left w:val="single" w:sz="12" w:space="0" w:color="auto"/>
              <w:bottom w:val="nil"/>
              <w:right w:val="single" w:sz="12" w:space="0" w:color="auto"/>
            </w:tcBorders>
            <w:shd w:val="clear" w:color="auto" w:fill="auto"/>
          </w:tcPr>
          <w:p w14:paraId="3D9AA6C9" w14:textId="65839BBD" w:rsidR="009564CD" w:rsidRDefault="009564CD" w:rsidP="009564CD">
            <w:pPr>
              <w:pStyle w:val="TAL"/>
              <w:rPr>
                <w:sz w:val="20"/>
              </w:rPr>
            </w:pPr>
            <w:r>
              <w:rPr>
                <w:sz w:val="20"/>
              </w:rPr>
              <w:t>CR 1400 29.522 Rel-19 UAVFlightAssistance API and data model definition</w:t>
            </w:r>
          </w:p>
        </w:tc>
        <w:tc>
          <w:tcPr>
            <w:tcW w:w="1401" w:type="dxa"/>
            <w:tcBorders>
              <w:left w:val="single" w:sz="12" w:space="0" w:color="auto"/>
              <w:bottom w:val="nil"/>
              <w:right w:val="single" w:sz="12" w:space="0" w:color="auto"/>
            </w:tcBorders>
            <w:shd w:val="clear" w:color="auto" w:fill="auto"/>
          </w:tcPr>
          <w:p w14:paraId="70FD5325" w14:textId="04FA7BCE" w:rsidR="009564CD" w:rsidRDefault="009564CD" w:rsidP="009564CD">
            <w:pPr>
              <w:pStyle w:val="TAL"/>
              <w:rPr>
                <w:sz w:val="20"/>
              </w:rPr>
            </w:pPr>
            <w:r>
              <w:rPr>
                <w:sz w:val="20"/>
              </w:rPr>
              <w:t>Huawei, Ericsson, Nokia</w:t>
            </w:r>
          </w:p>
        </w:tc>
        <w:tc>
          <w:tcPr>
            <w:tcW w:w="1062" w:type="dxa"/>
            <w:tcBorders>
              <w:left w:val="single" w:sz="12" w:space="0" w:color="auto"/>
              <w:bottom w:val="nil"/>
              <w:right w:val="single" w:sz="12" w:space="0" w:color="auto"/>
            </w:tcBorders>
            <w:shd w:val="clear" w:color="auto" w:fill="auto"/>
          </w:tcPr>
          <w:p w14:paraId="416BA262" w14:textId="0E307D0A" w:rsidR="009564CD" w:rsidRPr="00750E57" w:rsidRDefault="009564CD" w:rsidP="009564CD">
            <w:pPr>
              <w:pStyle w:val="TAL"/>
              <w:rPr>
                <w:sz w:val="20"/>
              </w:rPr>
            </w:pPr>
            <w:r>
              <w:rPr>
                <w:sz w:val="20"/>
              </w:rPr>
              <w:t>Revised to 6451</w:t>
            </w:r>
          </w:p>
        </w:tc>
        <w:tc>
          <w:tcPr>
            <w:tcW w:w="4619" w:type="dxa"/>
            <w:tcBorders>
              <w:left w:val="single" w:sz="12" w:space="0" w:color="auto"/>
              <w:bottom w:val="nil"/>
              <w:right w:val="single" w:sz="12" w:space="0" w:color="auto"/>
            </w:tcBorders>
            <w:shd w:val="clear" w:color="auto" w:fill="auto"/>
          </w:tcPr>
          <w:p w14:paraId="41F66686" w14:textId="77777777" w:rsidR="009564CD" w:rsidRDefault="009564CD" w:rsidP="009564CD">
            <w:pPr>
              <w:pStyle w:val="C1Normal"/>
            </w:pPr>
            <w:r>
              <w:t>Revision of C3-245506</w:t>
            </w:r>
          </w:p>
          <w:p w14:paraId="4A507CB4" w14:textId="77777777" w:rsidR="009564CD" w:rsidRDefault="009564CD" w:rsidP="009564CD">
            <w:pPr>
              <w:pStyle w:val="C1Normal"/>
            </w:pPr>
          </w:p>
          <w:p w14:paraId="4F4B9247" w14:textId="77777777" w:rsidR="009564CD" w:rsidRDefault="009564CD" w:rsidP="009564CD">
            <w:pPr>
              <w:pStyle w:val="C1Normal"/>
            </w:pPr>
            <w:r>
              <w:t>Rajesh (Nokia): Clashes with 6315 from Ericsson.</w:t>
            </w:r>
          </w:p>
          <w:p w14:paraId="5FF0F280" w14:textId="77777777" w:rsidR="009564CD" w:rsidRDefault="009564CD" w:rsidP="009564CD">
            <w:pPr>
              <w:pStyle w:val="C1Normal"/>
            </w:pPr>
            <w:r>
              <w:t>Maria (Ericsson): In 6315 can keep the newly added subscriber purpose. Rest in 6220 can go.</w:t>
            </w:r>
          </w:p>
          <w:p w14:paraId="19B0FE1A" w14:textId="77777777" w:rsidR="009564CD" w:rsidRDefault="009564CD" w:rsidP="009564CD">
            <w:pPr>
              <w:pStyle w:val="C1Normal"/>
            </w:pPr>
            <w:r>
              <w:t>Rajesh (Nokia): Propose to merge 6315 into this CR.</w:t>
            </w:r>
          </w:p>
          <w:p w14:paraId="6D197088" w14:textId="77777777" w:rsidR="009564CD" w:rsidRDefault="009564CD" w:rsidP="009564CD">
            <w:pPr>
              <w:pStyle w:val="C1Normal"/>
            </w:pPr>
            <w:r>
              <w:t>Maria (Ericsson): Fine to merger 6315 in this CR, with coverpage update on dependent CR and new data type.</w:t>
            </w:r>
          </w:p>
          <w:p w14:paraId="158FE53C" w14:textId="77777777" w:rsidR="009564CD" w:rsidRDefault="009564CD" w:rsidP="009564CD">
            <w:pPr>
              <w:pStyle w:val="C1Normal"/>
            </w:pPr>
          </w:p>
          <w:p w14:paraId="594171D3" w14:textId="2AF02FFC" w:rsidR="009564CD" w:rsidRDefault="009564CD" w:rsidP="009564CD">
            <w:pPr>
              <w:pStyle w:val="C1Normal"/>
            </w:pPr>
            <w:r>
              <w:t>Merges 6315 into this CR.</w:t>
            </w:r>
          </w:p>
        </w:tc>
      </w:tr>
      <w:tr w:rsidR="009564CD" w:rsidRPr="002F2600" w14:paraId="75065297" w14:textId="77777777" w:rsidTr="00224880">
        <w:tc>
          <w:tcPr>
            <w:tcW w:w="975" w:type="dxa"/>
            <w:tcBorders>
              <w:top w:val="nil"/>
              <w:left w:val="single" w:sz="12" w:space="0" w:color="auto"/>
              <w:right w:val="single" w:sz="12" w:space="0" w:color="auto"/>
            </w:tcBorders>
            <w:shd w:val="clear" w:color="auto" w:fill="auto"/>
          </w:tcPr>
          <w:p w14:paraId="0C837E13"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B886915"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341DBA" w14:textId="76888252" w:rsidR="009564CD" w:rsidRDefault="009564CD" w:rsidP="009564CD">
            <w:pPr>
              <w:suppressLineNumbers/>
              <w:suppressAutoHyphens/>
              <w:spacing w:before="60" w:after="60"/>
              <w:jc w:val="center"/>
            </w:pPr>
            <w:r>
              <w:t>6451</w:t>
            </w:r>
          </w:p>
        </w:tc>
        <w:tc>
          <w:tcPr>
            <w:tcW w:w="3251" w:type="dxa"/>
            <w:tcBorders>
              <w:top w:val="nil"/>
              <w:left w:val="single" w:sz="12" w:space="0" w:color="auto"/>
              <w:bottom w:val="single" w:sz="4" w:space="0" w:color="auto"/>
              <w:right w:val="single" w:sz="12" w:space="0" w:color="auto"/>
            </w:tcBorders>
            <w:shd w:val="clear" w:color="auto" w:fill="00FFFF"/>
          </w:tcPr>
          <w:p w14:paraId="09652CE9" w14:textId="48302B19" w:rsidR="009564CD" w:rsidRDefault="009564CD" w:rsidP="009564CD">
            <w:pPr>
              <w:pStyle w:val="TAL"/>
              <w:rPr>
                <w:sz w:val="20"/>
              </w:rPr>
            </w:pPr>
            <w:r>
              <w:rPr>
                <w:sz w:val="20"/>
              </w:rPr>
              <w:t>CR 1400 29.522 Rel-19 UAVFlightAssistance API and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09788CF0" w14:textId="7AF23AC4" w:rsidR="009564CD" w:rsidRDefault="009564CD" w:rsidP="009564CD">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0C37FB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706A576" w14:textId="77777777" w:rsidR="009564CD" w:rsidRDefault="009564CD" w:rsidP="009564CD">
            <w:pPr>
              <w:pStyle w:val="C1Normal"/>
            </w:pPr>
          </w:p>
        </w:tc>
      </w:tr>
      <w:tr w:rsidR="009564CD" w:rsidRPr="002F2600" w14:paraId="3D62088E" w14:textId="77777777" w:rsidTr="003B563B">
        <w:tc>
          <w:tcPr>
            <w:tcW w:w="975" w:type="dxa"/>
            <w:tcBorders>
              <w:left w:val="single" w:sz="12" w:space="0" w:color="auto"/>
              <w:right w:val="single" w:sz="12" w:space="0" w:color="auto"/>
            </w:tcBorders>
            <w:shd w:val="clear" w:color="auto" w:fill="auto"/>
          </w:tcPr>
          <w:p w14:paraId="36DD7F3B"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0B8A0545" w:rsidR="009564CD" w:rsidRDefault="00486A6D" w:rsidP="009564CD">
            <w:pPr>
              <w:suppressLineNumbers/>
              <w:suppressAutoHyphens/>
              <w:spacing w:before="60" w:after="60"/>
              <w:jc w:val="center"/>
            </w:pPr>
            <w:hyperlink r:id="rId211" w:history="1">
              <w:r w:rsidR="009564CD">
                <w:rPr>
                  <w:rStyle w:val="aa"/>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9564CD" w:rsidRDefault="009564CD" w:rsidP="009564CD">
            <w:pPr>
              <w:pStyle w:val="TAL"/>
              <w:rPr>
                <w:sz w:val="20"/>
              </w:rPr>
            </w:pPr>
            <w:r>
              <w:rPr>
                <w:sz w:val="20"/>
              </w:rPr>
              <w:t>CR 1446 29.522 Rel-19 OpenAPI definition for UAVFlightAssistance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9564CD" w:rsidRDefault="009564CD" w:rsidP="009564CD">
            <w:pPr>
              <w:pStyle w:val="C3OpenAPI"/>
              <w:rPr>
                <w:rFonts w:eastAsia="宋体"/>
              </w:rPr>
            </w:pPr>
            <w:r>
              <w:t>This CR introduces a backwards compatible feature to the OpenAPI description of the UAVFlightAssistance API, UAVFlightAssistance API</w:t>
            </w:r>
          </w:p>
          <w:p w14:paraId="652F9CA3" w14:textId="77777777" w:rsidR="009564CD" w:rsidRDefault="009564CD" w:rsidP="009564CD">
            <w:pPr>
              <w:rPr>
                <w:rFonts w:ascii="Arial" w:hAnsi="Arial" w:cs="Arial"/>
                <w:sz w:val="18"/>
              </w:rPr>
            </w:pPr>
          </w:p>
          <w:p w14:paraId="2D116DE6" w14:textId="77777777" w:rsidR="009564CD" w:rsidRDefault="009564CD" w:rsidP="009564CD">
            <w:pPr>
              <w:pStyle w:val="C1Normal"/>
            </w:pPr>
            <w:r>
              <w:t>Rajesh (Nokia): Clashes with 6316</w:t>
            </w:r>
          </w:p>
          <w:p w14:paraId="0B597F29" w14:textId="77777777" w:rsidR="009564CD" w:rsidRDefault="009564CD" w:rsidP="009564CD">
            <w:pPr>
              <w:pStyle w:val="C1Normal"/>
            </w:pPr>
            <w:r>
              <w:t>Maria (Ericsson): Propose to merge with 6316 as baseline.</w:t>
            </w:r>
          </w:p>
          <w:p w14:paraId="00D5280F" w14:textId="77777777" w:rsidR="009564CD" w:rsidRDefault="009564CD" w:rsidP="009564CD">
            <w:pPr>
              <w:pStyle w:val="C1Normal"/>
            </w:pPr>
            <w:r>
              <w:t>Xuefei (Huawei): Propose 6221 as baseline.</w:t>
            </w:r>
          </w:p>
          <w:p w14:paraId="3EC0A6AA" w14:textId="77777777" w:rsidR="009564CD" w:rsidRDefault="009564CD" w:rsidP="009564CD">
            <w:pPr>
              <w:rPr>
                <w:rFonts w:ascii="Arial" w:hAnsi="Arial" w:cs="Arial"/>
                <w:sz w:val="18"/>
              </w:rPr>
            </w:pPr>
          </w:p>
          <w:p w14:paraId="0DA99266" w14:textId="07951403" w:rsidR="009564CD" w:rsidRPr="0030651B" w:rsidRDefault="009564CD" w:rsidP="009564CD">
            <w:pPr>
              <w:pStyle w:val="C2Warning"/>
            </w:pPr>
            <w:r>
              <w:t>Merger between 6221 and 6316 need to be decided.</w:t>
            </w:r>
          </w:p>
        </w:tc>
      </w:tr>
      <w:tr w:rsidR="009564CD" w:rsidRPr="002F2600" w14:paraId="45B06C2E" w14:textId="77777777" w:rsidTr="003B563B">
        <w:tc>
          <w:tcPr>
            <w:tcW w:w="975" w:type="dxa"/>
            <w:tcBorders>
              <w:left w:val="single" w:sz="12" w:space="0" w:color="auto"/>
              <w:bottom w:val="nil"/>
              <w:right w:val="single" w:sz="12" w:space="0" w:color="auto"/>
            </w:tcBorders>
            <w:shd w:val="clear" w:color="auto" w:fill="auto"/>
          </w:tcPr>
          <w:p w14:paraId="0AA7B09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E2DC6F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D373AEA" w14:textId="7CFD92D4" w:rsidR="009564CD" w:rsidRDefault="00486A6D" w:rsidP="009564CD">
            <w:pPr>
              <w:suppressLineNumbers/>
              <w:suppressAutoHyphens/>
              <w:spacing w:before="60" w:after="60"/>
              <w:jc w:val="center"/>
            </w:pPr>
            <w:hyperlink r:id="rId212" w:history="1">
              <w:r w:rsidR="009564CD">
                <w:rPr>
                  <w:rStyle w:val="aa"/>
                </w:rPr>
                <w:t>6222</w:t>
              </w:r>
            </w:hyperlink>
          </w:p>
        </w:tc>
        <w:tc>
          <w:tcPr>
            <w:tcW w:w="3251" w:type="dxa"/>
            <w:tcBorders>
              <w:left w:val="single" w:sz="12" w:space="0" w:color="auto"/>
              <w:bottom w:val="nil"/>
              <w:right w:val="single" w:sz="12" w:space="0" w:color="auto"/>
            </w:tcBorders>
            <w:shd w:val="clear" w:color="auto" w:fill="auto"/>
          </w:tcPr>
          <w:p w14:paraId="6ADBF188" w14:textId="6B6F3D22" w:rsidR="009564CD" w:rsidRDefault="009564CD" w:rsidP="009564CD">
            <w:pPr>
              <w:pStyle w:val="TAL"/>
              <w:rPr>
                <w:sz w:val="20"/>
              </w:rPr>
            </w:pPr>
            <w:r>
              <w:rPr>
                <w:sz w:val="20"/>
              </w:rPr>
              <w:t>CR 0988 29.520 Rel-19 Support of list of UEs for Movement Behaviour analytics</w:t>
            </w:r>
          </w:p>
        </w:tc>
        <w:tc>
          <w:tcPr>
            <w:tcW w:w="1401" w:type="dxa"/>
            <w:tcBorders>
              <w:left w:val="single" w:sz="12" w:space="0" w:color="auto"/>
              <w:bottom w:val="nil"/>
              <w:right w:val="single" w:sz="12" w:space="0" w:color="auto"/>
            </w:tcBorders>
            <w:shd w:val="clear" w:color="auto" w:fill="auto"/>
          </w:tcPr>
          <w:p w14:paraId="12CDD609" w14:textId="25893006"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98D2D6" w14:textId="599FCDAD" w:rsidR="009564CD" w:rsidRPr="00750E57" w:rsidRDefault="009564CD" w:rsidP="009564CD">
            <w:pPr>
              <w:pStyle w:val="TAL"/>
              <w:rPr>
                <w:sz w:val="20"/>
              </w:rPr>
            </w:pPr>
            <w:r>
              <w:rPr>
                <w:sz w:val="20"/>
              </w:rPr>
              <w:t>Revised to 6452</w:t>
            </w:r>
          </w:p>
        </w:tc>
        <w:tc>
          <w:tcPr>
            <w:tcW w:w="4619" w:type="dxa"/>
            <w:tcBorders>
              <w:left w:val="single" w:sz="12" w:space="0" w:color="auto"/>
              <w:bottom w:val="nil"/>
              <w:right w:val="single" w:sz="12" w:space="0" w:color="auto"/>
            </w:tcBorders>
            <w:shd w:val="clear" w:color="auto" w:fill="auto"/>
          </w:tcPr>
          <w:p w14:paraId="04AC681A" w14:textId="77777777" w:rsidR="009564CD" w:rsidRDefault="009564CD" w:rsidP="009564CD">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229B2FAE" w14:textId="1BD848F8" w:rsidR="009564CD" w:rsidRDefault="009564CD" w:rsidP="009564CD">
            <w:pPr>
              <w:rPr>
                <w:rFonts w:ascii="Arial" w:hAnsi="Arial" w:cs="Arial"/>
                <w:sz w:val="18"/>
              </w:rPr>
            </w:pPr>
          </w:p>
          <w:p w14:paraId="542C6D93" w14:textId="77777777" w:rsidR="009564CD" w:rsidRDefault="009564CD" w:rsidP="009564CD">
            <w:pPr>
              <w:pStyle w:val="C1Normal"/>
            </w:pPr>
            <w:r>
              <w:t>Rajesh (Nokia): Clash with 6265.</w:t>
            </w:r>
          </w:p>
          <w:p w14:paraId="04E2711E" w14:textId="77777777" w:rsidR="009564CD" w:rsidRDefault="009564CD" w:rsidP="009564CD">
            <w:pPr>
              <w:pStyle w:val="C1Normal"/>
            </w:pPr>
            <w:r>
              <w:t>Maria (Ericsson): 6265 contains more change. So, propose to merge this CR into 6265.</w:t>
            </w:r>
          </w:p>
          <w:p w14:paraId="20E51FC1" w14:textId="77777777" w:rsidR="009564CD" w:rsidRDefault="009564CD" w:rsidP="009564CD">
            <w:pPr>
              <w:pStyle w:val="C1Normal"/>
            </w:pPr>
            <w:r>
              <w:t>Xuefei (Huawei): Solutions in 6222 and 6265 are different. 6222 aligns to stage-2 and propose to keep 6222 as baseline.</w:t>
            </w:r>
          </w:p>
          <w:p w14:paraId="6A54340E" w14:textId="77777777" w:rsidR="009564CD" w:rsidRDefault="009564CD" w:rsidP="009564CD">
            <w:pPr>
              <w:pStyle w:val="C1Normal"/>
            </w:pPr>
            <w:r>
              <w:t>Maria (Ericsson): Please keep the CRs open..</w:t>
            </w:r>
          </w:p>
          <w:p w14:paraId="6DAC6389" w14:textId="77777777" w:rsidR="009564CD" w:rsidRDefault="009564CD" w:rsidP="009564CD">
            <w:pPr>
              <w:pStyle w:val="C1Normal"/>
              <w:rPr>
                <w:rFonts w:eastAsia="MS Mincho"/>
                <w:kern w:val="0"/>
                <w:szCs w:val="24"/>
                <w:lang w:val="en-US"/>
                <w14:ligatures w14:val="none"/>
              </w:rPr>
            </w:pPr>
          </w:p>
          <w:p w14:paraId="6ADD4517" w14:textId="1CBFDB45" w:rsidR="009564CD" w:rsidRPr="000445D2" w:rsidRDefault="009564CD" w:rsidP="009564CD">
            <w:pPr>
              <w:pStyle w:val="C1Normal"/>
            </w:pPr>
            <w:r>
              <w:rPr>
                <w:rFonts w:eastAsia="MS Mincho"/>
                <w:kern w:val="0"/>
                <w:szCs w:val="24"/>
                <w:lang w:val="en-US"/>
                <w14:ligatures w14:val="none"/>
              </w:rPr>
              <w:t>Keep the changes and Ericsson to confirm.</w:t>
            </w:r>
          </w:p>
        </w:tc>
      </w:tr>
      <w:tr w:rsidR="009564CD" w:rsidRPr="002F2600" w14:paraId="0F6B2C78" w14:textId="77777777" w:rsidTr="00BF01F3">
        <w:tc>
          <w:tcPr>
            <w:tcW w:w="975" w:type="dxa"/>
            <w:tcBorders>
              <w:top w:val="nil"/>
              <w:left w:val="single" w:sz="12" w:space="0" w:color="auto"/>
              <w:right w:val="single" w:sz="12" w:space="0" w:color="auto"/>
            </w:tcBorders>
            <w:shd w:val="clear" w:color="auto" w:fill="auto"/>
          </w:tcPr>
          <w:p w14:paraId="57B378E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B31BA91"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CF0A31" w14:textId="237386B1" w:rsidR="009564CD" w:rsidRDefault="009564CD" w:rsidP="009564CD">
            <w:pPr>
              <w:suppressLineNumbers/>
              <w:suppressAutoHyphens/>
              <w:spacing w:before="60" w:after="60"/>
              <w:jc w:val="center"/>
            </w:pPr>
            <w:r>
              <w:t>6452</w:t>
            </w:r>
          </w:p>
        </w:tc>
        <w:tc>
          <w:tcPr>
            <w:tcW w:w="3251" w:type="dxa"/>
            <w:tcBorders>
              <w:top w:val="nil"/>
              <w:left w:val="single" w:sz="12" w:space="0" w:color="auto"/>
              <w:bottom w:val="single" w:sz="4" w:space="0" w:color="auto"/>
              <w:right w:val="single" w:sz="12" w:space="0" w:color="auto"/>
            </w:tcBorders>
            <w:shd w:val="clear" w:color="auto" w:fill="00FFFF"/>
          </w:tcPr>
          <w:p w14:paraId="6AC6D882" w14:textId="41573369" w:rsidR="009564CD" w:rsidRDefault="009564CD" w:rsidP="009564CD">
            <w:pPr>
              <w:pStyle w:val="TAL"/>
              <w:rPr>
                <w:sz w:val="20"/>
              </w:rPr>
            </w:pPr>
            <w:r>
              <w:rPr>
                <w:sz w:val="20"/>
              </w:rPr>
              <w:t>CR 0988 29.520 Rel-19 Support of list of UEs for Movement Behaviour analytics</w:t>
            </w:r>
          </w:p>
        </w:tc>
        <w:tc>
          <w:tcPr>
            <w:tcW w:w="1401" w:type="dxa"/>
            <w:tcBorders>
              <w:top w:val="nil"/>
              <w:left w:val="single" w:sz="12" w:space="0" w:color="auto"/>
              <w:bottom w:val="single" w:sz="4" w:space="0" w:color="auto"/>
              <w:right w:val="single" w:sz="12" w:space="0" w:color="auto"/>
            </w:tcBorders>
            <w:shd w:val="clear" w:color="auto" w:fill="00FFFF"/>
          </w:tcPr>
          <w:p w14:paraId="696CE3D7" w14:textId="6695E901" w:rsidR="009564CD" w:rsidRDefault="009564CD" w:rsidP="009564CD">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16DAF9C"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7F6BADB" w14:textId="77777777" w:rsidR="009564CD" w:rsidRDefault="009564CD" w:rsidP="009564CD">
            <w:pPr>
              <w:pStyle w:val="C3OpenAPI"/>
            </w:pPr>
          </w:p>
        </w:tc>
      </w:tr>
      <w:tr w:rsidR="009564CD" w:rsidRPr="002F2600" w14:paraId="4440AED2" w14:textId="77777777" w:rsidTr="00BF01F3">
        <w:tc>
          <w:tcPr>
            <w:tcW w:w="975" w:type="dxa"/>
            <w:tcBorders>
              <w:left w:val="single" w:sz="12" w:space="0" w:color="auto"/>
              <w:bottom w:val="nil"/>
              <w:right w:val="single" w:sz="12" w:space="0" w:color="auto"/>
            </w:tcBorders>
            <w:shd w:val="clear" w:color="auto" w:fill="auto"/>
          </w:tcPr>
          <w:p w14:paraId="5C86450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6136335"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0D1A22C" w14:textId="5649C35D" w:rsidR="009564CD" w:rsidRDefault="00486A6D" w:rsidP="009564CD">
            <w:pPr>
              <w:suppressLineNumbers/>
              <w:suppressAutoHyphens/>
              <w:spacing w:before="60" w:after="60"/>
              <w:jc w:val="center"/>
            </w:pPr>
            <w:hyperlink r:id="rId213" w:history="1">
              <w:r w:rsidR="009564CD">
                <w:rPr>
                  <w:rStyle w:val="aa"/>
                </w:rPr>
                <w:t>6265</w:t>
              </w:r>
            </w:hyperlink>
          </w:p>
        </w:tc>
        <w:tc>
          <w:tcPr>
            <w:tcW w:w="3251" w:type="dxa"/>
            <w:tcBorders>
              <w:left w:val="single" w:sz="12" w:space="0" w:color="auto"/>
              <w:bottom w:val="nil"/>
              <w:right w:val="single" w:sz="12" w:space="0" w:color="auto"/>
            </w:tcBorders>
            <w:shd w:val="clear" w:color="auto" w:fill="auto"/>
          </w:tcPr>
          <w:p w14:paraId="15475B7D" w14:textId="388D608A" w:rsidR="009564CD" w:rsidRDefault="009564CD" w:rsidP="009564CD">
            <w:pPr>
              <w:pStyle w:val="TAL"/>
              <w:rPr>
                <w:sz w:val="20"/>
              </w:rPr>
            </w:pPr>
            <w:r>
              <w:rPr>
                <w:sz w:val="20"/>
              </w:rPr>
              <w:t>CR 0990 29.520 Rel-19 Support list of UEs in QoS Sustanability and Movement Behaviour Analyses</w:t>
            </w:r>
          </w:p>
        </w:tc>
        <w:tc>
          <w:tcPr>
            <w:tcW w:w="1401" w:type="dxa"/>
            <w:tcBorders>
              <w:left w:val="single" w:sz="12" w:space="0" w:color="auto"/>
              <w:bottom w:val="nil"/>
              <w:right w:val="single" w:sz="12" w:space="0" w:color="auto"/>
            </w:tcBorders>
            <w:shd w:val="clear" w:color="auto" w:fill="auto"/>
          </w:tcPr>
          <w:p w14:paraId="6D8D744B" w14:textId="22BD5E62"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B34FB0" w14:textId="674D4297" w:rsidR="009564CD" w:rsidRPr="00750E57" w:rsidRDefault="009564CD" w:rsidP="009564CD">
            <w:pPr>
              <w:pStyle w:val="TAL"/>
              <w:rPr>
                <w:sz w:val="20"/>
              </w:rPr>
            </w:pPr>
            <w:r>
              <w:rPr>
                <w:sz w:val="20"/>
              </w:rPr>
              <w:t>Revised to 6453</w:t>
            </w:r>
          </w:p>
        </w:tc>
        <w:tc>
          <w:tcPr>
            <w:tcW w:w="4619" w:type="dxa"/>
            <w:tcBorders>
              <w:left w:val="single" w:sz="12" w:space="0" w:color="auto"/>
              <w:bottom w:val="nil"/>
              <w:right w:val="single" w:sz="12" w:space="0" w:color="auto"/>
            </w:tcBorders>
            <w:shd w:val="clear" w:color="auto" w:fill="auto"/>
          </w:tcPr>
          <w:p w14:paraId="2B5FCAD2" w14:textId="61A84B5A" w:rsidR="009564CD" w:rsidRDefault="009564CD" w:rsidP="009564CD">
            <w:pPr>
              <w:pStyle w:val="C3OpenAPI"/>
              <w:rPr>
                <w:rStyle w:val="C5DependencyChar"/>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105FB5C2" w14:textId="57964BB9" w:rsidR="009564CD" w:rsidRDefault="009564CD" w:rsidP="009564CD">
            <w:pPr>
              <w:pStyle w:val="C3OpenAPI"/>
              <w:rPr>
                <w:rStyle w:val="C5DependencyChar"/>
              </w:rPr>
            </w:pPr>
          </w:p>
          <w:p w14:paraId="34DDA550" w14:textId="77777777" w:rsidR="009564CD" w:rsidRDefault="009564CD" w:rsidP="009564CD">
            <w:pPr>
              <w:pStyle w:val="C2Warning"/>
            </w:pPr>
            <w:r>
              <w:t>Merger between 6222 and 6265 to be decided and discussed offline.</w:t>
            </w:r>
          </w:p>
          <w:p w14:paraId="1F559D9B" w14:textId="77777777" w:rsidR="009564CD" w:rsidRDefault="009564CD" w:rsidP="009564CD">
            <w:pPr>
              <w:pStyle w:val="C2Warning"/>
            </w:pPr>
          </w:p>
          <w:p w14:paraId="357A5446" w14:textId="77777777" w:rsidR="009564CD" w:rsidRDefault="009564CD" w:rsidP="009564CD">
            <w:pPr>
              <w:pStyle w:val="C1Normal"/>
            </w:pPr>
            <w:r>
              <w:t>Maria (Ericsson): Fine to move the clash part of movement behaviour into 6222. For QoS sustainability, prefer to keep in 6265.</w:t>
            </w:r>
          </w:p>
          <w:p w14:paraId="5516778C" w14:textId="77777777" w:rsidR="009564CD" w:rsidRDefault="009564CD" w:rsidP="009564CD">
            <w:pPr>
              <w:pStyle w:val="C1Normal"/>
            </w:pPr>
          </w:p>
          <w:p w14:paraId="6227C304" w14:textId="77777777" w:rsidR="009564CD" w:rsidRDefault="009564CD" w:rsidP="009564CD">
            <w:pPr>
              <w:pStyle w:val="C1Normal"/>
            </w:pPr>
            <w:r>
              <w:t>Rajesh (Nokia): Stage-2 indicates only SUPI, but CR uses GPSI.</w:t>
            </w:r>
          </w:p>
          <w:p w14:paraId="5A24DAC9" w14:textId="77777777" w:rsidR="009564CD" w:rsidRDefault="009564CD" w:rsidP="009564CD">
            <w:pPr>
              <w:pStyle w:val="C1Normal"/>
            </w:pPr>
            <w:r>
              <w:t>Maria (Ericsson): Will provide revision.</w:t>
            </w:r>
          </w:p>
          <w:p w14:paraId="08050941" w14:textId="6B569E97" w:rsidR="009564CD" w:rsidRPr="00D64A95" w:rsidRDefault="009564CD" w:rsidP="009564CD">
            <w:pPr>
              <w:pStyle w:val="C1Normal"/>
              <w:rPr>
                <w:sz w:val="18"/>
              </w:rPr>
            </w:pPr>
            <w:r>
              <w:t>Xuefei (Huawei): Content of the note not clear. Need rewording.</w:t>
            </w:r>
          </w:p>
        </w:tc>
      </w:tr>
      <w:tr w:rsidR="009564CD" w:rsidRPr="002F2600" w14:paraId="269BFCDF" w14:textId="77777777" w:rsidTr="00FD13BA">
        <w:tc>
          <w:tcPr>
            <w:tcW w:w="975" w:type="dxa"/>
            <w:tcBorders>
              <w:top w:val="nil"/>
              <w:left w:val="single" w:sz="12" w:space="0" w:color="auto"/>
              <w:right w:val="single" w:sz="12" w:space="0" w:color="auto"/>
            </w:tcBorders>
            <w:shd w:val="clear" w:color="auto" w:fill="auto"/>
          </w:tcPr>
          <w:p w14:paraId="1CCAD373"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C1E928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E753C1" w14:textId="0E59470A" w:rsidR="009564CD" w:rsidRDefault="009564CD" w:rsidP="009564CD">
            <w:pPr>
              <w:suppressLineNumbers/>
              <w:suppressAutoHyphens/>
              <w:spacing w:before="60" w:after="60"/>
              <w:jc w:val="center"/>
            </w:pPr>
            <w:r>
              <w:t>6453</w:t>
            </w:r>
          </w:p>
        </w:tc>
        <w:tc>
          <w:tcPr>
            <w:tcW w:w="3251" w:type="dxa"/>
            <w:tcBorders>
              <w:top w:val="nil"/>
              <w:left w:val="single" w:sz="12" w:space="0" w:color="auto"/>
              <w:bottom w:val="single" w:sz="4" w:space="0" w:color="auto"/>
              <w:right w:val="single" w:sz="12" w:space="0" w:color="auto"/>
            </w:tcBorders>
            <w:shd w:val="clear" w:color="auto" w:fill="00FFFF"/>
          </w:tcPr>
          <w:p w14:paraId="6484D460" w14:textId="6ECD508E" w:rsidR="009564CD" w:rsidRDefault="009564CD" w:rsidP="009564CD">
            <w:pPr>
              <w:pStyle w:val="TAL"/>
              <w:rPr>
                <w:sz w:val="20"/>
              </w:rPr>
            </w:pPr>
            <w:r>
              <w:rPr>
                <w:sz w:val="20"/>
              </w:rPr>
              <w:t>CR 0990 29.520 Rel-19 Support list of UEs in QoS Sustanability and Movement Behaviour Analyses</w:t>
            </w:r>
          </w:p>
        </w:tc>
        <w:tc>
          <w:tcPr>
            <w:tcW w:w="1401" w:type="dxa"/>
            <w:tcBorders>
              <w:top w:val="nil"/>
              <w:left w:val="single" w:sz="12" w:space="0" w:color="auto"/>
              <w:bottom w:val="single" w:sz="4" w:space="0" w:color="auto"/>
              <w:right w:val="single" w:sz="12" w:space="0" w:color="auto"/>
            </w:tcBorders>
            <w:shd w:val="clear" w:color="auto" w:fill="00FFFF"/>
          </w:tcPr>
          <w:p w14:paraId="56D448BB" w14:textId="55985AB6"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8F7105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939B9DC" w14:textId="77777777" w:rsidR="009564CD" w:rsidRDefault="009564CD" w:rsidP="009564CD">
            <w:pPr>
              <w:pStyle w:val="C3OpenAPI"/>
            </w:pPr>
          </w:p>
        </w:tc>
      </w:tr>
      <w:tr w:rsidR="009564CD" w:rsidRPr="002F2600" w14:paraId="0CFABAED" w14:textId="77777777" w:rsidTr="00FD13BA">
        <w:tc>
          <w:tcPr>
            <w:tcW w:w="975" w:type="dxa"/>
            <w:tcBorders>
              <w:left w:val="single" w:sz="12" w:space="0" w:color="auto"/>
              <w:bottom w:val="nil"/>
              <w:right w:val="single" w:sz="12" w:space="0" w:color="auto"/>
            </w:tcBorders>
            <w:shd w:val="clear" w:color="auto" w:fill="auto"/>
          </w:tcPr>
          <w:p w14:paraId="115FB32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F680B7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58CFEEA" w14:textId="6135E618" w:rsidR="009564CD" w:rsidRDefault="00486A6D" w:rsidP="009564CD">
            <w:pPr>
              <w:suppressLineNumbers/>
              <w:suppressAutoHyphens/>
              <w:spacing w:before="60" w:after="60"/>
              <w:jc w:val="center"/>
            </w:pPr>
            <w:hyperlink r:id="rId214" w:history="1">
              <w:r w:rsidR="009564CD">
                <w:rPr>
                  <w:rStyle w:val="aa"/>
                </w:rPr>
                <w:t>6266</w:t>
              </w:r>
            </w:hyperlink>
          </w:p>
        </w:tc>
        <w:tc>
          <w:tcPr>
            <w:tcW w:w="3251" w:type="dxa"/>
            <w:tcBorders>
              <w:left w:val="single" w:sz="12" w:space="0" w:color="auto"/>
              <w:bottom w:val="nil"/>
              <w:right w:val="single" w:sz="12" w:space="0" w:color="auto"/>
            </w:tcBorders>
            <w:shd w:val="clear" w:color="auto" w:fill="auto"/>
          </w:tcPr>
          <w:p w14:paraId="3D1C4EAB" w14:textId="391B1A40" w:rsidR="009564CD" w:rsidRDefault="009564CD" w:rsidP="009564CD">
            <w:pPr>
              <w:pStyle w:val="TAL"/>
              <w:rPr>
                <w:sz w:val="20"/>
              </w:rPr>
            </w:pPr>
            <w:r>
              <w:rPr>
                <w:sz w:val="20"/>
              </w:rPr>
              <w:t>CR 1447 29.522 Rel-19 Support list of UEs in QoS Sustanability and Movement Behaviour Analyses Exposure</w:t>
            </w:r>
          </w:p>
        </w:tc>
        <w:tc>
          <w:tcPr>
            <w:tcW w:w="1401" w:type="dxa"/>
            <w:tcBorders>
              <w:left w:val="single" w:sz="12" w:space="0" w:color="auto"/>
              <w:bottom w:val="nil"/>
              <w:right w:val="single" w:sz="12" w:space="0" w:color="auto"/>
            </w:tcBorders>
            <w:shd w:val="clear" w:color="auto" w:fill="auto"/>
          </w:tcPr>
          <w:p w14:paraId="0202D31C" w14:textId="5FCAEC01"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699C9C" w14:textId="4C4412D9" w:rsidR="009564CD" w:rsidRPr="00750E57" w:rsidRDefault="009564CD" w:rsidP="009564CD">
            <w:pPr>
              <w:pStyle w:val="TAL"/>
              <w:rPr>
                <w:sz w:val="20"/>
              </w:rPr>
            </w:pPr>
            <w:r>
              <w:rPr>
                <w:sz w:val="20"/>
              </w:rPr>
              <w:t>Revised to 6454</w:t>
            </w:r>
          </w:p>
        </w:tc>
        <w:tc>
          <w:tcPr>
            <w:tcW w:w="4619" w:type="dxa"/>
            <w:tcBorders>
              <w:left w:val="single" w:sz="12" w:space="0" w:color="auto"/>
              <w:bottom w:val="nil"/>
              <w:right w:val="single" w:sz="12" w:space="0" w:color="auto"/>
            </w:tcBorders>
            <w:shd w:val="clear" w:color="auto" w:fill="auto"/>
          </w:tcPr>
          <w:p w14:paraId="4880D0B8" w14:textId="77777777" w:rsidR="009564CD" w:rsidRDefault="009564CD" w:rsidP="009564CD">
            <w:pPr>
              <w:pStyle w:val="C5Dependency"/>
              <w:rPr>
                <w:rFonts w:eastAsia="宋体"/>
              </w:rPr>
            </w:pPr>
            <w:r>
              <w:t>Depends on TS 23.288 CR 1240</w:t>
            </w:r>
          </w:p>
          <w:p w14:paraId="53C25DC5" w14:textId="77777777" w:rsidR="009564CD" w:rsidRDefault="009564CD" w:rsidP="009564CD">
            <w:pPr>
              <w:rPr>
                <w:rFonts w:ascii="Arial" w:hAnsi="Arial" w:cs="Arial"/>
                <w:sz w:val="18"/>
              </w:rPr>
            </w:pPr>
          </w:p>
          <w:p w14:paraId="0BA9D270" w14:textId="01ADB932" w:rsidR="009564CD" w:rsidRDefault="009564CD" w:rsidP="009564CD">
            <w:pPr>
              <w:pStyle w:val="C1Normal"/>
            </w:pPr>
            <w:r>
              <w:t>Xuefei (Huawei): Content of the note not clear. Need rewording. Will propose new wording for the note.</w:t>
            </w:r>
          </w:p>
        </w:tc>
      </w:tr>
      <w:tr w:rsidR="009564CD" w:rsidRPr="002F2600" w14:paraId="7B63FBC9" w14:textId="77777777" w:rsidTr="00C63FE5">
        <w:tc>
          <w:tcPr>
            <w:tcW w:w="975" w:type="dxa"/>
            <w:tcBorders>
              <w:top w:val="nil"/>
              <w:left w:val="single" w:sz="12" w:space="0" w:color="auto"/>
              <w:right w:val="single" w:sz="12" w:space="0" w:color="auto"/>
            </w:tcBorders>
            <w:shd w:val="clear" w:color="auto" w:fill="auto"/>
          </w:tcPr>
          <w:p w14:paraId="0FED39F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AD5E1D9"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45F3E3" w14:textId="23740593" w:rsidR="009564CD" w:rsidRDefault="009564CD" w:rsidP="009564CD">
            <w:pPr>
              <w:suppressLineNumbers/>
              <w:suppressAutoHyphens/>
              <w:spacing w:before="60" w:after="60"/>
              <w:jc w:val="center"/>
            </w:pPr>
            <w:r>
              <w:t>6454</w:t>
            </w:r>
          </w:p>
        </w:tc>
        <w:tc>
          <w:tcPr>
            <w:tcW w:w="3251" w:type="dxa"/>
            <w:tcBorders>
              <w:top w:val="nil"/>
              <w:left w:val="single" w:sz="12" w:space="0" w:color="auto"/>
              <w:bottom w:val="single" w:sz="4" w:space="0" w:color="auto"/>
              <w:right w:val="single" w:sz="12" w:space="0" w:color="auto"/>
            </w:tcBorders>
            <w:shd w:val="clear" w:color="auto" w:fill="00FFFF"/>
          </w:tcPr>
          <w:p w14:paraId="08AA0BD5" w14:textId="605B1035" w:rsidR="009564CD" w:rsidRDefault="009564CD" w:rsidP="009564CD">
            <w:pPr>
              <w:pStyle w:val="TAL"/>
              <w:rPr>
                <w:sz w:val="20"/>
              </w:rPr>
            </w:pPr>
            <w:r>
              <w:rPr>
                <w:sz w:val="20"/>
              </w:rPr>
              <w:t>CR 1447 29.522 Rel-19 Support list of UEs in QoS Sustanability and Movement Behaviour Analyses Exposure</w:t>
            </w:r>
          </w:p>
        </w:tc>
        <w:tc>
          <w:tcPr>
            <w:tcW w:w="1401" w:type="dxa"/>
            <w:tcBorders>
              <w:top w:val="nil"/>
              <w:left w:val="single" w:sz="12" w:space="0" w:color="auto"/>
              <w:bottom w:val="single" w:sz="4" w:space="0" w:color="auto"/>
              <w:right w:val="single" w:sz="12" w:space="0" w:color="auto"/>
            </w:tcBorders>
            <w:shd w:val="clear" w:color="auto" w:fill="00FFFF"/>
          </w:tcPr>
          <w:p w14:paraId="7E949EFA" w14:textId="20899B78"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3CA4B"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4946141" w14:textId="77777777" w:rsidR="009564CD" w:rsidRDefault="009564CD" w:rsidP="009564CD">
            <w:pPr>
              <w:pStyle w:val="C5Dependency"/>
            </w:pPr>
          </w:p>
        </w:tc>
      </w:tr>
      <w:tr w:rsidR="009564CD" w:rsidRPr="002F2600" w14:paraId="449E048E" w14:textId="77777777" w:rsidTr="00C63FE5">
        <w:tc>
          <w:tcPr>
            <w:tcW w:w="975" w:type="dxa"/>
            <w:tcBorders>
              <w:left w:val="single" w:sz="12" w:space="0" w:color="auto"/>
              <w:bottom w:val="nil"/>
              <w:right w:val="single" w:sz="12" w:space="0" w:color="auto"/>
            </w:tcBorders>
            <w:shd w:val="clear" w:color="auto" w:fill="auto"/>
          </w:tcPr>
          <w:p w14:paraId="7559F766"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77505C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F6AA722" w14:textId="1D793666" w:rsidR="009564CD" w:rsidRDefault="00486A6D" w:rsidP="009564CD">
            <w:pPr>
              <w:suppressLineNumbers/>
              <w:suppressAutoHyphens/>
              <w:spacing w:before="60" w:after="60"/>
              <w:jc w:val="center"/>
            </w:pPr>
            <w:hyperlink r:id="rId215" w:history="1">
              <w:r w:rsidR="009564CD">
                <w:rPr>
                  <w:rStyle w:val="aa"/>
                </w:rPr>
                <w:t>6267</w:t>
              </w:r>
            </w:hyperlink>
          </w:p>
        </w:tc>
        <w:tc>
          <w:tcPr>
            <w:tcW w:w="3251" w:type="dxa"/>
            <w:tcBorders>
              <w:left w:val="single" w:sz="12" w:space="0" w:color="auto"/>
              <w:bottom w:val="nil"/>
              <w:right w:val="single" w:sz="12" w:space="0" w:color="auto"/>
            </w:tcBorders>
            <w:shd w:val="clear" w:color="auto" w:fill="auto"/>
          </w:tcPr>
          <w:p w14:paraId="399AC461" w14:textId="0E5F91E6" w:rsidR="009564CD" w:rsidRDefault="009564CD" w:rsidP="009564CD">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16C8EFD" w14:textId="036CE79F"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CB639E8" w14:textId="1F5851C2" w:rsidR="009564CD" w:rsidRPr="00750E57" w:rsidRDefault="009564CD" w:rsidP="009564CD">
            <w:pPr>
              <w:pStyle w:val="TAL"/>
              <w:rPr>
                <w:sz w:val="20"/>
              </w:rPr>
            </w:pPr>
            <w:r>
              <w:rPr>
                <w:sz w:val="20"/>
              </w:rPr>
              <w:t>Revised to 6455</w:t>
            </w:r>
          </w:p>
        </w:tc>
        <w:tc>
          <w:tcPr>
            <w:tcW w:w="4619" w:type="dxa"/>
            <w:tcBorders>
              <w:left w:val="single" w:sz="12" w:space="0" w:color="auto"/>
              <w:bottom w:val="nil"/>
              <w:right w:val="single" w:sz="12" w:space="0" w:color="auto"/>
            </w:tcBorders>
            <w:shd w:val="clear" w:color="auto" w:fill="auto"/>
          </w:tcPr>
          <w:p w14:paraId="47BAA297" w14:textId="77777777" w:rsidR="009564CD" w:rsidRDefault="009564CD" w:rsidP="009564CD">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4641C942" w14:textId="77777777" w:rsidR="009564CD" w:rsidRDefault="009564CD" w:rsidP="009564CD">
            <w:pPr>
              <w:rPr>
                <w:rFonts w:ascii="Arial" w:hAnsi="Arial" w:cs="Arial"/>
                <w:sz w:val="18"/>
              </w:rPr>
            </w:pPr>
          </w:p>
          <w:p w14:paraId="24B63F23" w14:textId="77777777" w:rsidR="009564CD" w:rsidRDefault="009564CD" w:rsidP="009564CD">
            <w:pPr>
              <w:pStyle w:val="C1Normal"/>
            </w:pPr>
            <w:r>
              <w:t>Xuefei (Huawei): Many aspects are unclear for the data types. For the note, needs rewording.</w:t>
            </w:r>
          </w:p>
          <w:p w14:paraId="67494A90" w14:textId="77777777" w:rsidR="009564CD" w:rsidRDefault="009564CD" w:rsidP="009564CD">
            <w:pPr>
              <w:pStyle w:val="C1Normal"/>
            </w:pPr>
            <w:r>
              <w:t>Rajesh (Nokia): Stage-2 hasn’t agreed yet. How is the acceptable deviation calculated.</w:t>
            </w:r>
          </w:p>
          <w:p w14:paraId="35D84363" w14:textId="05C4EB17" w:rsidR="009564CD" w:rsidRPr="00F17587" w:rsidRDefault="009564CD" w:rsidP="009564CD">
            <w:pPr>
              <w:pStyle w:val="C1Normal"/>
            </w:pPr>
            <w:r>
              <w:t>Maria (Ericsson): This is as per SA2 CR in the coversheet. Can add EN on the new attribute.</w:t>
            </w:r>
          </w:p>
        </w:tc>
      </w:tr>
      <w:tr w:rsidR="009564CD" w:rsidRPr="002F2600" w14:paraId="56A4C659" w14:textId="77777777" w:rsidTr="00C63FE5">
        <w:tc>
          <w:tcPr>
            <w:tcW w:w="975" w:type="dxa"/>
            <w:tcBorders>
              <w:top w:val="nil"/>
              <w:left w:val="single" w:sz="12" w:space="0" w:color="auto"/>
              <w:right w:val="single" w:sz="12" w:space="0" w:color="auto"/>
            </w:tcBorders>
            <w:shd w:val="clear" w:color="auto" w:fill="auto"/>
          </w:tcPr>
          <w:p w14:paraId="5F4D1F4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CB4EE3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2443AC" w14:textId="75E840C5" w:rsidR="009564CD" w:rsidRDefault="009564CD" w:rsidP="009564CD">
            <w:pPr>
              <w:suppressLineNumbers/>
              <w:suppressAutoHyphens/>
              <w:spacing w:before="60" w:after="60"/>
              <w:jc w:val="center"/>
            </w:pPr>
            <w:r>
              <w:t>6455</w:t>
            </w:r>
          </w:p>
        </w:tc>
        <w:tc>
          <w:tcPr>
            <w:tcW w:w="3251" w:type="dxa"/>
            <w:tcBorders>
              <w:top w:val="nil"/>
              <w:left w:val="single" w:sz="12" w:space="0" w:color="auto"/>
              <w:bottom w:val="single" w:sz="4" w:space="0" w:color="auto"/>
              <w:right w:val="single" w:sz="12" w:space="0" w:color="auto"/>
            </w:tcBorders>
            <w:shd w:val="clear" w:color="auto" w:fill="00FFFF"/>
          </w:tcPr>
          <w:p w14:paraId="6E44E916" w14:textId="6FDF4FB9" w:rsidR="009564CD" w:rsidRDefault="009564CD" w:rsidP="009564CD">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64AED565" w14:textId="6502619E"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3D6CD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98461B3" w14:textId="77777777" w:rsidR="009564CD" w:rsidRDefault="009564CD" w:rsidP="009564CD">
            <w:pPr>
              <w:pStyle w:val="C3OpenAPI"/>
            </w:pPr>
          </w:p>
        </w:tc>
      </w:tr>
      <w:tr w:rsidR="009564CD" w:rsidRPr="002F2600" w14:paraId="68075F02" w14:textId="77777777" w:rsidTr="00C63FE5">
        <w:tc>
          <w:tcPr>
            <w:tcW w:w="975" w:type="dxa"/>
            <w:tcBorders>
              <w:left w:val="single" w:sz="12" w:space="0" w:color="auto"/>
              <w:bottom w:val="nil"/>
              <w:right w:val="single" w:sz="12" w:space="0" w:color="auto"/>
            </w:tcBorders>
            <w:shd w:val="clear" w:color="auto" w:fill="auto"/>
          </w:tcPr>
          <w:p w14:paraId="4A08176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376B37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BCFDADB" w14:textId="7F0AE51C" w:rsidR="009564CD" w:rsidRDefault="00486A6D" w:rsidP="009564CD">
            <w:pPr>
              <w:suppressLineNumbers/>
              <w:suppressAutoHyphens/>
              <w:spacing w:before="60" w:after="60"/>
              <w:jc w:val="center"/>
            </w:pPr>
            <w:hyperlink r:id="rId216" w:history="1">
              <w:r w:rsidR="009564CD">
                <w:rPr>
                  <w:rStyle w:val="aa"/>
                </w:rPr>
                <w:t>6268</w:t>
              </w:r>
            </w:hyperlink>
          </w:p>
        </w:tc>
        <w:tc>
          <w:tcPr>
            <w:tcW w:w="3251" w:type="dxa"/>
            <w:tcBorders>
              <w:left w:val="single" w:sz="12" w:space="0" w:color="auto"/>
              <w:bottom w:val="nil"/>
              <w:right w:val="single" w:sz="12" w:space="0" w:color="auto"/>
            </w:tcBorders>
            <w:shd w:val="clear" w:color="auto" w:fill="auto"/>
          </w:tcPr>
          <w:p w14:paraId="200C02B7" w14:textId="63E700EC" w:rsidR="009564CD" w:rsidRDefault="009564CD" w:rsidP="009564CD">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07D0E367" w14:textId="301B44E9"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B08D61" w14:textId="701C80B5" w:rsidR="009564CD" w:rsidRPr="00750E57" w:rsidRDefault="009564CD" w:rsidP="009564CD">
            <w:pPr>
              <w:pStyle w:val="TAL"/>
              <w:rPr>
                <w:sz w:val="20"/>
              </w:rPr>
            </w:pPr>
            <w:r>
              <w:rPr>
                <w:sz w:val="20"/>
              </w:rPr>
              <w:t>Revised to 6456</w:t>
            </w:r>
          </w:p>
        </w:tc>
        <w:tc>
          <w:tcPr>
            <w:tcW w:w="4619" w:type="dxa"/>
            <w:tcBorders>
              <w:left w:val="single" w:sz="12" w:space="0" w:color="auto"/>
              <w:bottom w:val="nil"/>
              <w:right w:val="single" w:sz="12" w:space="0" w:color="auto"/>
            </w:tcBorders>
            <w:shd w:val="clear" w:color="auto" w:fill="auto"/>
          </w:tcPr>
          <w:p w14:paraId="34F9000C" w14:textId="77777777" w:rsidR="009564CD" w:rsidRDefault="009564CD" w:rsidP="009564CD">
            <w:pPr>
              <w:pStyle w:val="C5Dependency"/>
              <w:rPr>
                <w:rFonts w:eastAsia="宋体"/>
              </w:rPr>
            </w:pPr>
            <w:r>
              <w:t>Depends on TS 23.288 CR 1241</w:t>
            </w:r>
          </w:p>
          <w:p w14:paraId="634D9F7F" w14:textId="77777777" w:rsidR="009564CD" w:rsidRDefault="009564CD" w:rsidP="009564CD">
            <w:pPr>
              <w:rPr>
                <w:rFonts w:ascii="Arial" w:hAnsi="Arial" w:cs="Arial"/>
                <w:sz w:val="18"/>
              </w:rPr>
            </w:pPr>
            <w:r>
              <w:rPr>
                <w:rFonts w:ascii="Arial" w:hAnsi="Arial" w:cs="Arial"/>
                <w:sz w:val="18"/>
              </w:rPr>
              <w:t xml:space="preserve"> </w:t>
            </w:r>
          </w:p>
          <w:p w14:paraId="74079DD0" w14:textId="77777777" w:rsidR="009564CD" w:rsidRDefault="009564CD" w:rsidP="009564CD">
            <w:pPr>
              <w:pStyle w:val="C1Normal"/>
            </w:pPr>
            <w:r>
              <w:t>Rajesh (Nokia): Stage-2 hasn’t agreed yet. How is the acceptable deviation calculated.</w:t>
            </w:r>
          </w:p>
          <w:p w14:paraId="68D725D8" w14:textId="77777777" w:rsidR="009564CD" w:rsidRDefault="009564CD" w:rsidP="009564CD">
            <w:pPr>
              <w:pStyle w:val="C1Normal"/>
            </w:pPr>
            <w:r>
              <w:t>Maria (Ericsson): Will add an EN.</w:t>
            </w:r>
          </w:p>
          <w:p w14:paraId="572CAD76" w14:textId="1445B820" w:rsidR="009564CD" w:rsidRDefault="009564CD" w:rsidP="009564CD">
            <w:pPr>
              <w:pStyle w:val="C1Normal"/>
            </w:pPr>
            <w:r>
              <w:t>Xuefei (Huawei): Many aspects are unclear for the data types. For the note, needs rewording.</w:t>
            </w:r>
          </w:p>
        </w:tc>
      </w:tr>
      <w:tr w:rsidR="009564CD" w:rsidRPr="002F2600" w14:paraId="38155F50" w14:textId="77777777" w:rsidTr="00E721C4">
        <w:tc>
          <w:tcPr>
            <w:tcW w:w="975" w:type="dxa"/>
            <w:tcBorders>
              <w:top w:val="nil"/>
              <w:left w:val="single" w:sz="12" w:space="0" w:color="auto"/>
              <w:right w:val="single" w:sz="12" w:space="0" w:color="auto"/>
            </w:tcBorders>
            <w:shd w:val="clear" w:color="auto" w:fill="auto"/>
          </w:tcPr>
          <w:p w14:paraId="7F87981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FE192B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5C4A7" w14:textId="6F481380" w:rsidR="009564CD" w:rsidRDefault="009564CD" w:rsidP="009564CD">
            <w:pPr>
              <w:suppressLineNumbers/>
              <w:suppressAutoHyphens/>
              <w:spacing w:before="60" w:after="60"/>
              <w:jc w:val="center"/>
            </w:pPr>
            <w:r>
              <w:t>6456</w:t>
            </w:r>
          </w:p>
        </w:tc>
        <w:tc>
          <w:tcPr>
            <w:tcW w:w="3251" w:type="dxa"/>
            <w:tcBorders>
              <w:top w:val="nil"/>
              <w:left w:val="single" w:sz="12" w:space="0" w:color="auto"/>
              <w:bottom w:val="single" w:sz="4" w:space="0" w:color="auto"/>
              <w:right w:val="single" w:sz="12" w:space="0" w:color="auto"/>
            </w:tcBorders>
            <w:shd w:val="clear" w:color="auto" w:fill="00FFFF"/>
          </w:tcPr>
          <w:p w14:paraId="4D161C86" w14:textId="150930BE" w:rsidR="009564CD" w:rsidRDefault="009564CD" w:rsidP="009564CD">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6451230F" w14:textId="1C9FA3FF"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BAE33F"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7ACB7D5" w14:textId="77777777" w:rsidR="009564CD" w:rsidRDefault="009564CD" w:rsidP="009564CD">
            <w:pPr>
              <w:pStyle w:val="C5Dependency"/>
            </w:pPr>
          </w:p>
        </w:tc>
      </w:tr>
      <w:tr w:rsidR="009564CD" w:rsidRPr="002F2600" w14:paraId="5BEAF694" w14:textId="77777777" w:rsidTr="00E721C4">
        <w:tc>
          <w:tcPr>
            <w:tcW w:w="975" w:type="dxa"/>
            <w:tcBorders>
              <w:left w:val="single" w:sz="12" w:space="0" w:color="auto"/>
              <w:bottom w:val="nil"/>
              <w:right w:val="single" w:sz="12" w:space="0" w:color="auto"/>
            </w:tcBorders>
            <w:shd w:val="clear" w:color="auto" w:fill="auto"/>
          </w:tcPr>
          <w:p w14:paraId="35BF87E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FCCEC1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3898239" w14:textId="6C0104A5" w:rsidR="009564CD" w:rsidRDefault="00486A6D" w:rsidP="009564CD">
            <w:pPr>
              <w:suppressLineNumbers/>
              <w:suppressAutoHyphens/>
              <w:spacing w:before="60" w:after="60"/>
              <w:jc w:val="center"/>
            </w:pPr>
            <w:hyperlink r:id="rId217" w:history="1">
              <w:r w:rsidR="009564CD">
                <w:rPr>
                  <w:rStyle w:val="aa"/>
                </w:rPr>
                <w:t>6269</w:t>
              </w:r>
            </w:hyperlink>
          </w:p>
        </w:tc>
        <w:tc>
          <w:tcPr>
            <w:tcW w:w="3251" w:type="dxa"/>
            <w:tcBorders>
              <w:left w:val="single" w:sz="12" w:space="0" w:color="auto"/>
              <w:bottom w:val="nil"/>
              <w:right w:val="single" w:sz="12" w:space="0" w:color="auto"/>
            </w:tcBorders>
            <w:shd w:val="clear" w:color="auto" w:fill="auto"/>
          </w:tcPr>
          <w:p w14:paraId="0D559F13" w14:textId="564E84FF" w:rsidR="009564CD" w:rsidRDefault="009564CD" w:rsidP="009564CD">
            <w:pPr>
              <w:pStyle w:val="TAL"/>
              <w:rPr>
                <w:sz w:val="20"/>
              </w:rPr>
            </w:pPr>
            <w:r>
              <w:rPr>
                <w:sz w:val="20"/>
              </w:rPr>
              <w:t>CR 1449 29.522 Rel-19 RetrieveInfoUAVFlight service descriptions and procedures</w:t>
            </w:r>
          </w:p>
        </w:tc>
        <w:tc>
          <w:tcPr>
            <w:tcW w:w="1401" w:type="dxa"/>
            <w:tcBorders>
              <w:left w:val="single" w:sz="12" w:space="0" w:color="auto"/>
              <w:bottom w:val="nil"/>
              <w:right w:val="single" w:sz="12" w:space="0" w:color="auto"/>
            </w:tcBorders>
            <w:shd w:val="clear" w:color="auto" w:fill="auto"/>
          </w:tcPr>
          <w:p w14:paraId="28C451A1" w14:textId="1D511D5B"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7C4A09" w14:textId="78F37D7F" w:rsidR="009564CD" w:rsidRPr="00750E57" w:rsidRDefault="009564CD" w:rsidP="009564CD">
            <w:pPr>
              <w:pStyle w:val="TAL"/>
              <w:rPr>
                <w:sz w:val="20"/>
              </w:rPr>
            </w:pPr>
            <w:r>
              <w:rPr>
                <w:sz w:val="20"/>
              </w:rPr>
              <w:t>Revised to 6457</w:t>
            </w:r>
          </w:p>
        </w:tc>
        <w:tc>
          <w:tcPr>
            <w:tcW w:w="4619" w:type="dxa"/>
            <w:tcBorders>
              <w:left w:val="single" w:sz="12" w:space="0" w:color="auto"/>
              <w:bottom w:val="nil"/>
              <w:right w:val="single" w:sz="12" w:space="0" w:color="auto"/>
            </w:tcBorders>
            <w:shd w:val="clear" w:color="auto" w:fill="auto"/>
          </w:tcPr>
          <w:p w14:paraId="0D67FEFB" w14:textId="77777777" w:rsidR="009564CD" w:rsidRDefault="009564CD" w:rsidP="009564CD">
            <w:pPr>
              <w:pStyle w:val="C5Dependency"/>
              <w:rPr>
                <w:rFonts w:eastAsia="宋体"/>
              </w:rPr>
            </w:pPr>
            <w:r>
              <w:t>Depends on TS 23.288 CR 1241</w:t>
            </w:r>
          </w:p>
          <w:p w14:paraId="19C79C76" w14:textId="77777777" w:rsidR="009564CD" w:rsidRDefault="009564CD" w:rsidP="009564CD">
            <w:pPr>
              <w:rPr>
                <w:rFonts w:ascii="Arial" w:hAnsi="Arial" w:cs="Arial"/>
                <w:sz w:val="18"/>
              </w:rPr>
            </w:pPr>
          </w:p>
          <w:p w14:paraId="21EEA385" w14:textId="77777777" w:rsidR="009564CD" w:rsidRDefault="009564CD" w:rsidP="009564CD">
            <w:pPr>
              <w:pStyle w:val="C1Normal"/>
            </w:pPr>
            <w:r>
              <w:t>Xuefei (Huawei): Too many descriptions from stage-2. Propose to simplify the service descriptions.</w:t>
            </w:r>
          </w:p>
          <w:p w14:paraId="5130E5C1" w14:textId="4A7FB2F8" w:rsidR="009564CD" w:rsidRDefault="009564CD" w:rsidP="009564CD">
            <w:pPr>
              <w:pStyle w:val="C1Normal"/>
            </w:pPr>
            <w:r>
              <w:t>Maria (Ericsson): Will revise to refer to general stage-2 clauses.</w:t>
            </w:r>
          </w:p>
        </w:tc>
      </w:tr>
      <w:tr w:rsidR="009564CD" w:rsidRPr="002F2600" w14:paraId="7D9D72FB" w14:textId="77777777" w:rsidTr="001E667B">
        <w:tc>
          <w:tcPr>
            <w:tcW w:w="975" w:type="dxa"/>
            <w:tcBorders>
              <w:top w:val="nil"/>
              <w:left w:val="single" w:sz="12" w:space="0" w:color="auto"/>
              <w:right w:val="single" w:sz="12" w:space="0" w:color="auto"/>
            </w:tcBorders>
            <w:shd w:val="clear" w:color="auto" w:fill="auto"/>
          </w:tcPr>
          <w:p w14:paraId="1D112AB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6A1400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22C65A" w14:textId="7B06419D" w:rsidR="009564CD" w:rsidRDefault="009564CD" w:rsidP="009564CD">
            <w:pPr>
              <w:suppressLineNumbers/>
              <w:suppressAutoHyphens/>
              <w:spacing w:before="60" w:after="60"/>
              <w:jc w:val="center"/>
            </w:pPr>
            <w:r>
              <w:t>6457</w:t>
            </w:r>
          </w:p>
        </w:tc>
        <w:tc>
          <w:tcPr>
            <w:tcW w:w="3251" w:type="dxa"/>
            <w:tcBorders>
              <w:top w:val="nil"/>
              <w:left w:val="single" w:sz="12" w:space="0" w:color="auto"/>
              <w:bottom w:val="single" w:sz="4" w:space="0" w:color="auto"/>
              <w:right w:val="single" w:sz="12" w:space="0" w:color="auto"/>
            </w:tcBorders>
            <w:shd w:val="clear" w:color="auto" w:fill="00FFFF"/>
          </w:tcPr>
          <w:p w14:paraId="48205B2A" w14:textId="4BB23170" w:rsidR="009564CD" w:rsidRDefault="009564CD" w:rsidP="009564CD">
            <w:pPr>
              <w:pStyle w:val="TAL"/>
              <w:rPr>
                <w:sz w:val="20"/>
              </w:rPr>
            </w:pPr>
            <w:r>
              <w:rPr>
                <w:sz w:val="20"/>
              </w:rPr>
              <w:t>CR 1449 29.522 Rel-19 RetrieveInfoUAVFlight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1C562663" w14:textId="0E1F6BEF"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0B6C6C"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14B3783" w14:textId="77777777" w:rsidR="009564CD" w:rsidRDefault="009564CD" w:rsidP="009564CD">
            <w:pPr>
              <w:pStyle w:val="C5Dependency"/>
            </w:pPr>
          </w:p>
        </w:tc>
      </w:tr>
      <w:tr w:rsidR="009564CD" w:rsidRPr="002F2600" w14:paraId="052DCE08" w14:textId="77777777" w:rsidTr="001E667B">
        <w:tc>
          <w:tcPr>
            <w:tcW w:w="975" w:type="dxa"/>
            <w:tcBorders>
              <w:left w:val="single" w:sz="12" w:space="0" w:color="auto"/>
              <w:bottom w:val="nil"/>
              <w:right w:val="single" w:sz="12" w:space="0" w:color="auto"/>
            </w:tcBorders>
            <w:shd w:val="clear" w:color="auto" w:fill="auto"/>
          </w:tcPr>
          <w:p w14:paraId="03365DD1"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7B9C27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C670BA9" w14:textId="64FB5B7A" w:rsidR="009564CD" w:rsidRDefault="00486A6D" w:rsidP="009564CD">
            <w:pPr>
              <w:suppressLineNumbers/>
              <w:suppressAutoHyphens/>
              <w:spacing w:before="60" w:after="60"/>
              <w:jc w:val="center"/>
            </w:pPr>
            <w:hyperlink r:id="rId218" w:history="1">
              <w:r w:rsidR="009564CD">
                <w:rPr>
                  <w:rStyle w:val="aa"/>
                </w:rPr>
                <w:t>6270</w:t>
              </w:r>
            </w:hyperlink>
          </w:p>
        </w:tc>
        <w:tc>
          <w:tcPr>
            <w:tcW w:w="3251" w:type="dxa"/>
            <w:tcBorders>
              <w:left w:val="single" w:sz="12" w:space="0" w:color="auto"/>
              <w:bottom w:val="nil"/>
              <w:right w:val="single" w:sz="12" w:space="0" w:color="auto"/>
            </w:tcBorders>
            <w:shd w:val="clear" w:color="auto" w:fill="auto"/>
          </w:tcPr>
          <w:p w14:paraId="6836F921" w14:textId="130E10A4" w:rsidR="009564CD" w:rsidRDefault="009564CD" w:rsidP="009564CD">
            <w:pPr>
              <w:pStyle w:val="TAL"/>
              <w:rPr>
                <w:sz w:val="20"/>
              </w:rPr>
            </w:pPr>
            <w:r>
              <w:rPr>
                <w:sz w:val="20"/>
              </w:rPr>
              <w:t>CR 1450 29.522 Rel-19 RetrieveInfoUAVFlight API definitions</w:t>
            </w:r>
          </w:p>
        </w:tc>
        <w:tc>
          <w:tcPr>
            <w:tcW w:w="1401" w:type="dxa"/>
            <w:tcBorders>
              <w:left w:val="single" w:sz="12" w:space="0" w:color="auto"/>
              <w:bottom w:val="nil"/>
              <w:right w:val="single" w:sz="12" w:space="0" w:color="auto"/>
            </w:tcBorders>
            <w:shd w:val="clear" w:color="auto" w:fill="auto"/>
          </w:tcPr>
          <w:p w14:paraId="200063AC" w14:textId="1DA10EAA"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FC7A8D" w14:textId="5723C1EA" w:rsidR="009564CD" w:rsidRPr="00750E57" w:rsidRDefault="009564CD" w:rsidP="009564CD">
            <w:pPr>
              <w:pStyle w:val="TAL"/>
              <w:rPr>
                <w:sz w:val="20"/>
              </w:rPr>
            </w:pPr>
            <w:r>
              <w:rPr>
                <w:sz w:val="20"/>
              </w:rPr>
              <w:t>Revised to 6458</w:t>
            </w:r>
          </w:p>
        </w:tc>
        <w:tc>
          <w:tcPr>
            <w:tcW w:w="4619" w:type="dxa"/>
            <w:tcBorders>
              <w:left w:val="single" w:sz="12" w:space="0" w:color="auto"/>
              <w:bottom w:val="nil"/>
              <w:right w:val="single" w:sz="12" w:space="0" w:color="auto"/>
            </w:tcBorders>
            <w:shd w:val="clear" w:color="auto" w:fill="auto"/>
          </w:tcPr>
          <w:p w14:paraId="0B81DFAC" w14:textId="77777777" w:rsidR="009564CD" w:rsidRDefault="009564CD" w:rsidP="009564CD">
            <w:pPr>
              <w:pStyle w:val="C5Dependency"/>
              <w:rPr>
                <w:rFonts w:eastAsia="宋体"/>
              </w:rPr>
            </w:pPr>
            <w:r>
              <w:t>Depends on TS 23.256 CR 0141</w:t>
            </w:r>
          </w:p>
          <w:p w14:paraId="318ED6E5" w14:textId="77777777" w:rsidR="009564CD" w:rsidRDefault="009564CD" w:rsidP="009564CD">
            <w:pPr>
              <w:rPr>
                <w:rFonts w:ascii="Arial" w:hAnsi="Arial" w:cs="Arial"/>
                <w:sz w:val="18"/>
              </w:rPr>
            </w:pPr>
          </w:p>
          <w:p w14:paraId="641346C1" w14:textId="77777777" w:rsidR="009564CD" w:rsidRDefault="009564CD" w:rsidP="009564CD">
            <w:pPr>
              <w:pStyle w:val="C1Normal"/>
            </w:pPr>
            <w:r>
              <w:t>Xuefei (Huawei): Many aspects are not clear like requirements content under flight path. AfID is not included in the agreed SA2 CR. Definition of deviation is not clear (angle or distance?).</w:t>
            </w:r>
          </w:p>
          <w:p w14:paraId="0ADA28CB" w14:textId="3B2DDCC3" w:rsidR="009564CD" w:rsidRDefault="009564CD" w:rsidP="009564CD">
            <w:pPr>
              <w:pStyle w:val="C1Normal"/>
            </w:pPr>
            <w:r>
              <w:t>Maria (Ericsson): Can change AF ID. Will provide revision and add EN for the data type definitions.</w:t>
            </w:r>
          </w:p>
          <w:p w14:paraId="697B08F1" w14:textId="1B6EAD14" w:rsidR="009564CD" w:rsidRDefault="009564CD" w:rsidP="009564CD">
            <w:pPr>
              <w:pStyle w:val="C1Normal"/>
            </w:pPr>
            <w:r>
              <w:t>Xuefei (Huawei): Its new API definition, not sure if EN would be applicable at this stage.</w:t>
            </w:r>
          </w:p>
          <w:p w14:paraId="7F748FDE" w14:textId="77777777" w:rsidR="009564CD" w:rsidRDefault="009564CD" w:rsidP="009564CD">
            <w:pPr>
              <w:pStyle w:val="C1Normal"/>
            </w:pPr>
            <w:r>
              <w:t>Rajesh (Nokia): Don’t see the need for EN.</w:t>
            </w:r>
          </w:p>
          <w:p w14:paraId="75F64E7B" w14:textId="4E74B270" w:rsidR="009564CD" w:rsidRDefault="009564CD" w:rsidP="009564CD">
            <w:pPr>
              <w:pStyle w:val="C1Normal"/>
            </w:pPr>
            <w:r>
              <w:t>Xuefei (Huawei): To progress, we can propose to make definition based on the stable stage-2.</w:t>
            </w:r>
          </w:p>
        </w:tc>
      </w:tr>
      <w:tr w:rsidR="009564CD" w:rsidRPr="002F2600" w14:paraId="1D35BEC0" w14:textId="77777777" w:rsidTr="001E667B">
        <w:tc>
          <w:tcPr>
            <w:tcW w:w="975" w:type="dxa"/>
            <w:tcBorders>
              <w:top w:val="nil"/>
              <w:left w:val="single" w:sz="12" w:space="0" w:color="auto"/>
              <w:right w:val="single" w:sz="12" w:space="0" w:color="auto"/>
            </w:tcBorders>
            <w:shd w:val="clear" w:color="auto" w:fill="auto"/>
          </w:tcPr>
          <w:p w14:paraId="5C7E060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9B9A449"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E086BF" w14:textId="0C14AB5E" w:rsidR="009564CD" w:rsidRDefault="009564CD" w:rsidP="009564CD">
            <w:pPr>
              <w:suppressLineNumbers/>
              <w:suppressAutoHyphens/>
              <w:spacing w:before="60" w:after="60"/>
              <w:jc w:val="center"/>
            </w:pPr>
            <w:r>
              <w:t>6458</w:t>
            </w:r>
          </w:p>
        </w:tc>
        <w:tc>
          <w:tcPr>
            <w:tcW w:w="3251" w:type="dxa"/>
            <w:tcBorders>
              <w:top w:val="nil"/>
              <w:left w:val="single" w:sz="12" w:space="0" w:color="auto"/>
              <w:bottom w:val="single" w:sz="4" w:space="0" w:color="auto"/>
              <w:right w:val="single" w:sz="12" w:space="0" w:color="auto"/>
            </w:tcBorders>
            <w:shd w:val="clear" w:color="auto" w:fill="00FFFF"/>
          </w:tcPr>
          <w:p w14:paraId="6D9E1B62" w14:textId="106976D3" w:rsidR="009564CD" w:rsidRDefault="009564CD" w:rsidP="009564CD">
            <w:pPr>
              <w:pStyle w:val="TAL"/>
              <w:rPr>
                <w:sz w:val="20"/>
              </w:rPr>
            </w:pPr>
            <w:r>
              <w:rPr>
                <w:sz w:val="20"/>
              </w:rPr>
              <w:t>CR 1450 29.522 Rel-19 RetrieveInfoUAVFlight API definitions</w:t>
            </w:r>
          </w:p>
        </w:tc>
        <w:tc>
          <w:tcPr>
            <w:tcW w:w="1401" w:type="dxa"/>
            <w:tcBorders>
              <w:top w:val="nil"/>
              <w:left w:val="single" w:sz="12" w:space="0" w:color="auto"/>
              <w:bottom w:val="single" w:sz="4" w:space="0" w:color="auto"/>
              <w:right w:val="single" w:sz="12" w:space="0" w:color="auto"/>
            </w:tcBorders>
            <w:shd w:val="clear" w:color="auto" w:fill="00FFFF"/>
          </w:tcPr>
          <w:p w14:paraId="658D822C" w14:textId="3900475B"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0C7D0B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C9DCFB3" w14:textId="77777777" w:rsidR="009564CD" w:rsidRDefault="009564CD" w:rsidP="009564CD">
            <w:pPr>
              <w:pStyle w:val="C5Dependency"/>
            </w:pPr>
          </w:p>
        </w:tc>
      </w:tr>
      <w:tr w:rsidR="009564CD" w:rsidRPr="002F2600" w14:paraId="1912AE7D" w14:textId="77777777" w:rsidTr="001E667B">
        <w:tc>
          <w:tcPr>
            <w:tcW w:w="975" w:type="dxa"/>
            <w:tcBorders>
              <w:left w:val="single" w:sz="12" w:space="0" w:color="auto"/>
              <w:bottom w:val="nil"/>
              <w:right w:val="single" w:sz="12" w:space="0" w:color="auto"/>
            </w:tcBorders>
            <w:shd w:val="clear" w:color="auto" w:fill="auto"/>
          </w:tcPr>
          <w:p w14:paraId="7A9A44F6"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B5498D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778332B" w14:textId="1EF083A0" w:rsidR="009564CD" w:rsidRDefault="00486A6D" w:rsidP="009564CD">
            <w:pPr>
              <w:suppressLineNumbers/>
              <w:suppressAutoHyphens/>
              <w:spacing w:before="60" w:after="60"/>
              <w:jc w:val="center"/>
            </w:pPr>
            <w:hyperlink r:id="rId219" w:history="1">
              <w:r w:rsidR="009564CD">
                <w:rPr>
                  <w:rStyle w:val="aa"/>
                </w:rPr>
                <w:t>6271</w:t>
              </w:r>
            </w:hyperlink>
          </w:p>
        </w:tc>
        <w:tc>
          <w:tcPr>
            <w:tcW w:w="3251" w:type="dxa"/>
            <w:tcBorders>
              <w:left w:val="single" w:sz="12" w:space="0" w:color="auto"/>
              <w:bottom w:val="nil"/>
              <w:right w:val="single" w:sz="12" w:space="0" w:color="auto"/>
            </w:tcBorders>
            <w:shd w:val="clear" w:color="auto" w:fill="auto"/>
          </w:tcPr>
          <w:p w14:paraId="694FC1E6" w14:textId="6E0293A2" w:rsidR="009564CD" w:rsidRDefault="009564CD" w:rsidP="009564CD">
            <w:pPr>
              <w:pStyle w:val="TAL"/>
              <w:rPr>
                <w:sz w:val="20"/>
              </w:rPr>
            </w:pPr>
            <w:r>
              <w:rPr>
                <w:sz w:val="20"/>
              </w:rPr>
              <w:t>CR 1451 29.522 Rel-19 RetrieveInfoUAVFlight API OpenAPI definitions</w:t>
            </w:r>
          </w:p>
        </w:tc>
        <w:tc>
          <w:tcPr>
            <w:tcW w:w="1401" w:type="dxa"/>
            <w:tcBorders>
              <w:left w:val="single" w:sz="12" w:space="0" w:color="auto"/>
              <w:bottom w:val="nil"/>
              <w:right w:val="single" w:sz="12" w:space="0" w:color="auto"/>
            </w:tcBorders>
            <w:shd w:val="clear" w:color="auto" w:fill="auto"/>
          </w:tcPr>
          <w:p w14:paraId="33CE871F" w14:textId="73E69314"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227FB0" w14:textId="50AD9BD5" w:rsidR="009564CD" w:rsidRPr="00750E57" w:rsidRDefault="009564CD" w:rsidP="009564CD">
            <w:pPr>
              <w:pStyle w:val="TAL"/>
              <w:rPr>
                <w:sz w:val="20"/>
              </w:rPr>
            </w:pPr>
            <w:r>
              <w:rPr>
                <w:sz w:val="20"/>
              </w:rPr>
              <w:t>Revised to 6459</w:t>
            </w:r>
          </w:p>
        </w:tc>
        <w:tc>
          <w:tcPr>
            <w:tcW w:w="4619" w:type="dxa"/>
            <w:tcBorders>
              <w:left w:val="single" w:sz="12" w:space="0" w:color="auto"/>
              <w:bottom w:val="nil"/>
              <w:right w:val="single" w:sz="12" w:space="0" w:color="auto"/>
            </w:tcBorders>
            <w:shd w:val="clear" w:color="auto" w:fill="auto"/>
          </w:tcPr>
          <w:p w14:paraId="08800974" w14:textId="77777777" w:rsidR="009564CD" w:rsidRDefault="009564CD" w:rsidP="009564CD">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770C7AE2" w14:textId="77777777" w:rsidR="009564CD" w:rsidRDefault="009564CD" w:rsidP="009564CD">
            <w:pPr>
              <w:rPr>
                <w:rFonts w:ascii="Arial" w:hAnsi="Arial" w:cs="Arial"/>
                <w:sz w:val="18"/>
              </w:rPr>
            </w:pPr>
          </w:p>
          <w:p w14:paraId="67894B17" w14:textId="6A031F4B" w:rsidR="009564CD" w:rsidRPr="00E913EC" w:rsidRDefault="009564CD" w:rsidP="009564CD">
            <w:pPr>
              <w:pStyle w:val="C1Normal"/>
            </w:pPr>
            <w:r>
              <w:t>Revision needed based on outcome of 6270.</w:t>
            </w:r>
          </w:p>
        </w:tc>
      </w:tr>
      <w:tr w:rsidR="009564CD" w:rsidRPr="002F2600" w14:paraId="6A9F699C" w14:textId="77777777" w:rsidTr="001E667B">
        <w:tc>
          <w:tcPr>
            <w:tcW w:w="975" w:type="dxa"/>
            <w:tcBorders>
              <w:top w:val="nil"/>
              <w:left w:val="single" w:sz="12" w:space="0" w:color="auto"/>
              <w:right w:val="single" w:sz="12" w:space="0" w:color="auto"/>
            </w:tcBorders>
            <w:shd w:val="clear" w:color="auto" w:fill="auto"/>
          </w:tcPr>
          <w:p w14:paraId="542C284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D1107B3"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613FCF" w14:textId="48AAAF75" w:rsidR="009564CD" w:rsidRDefault="009564CD" w:rsidP="009564CD">
            <w:pPr>
              <w:suppressLineNumbers/>
              <w:suppressAutoHyphens/>
              <w:spacing w:before="60" w:after="60"/>
              <w:jc w:val="center"/>
            </w:pPr>
            <w:r>
              <w:t>6459</w:t>
            </w:r>
          </w:p>
        </w:tc>
        <w:tc>
          <w:tcPr>
            <w:tcW w:w="3251" w:type="dxa"/>
            <w:tcBorders>
              <w:top w:val="nil"/>
              <w:left w:val="single" w:sz="12" w:space="0" w:color="auto"/>
              <w:bottom w:val="single" w:sz="4" w:space="0" w:color="auto"/>
              <w:right w:val="single" w:sz="12" w:space="0" w:color="auto"/>
            </w:tcBorders>
            <w:shd w:val="clear" w:color="auto" w:fill="00FFFF"/>
          </w:tcPr>
          <w:p w14:paraId="1AD9C39D" w14:textId="0AB36FE4" w:rsidR="009564CD" w:rsidRDefault="009564CD" w:rsidP="009564CD">
            <w:pPr>
              <w:pStyle w:val="TAL"/>
              <w:rPr>
                <w:sz w:val="20"/>
              </w:rPr>
            </w:pPr>
            <w:r>
              <w:rPr>
                <w:sz w:val="20"/>
              </w:rPr>
              <w:t>CR 1451 29.522 Rel-19 RetrieveInfoUAVFlight API OpenAPI definitions</w:t>
            </w:r>
          </w:p>
        </w:tc>
        <w:tc>
          <w:tcPr>
            <w:tcW w:w="1401" w:type="dxa"/>
            <w:tcBorders>
              <w:top w:val="nil"/>
              <w:left w:val="single" w:sz="12" w:space="0" w:color="auto"/>
              <w:bottom w:val="single" w:sz="4" w:space="0" w:color="auto"/>
              <w:right w:val="single" w:sz="12" w:space="0" w:color="auto"/>
            </w:tcBorders>
            <w:shd w:val="clear" w:color="auto" w:fill="00FFFF"/>
          </w:tcPr>
          <w:p w14:paraId="2F322897" w14:textId="20D83427"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4BF86E"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7866A0E" w14:textId="77777777" w:rsidR="009564CD" w:rsidRDefault="009564CD" w:rsidP="009564CD">
            <w:pPr>
              <w:pStyle w:val="C3OpenAPI"/>
            </w:pPr>
          </w:p>
        </w:tc>
      </w:tr>
      <w:tr w:rsidR="009564CD" w:rsidRPr="002F2600" w14:paraId="4EA878B8" w14:textId="77777777" w:rsidTr="00224880">
        <w:tc>
          <w:tcPr>
            <w:tcW w:w="975" w:type="dxa"/>
            <w:tcBorders>
              <w:left w:val="single" w:sz="12" w:space="0" w:color="auto"/>
              <w:right w:val="single" w:sz="12" w:space="0" w:color="auto"/>
            </w:tcBorders>
            <w:shd w:val="clear" w:color="auto" w:fill="auto"/>
          </w:tcPr>
          <w:p w14:paraId="75BF93F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0001C092" w:rsidR="009564CD" w:rsidRDefault="00486A6D" w:rsidP="009564CD">
            <w:pPr>
              <w:suppressLineNumbers/>
              <w:suppressAutoHyphens/>
              <w:spacing w:before="60" w:after="60"/>
              <w:jc w:val="center"/>
            </w:pPr>
            <w:hyperlink r:id="rId220" w:history="1">
              <w:r w:rsidR="009564CD">
                <w:rPr>
                  <w:rStyle w:val="aa"/>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9564CD" w:rsidRDefault="009564CD" w:rsidP="009564CD">
            <w:pPr>
              <w:pStyle w:val="TAL"/>
              <w:rPr>
                <w:sz w:val="20"/>
              </w:rPr>
            </w:pPr>
            <w:r>
              <w:rPr>
                <w:sz w:val="20"/>
              </w:rPr>
              <w:t>CR 1414 29.522 Rel-19 UAVFlightAssistance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9564CD" w:rsidRDefault="009564CD" w:rsidP="009564CD">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9564CD" w:rsidRDefault="009564CD" w:rsidP="009564CD">
            <w:pPr>
              <w:pStyle w:val="C1Normal"/>
            </w:pPr>
            <w:r>
              <w:t>Revision of C3-245515</w:t>
            </w:r>
          </w:p>
          <w:p w14:paraId="4910219E" w14:textId="77777777" w:rsidR="009564CD" w:rsidRDefault="009564CD" w:rsidP="009564CD">
            <w:pPr>
              <w:pStyle w:val="C5Dependency"/>
              <w:rPr>
                <w:rFonts w:eastAsia="宋体"/>
              </w:rPr>
            </w:pPr>
            <w:r>
              <w:t>Depends on TS 23.256 CR 0141</w:t>
            </w:r>
          </w:p>
          <w:p w14:paraId="473D24E1" w14:textId="77777777" w:rsidR="009564CD" w:rsidRDefault="009564CD" w:rsidP="009564CD">
            <w:pPr>
              <w:pStyle w:val="C1Normal"/>
            </w:pPr>
          </w:p>
          <w:p w14:paraId="09885819" w14:textId="6BB7E237" w:rsidR="009564CD" w:rsidRDefault="009564CD" w:rsidP="009564CD">
            <w:pPr>
              <w:pStyle w:val="C1Normal"/>
            </w:pPr>
            <w:r>
              <w:t>Xuefei (Huawei): Further needs updates based on conclusion of the data model 6220.</w:t>
            </w:r>
          </w:p>
        </w:tc>
      </w:tr>
      <w:tr w:rsidR="009564CD" w:rsidRPr="002F2600" w14:paraId="41C7CB85" w14:textId="77777777" w:rsidTr="00224880">
        <w:tc>
          <w:tcPr>
            <w:tcW w:w="975" w:type="dxa"/>
            <w:tcBorders>
              <w:left w:val="single" w:sz="12" w:space="0" w:color="auto"/>
              <w:right w:val="single" w:sz="12" w:space="0" w:color="auto"/>
            </w:tcBorders>
            <w:shd w:val="clear" w:color="auto" w:fill="auto"/>
          </w:tcPr>
          <w:p w14:paraId="1D491C51"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E86EF" w14:textId="0CA3C3AF" w:rsidR="009564CD" w:rsidRDefault="00486A6D" w:rsidP="009564CD">
            <w:pPr>
              <w:suppressLineNumbers/>
              <w:suppressAutoHyphens/>
              <w:spacing w:before="60" w:after="60"/>
              <w:jc w:val="center"/>
            </w:pPr>
            <w:hyperlink r:id="rId221" w:history="1">
              <w:r w:rsidR="009564CD">
                <w:rPr>
                  <w:rStyle w:val="aa"/>
                </w:rPr>
                <w:t>6315</w:t>
              </w:r>
            </w:hyperlink>
          </w:p>
        </w:tc>
        <w:tc>
          <w:tcPr>
            <w:tcW w:w="3251" w:type="dxa"/>
            <w:tcBorders>
              <w:left w:val="single" w:sz="12" w:space="0" w:color="auto"/>
              <w:bottom w:val="single" w:sz="4" w:space="0" w:color="auto"/>
              <w:right w:val="single" w:sz="12" w:space="0" w:color="auto"/>
            </w:tcBorders>
            <w:shd w:val="clear" w:color="auto" w:fill="auto"/>
          </w:tcPr>
          <w:p w14:paraId="025B39F2" w14:textId="70742F2C" w:rsidR="009564CD" w:rsidRDefault="009564CD" w:rsidP="009564CD">
            <w:pPr>
              <w:pStyle w:val="TAL"/>
              <w:rPr>
                <w:sz w:val="20"/>
              </w:rPr>
            </w:pPr>
            <w:r>
              <w:rPr>
                <w:sz w:val="20"/>
              </w:rPr>
              <w:t>CR 1460 29.522 Rel-19 Updates on UAVFlightAssistance API definitions</w:t>
            </w:r>
          </w:p>
        </w:tc>
        <w:tc>
          <w:tcPr>
            <w:tcW w:w="1401" w:type="dxa"/>
            <w:tcBorders>
              <w:left w:val="single" w:sz="12" w:space="0" w:color="auto"/>
              <w:bottom w:val="single" w:sz="4" w:space="0" w:color="auto"/>
              <w:right w:val="single" w:sz="12" w:space="0" w:color="auto"/>
            </w:tcBorders>
            <w:shd w:val="clear" w:color="auto" w:fill="auto"/>
          </w:tcPr>
          <w:p w14:paraId="00CAB876" w14:textId="3442AB1D"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24962ADE" w:rsidR="009564CD" w:rsidRPr="00750E57" w:rsidRDefault="009564CD" w:rsidP="009564CD">
            <w:pPr>
              <w:pStyle w:val="TAL"/>
              <w:rPr>
                <w:sz w:val="20"/>
              </w:rPr>
            </w:pPr>
            <w:r>
              <w:rPr>
                <w:sz w:val="20"/>
              </w:rPr>
              <w:t>Merged with 6090 and 6220</w:t>
            </w:r>
          </w:p>
        </w:tc>
        <w:tc>
          <w:tcPr>
            <w:tcW w:w="4619" w:type="dxa"/>
            <w:tcBorders>
              <w:left w:val="single" w:sz="12" w:space="0" w:color="auto"/>
              <w:right w:val="single" w:sz="12" w:space="0" w:color="auto"/>
            </w:tcBorders>
            <w:shd w:val="clear" w:color="auto" w:fill="auto"/>
          </w:tcPr>
          <w:p w14:paraId="561434E5" w14:textId="77777777" w:rsidR="009564CD" w:rsidRDefault="009564CD" w:rsidP="009564CD">
            <w:pPr>
              <w:pStyle w:val="C5Dependency"/>
              <w:rPr>
                <w:rFonts w:eastAsia="宋体"/>
              </w:rPr>
            </w:pPr>
            <w:r>
              <w:t>Depends on TS 23.256 CR 0141</w:t>
            </w:r>
          </w:p>
          <w:p w14:paraId="409D437F" w14:textId="77777777" w:rsidR="009564CD" w:rsidRDefault="009564CD" w:rsidP="009564CD">
            <w:pPr>
              <w:rPr>
                <w:rFonts w:ascii="Arial" w:hAnsi="Arial" w:cs="Arial"/>
                <w:sz w:val="18"/>
              </w:rPr>
            </w:pPr>
          </w:p>
          <w:p w14:paraId="0DBC974F" w14:textId="77777777" w:rsidR="009564CD" w:rsidRDefault="009564CD" w:rsidP="009564CD">
            <w:pPr>
              <w:pStyle w:val="C1Normal"/>
            </w:pPr>
            <w:r>
              <w:t>Remove the clashing part (1</w:t>
            </w:r>
            <w:r w:rsidRPr="00313E67">
              <w:rPr>
                <w:vertAlign w:val="superscript"/>
              </w:rPr>
              <w:t>st</w:t>
            </w:r>
            <w:r>
              <w:t xml:space="preserve"> change of 6090).</w:t>
            </w:r>
          </w:p>
          <w:p w14:paraId="20B9DA54" w14:textId="77777777" w:rsidR="009564CD" w:rsidRDefault="009564CD" w:rsidP="009564CD">
            <w:pPr>
              <w:pStyle w:val="C1Normal"/>
            </w:pPr>
            <w:r>
              <w:t>Maria (Ericsson): Clashes with 6220. Only keep the newly added subscriber purpose. Rest in 6220 can go.</w:t>
            </w:r>
          </w:p>
          <w:p w14:paraId="104C6117" w14:textId="77777777" w:rsidR="009564CD" w:rsidRDefault="009564CD" w:rsidP="009564CD">
            <w:pPr>
              <w:pStyle w:val="C1Normal"/>
            </w:pPr>
          </w:p>
          <w:p w14:paraId="06929E19" w14:textId="26215465" w:rsidR="009564CD" w:rsidRDefault="009564CD" w:rsidP="009564CD">
            <w:pPr>
              <w:pStyle w:val="C1Normal"/>
              <w:rPr>
                <w:sz w:val="18"/>
              </w:rPr>
            </w:pPr>
            <w:r>
              <w:t>Merged into 6090 and 6220.</w:t>
            </w:r>
          </w:p>
        </w:tc>
      </w:tr>
      <w:tr w:rsidR="009564CD" w:rsidRPr="002F2600" w14:paraId="15EE1CCD" w14:textId="77777777" w:rsidTr="00796D65">
        <w:tc>
          <w:tcPr>
            <w:tcW w:w="975" w:type="dxa"/>
            <w:tcBorders>
              <w:left w:val="single" w:sz="12" w:space="0" w:color="auto"/>
              <w:right w:val="single" w:sz="12" w:space="0" w:color="auto"/>
            </w:tcBorders>
            <w:shd w:val="clear" w:color="auto" w:fill="auto"/>
          </w:tcPr>
          <w:p w14:paraId="6EA7E77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5D9C3BED" w:rsidR="009564CD" w:rsidRDefault="00486A6D" w:rsidP="009564CD">
            <w:pPr>
              <w:suppressLineNumbers/>
              <w:suppressAutoHyphens/>
              <w:spacing w:before="60" w:after="60"/>
              <w:jc w:val="center"/>
            </w:pPr>
            <w:hyperlink r:id="rId222" w:history="1">
              <w:r w:rsidR="009564CD">
                <w:rPr>
                  <w:rStyle w:val="aa"/>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9564CD" w:rsidRDefault="009564CD" w:rsidP="009564CD">
            <w:pPr>
              <w:pStyle w:val="TAL"/>
              <w:rPr>
                <w:sz w:val="20"/>
              </w:rPr>
            </w:pPr>
            <w:r>
              <w:rPr>
                <w:sz w:val="20"/>
              </w:rPr>
              <w:t>CR 1461 29.522 Rel-19 UAVFlightAssistanceAPI OpenAPI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9564CD" w:rsidRDefault="009564CD" w:rsidP="009564CD">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1B806CD" w14:textId="77777777" w:rsidR="009564CD" w:rsidRDefault="009564CD" w:rsidP="009564CD">
            <w:pPr>
              <w:rPr>
                <w:rFonts w:ascii="Arial" w:hAnsi="Arial" w:cs="Arial"/>
                <w:sz w:val="18"/>
              </w:rPr>
            </w:pPr>
          </w:p>
          <w:p w14:paraId="124C588F" w14:textId="483D1442" w:rsidR="009564CD" w:rsidRPr="008F7686" w:rsidRDefault="009564CD" w:rsidP="009564CD">
            <w:pPr>
              <w:pStyle w:val="C2Warning"/>
              <w:rPr>
                <w:sz w:val="18"/>
              </w:rPr>
            </w:pPr>
            <w:r>
              <w:t>Merger between 6221 and 6316 need to be decided</w:t>
            </w:r>
          </w:p>
        </w:tc>
      </w:tr>
      <w:tr w:rsidR="009564CD" w:rsidRPr="002F2600" w14:paraId="20A3CB61" w14:textId="77777777" w:rsidTr="00796D65">
        <w:tc>
          <w:tcPr>
            <w:tcW w:w="975" w:type="dxa"/>
            <w:tcBorders>
              <w:left w:val="single" w:sz="12" w:space="0" w:color="auto"/>
              <w:right w:val="single" w:sz="12" w:space="0" w:color="auto"/>
            </w:tcBorders>
            <w:shd w:val="clear" w:color="auto" w:fill="auto"/>
          </w:tcPr>
          <w:p w14:paraId="37DC8C9C" w14:textId="6D4463DD" w:rsidR="009564CD" w:rsidRPr="00C765A7" w:rsidRDefault="009564CD" w:rsidP="009564CD">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9564CD" w:rsidRPr="00C765A7" w:rsidRDefault="009564CD" w:rsidP="009564CD">
            <w:pPr>
              <w:pStyle w:val="TAL"/>
              <w:rPr>
                <w:sz w:val="20"/>
              </w:rPr>
            </w:pPr>
            <w:r w:rsidRPr="00D81B37">
              <w:rPr>
                <w:sz w:val="20"/>
              </w:rPr>
              <w:t xml:space="preserve">CT aspects of enhanced application layer support for location services </w:t>
            </w:r>
            <w:r w:rsidRPr="00D81B37">
              <w:rPr>
                <w:color w:val="0000FF"/>
                <w:sz w:val="20"/>
              </w:rPr>
              <w:t>[eLSAPP]</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9564CD" w:rsidRPr="00EC002F" w:rsidRDefault="00486A6D" w:rsidP="009564CD">
            <w:pPr>
              <w:suppressLineNumbers/>
              <w:suppressAutoHyphens/>
              <w:spacing w:before="60" w:after="60"/>
              <w:jc w:val="center"/>
            </w:pPr>
            <w:hyperlink r:id="rId223" w:history="1">
              <w:r w:rsidR="009564CD">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9564CD" w:rsidRPr="00750E57" w:rsidRDefault="009564CD" w:rsidP="009564CD">
            <w:pPr>
              <w:pStyle w:val="TAL"/>
              <w:rPr>
                <w:sz w:val="20"/>
              </w:rPr>
            </w:pPr>
            <w:r>
              <w:rPr>
                <w:sz w:val="20"/>
              </w:rPr>
              <w:t>Work Plan   Rel-19 Work Plan of eLSAPP</w:t>
            </w:r>
          </w:p>
        </w:tc>
        <w:tc>
          <w:tcPr>
            <w:tcW w:w="1401" w:type="dxa"/>
            <w:tcBorders>
              <w:left w:val="single" w:sz="12" w:space="0" w:color="auto"/>
              <w:bottom w:val="single" w:sz="4" w:space="0" w:color="auto"/>
              <w:right w:val="single" w:sz="12" w:space="0" w:color="auto"/>
            </w:tcBorders>
            <w:shd w:val="clear" w:color="auto" w:fill="auto"/>
          </w:tcPr>
          <w:p w14:paraId="3CD7CA98" w14:textId="3CB39E11" w:rsidR="009564CD" w:rsidRPr="00750E57" w:rsidRDefault="009564CD" w:rsidP="009564CD">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9564CD" w:rsidRDefault="009564CD" w:rsidP="009564CD">
            <w:pPr>
              <w:rPr>
                <w:rFonts w:ascii="Arial" w:hAnsi="Arial" w:cs="Arial"/>
                <w:sz w:val="18"/>
              </w:rPr>
            </w:pPr>
          </w:p>
        </w:tc>
      </w:tr>
      <w:tr w:rsidR="009564CD" w:rsidRPr="002F2600" w14:paraId="1C3DD478" w14:textId="77777777" w:rsidTr="00AF62B5">
        <w:tc>
          <w:tcPr>
            <w:tcW w:w="975" w:type="dxa"/>
            <w:tcBorders>
              <w:left w:val="single" w:sz="12" w:space="0" w:color="auto"/>
              <w:right w:val="single" w:sz="12" w:space="0" w:color="auto"/>
            </w:tcBorders>
            <w:shd w:val="clear" w:color="auto" w:fill="auto"/>
          </w:tcPr>
          <w:p w14:paraId="5EAE9462"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90E54A" w14:textId="737A3FCE" w:rsidR="009564CD" w:rsidRPr="00EC002F" w:rsidRDefault="00486A6D" w:rsidP="009564CD">
            <w:pPr>
              <w:suppressLineNumbers/>
              <w:suppressAutoHyphens/>
              <w:spacing w:before="60" w:after="60"/>
              <w:jc w:val="center"/>
            </w:pPr>
            <w:hyperlink r:id="rId224" w:history="1">
              <w:r w:rsidR="009564CD">
                <w:rPr>
                  <w:rStyle w:val="aa"/>
                </w:rPr>
                <w:t>6040</w:t>
              </w:r>
            </w:hyperlink>
          </w:p>
        </w:tc>
        <w:tc>
          <w:tcPr>
            <w:tcW w:w="3251" w:type="dxa"/>
            <w:tcBorders>
              <w:left w:val="single" w:sz="12" w:space="0" w:color="auto"/>
              <w:bottom w:val="single" w:sz="4" w:space="0" w:color="auto"/>
              <w:right w:val="single" w:sz="12" w:space="0" w:color="auto"/>
            </w:tcBorders>
            <w:shd w:val="clear" w:color="auto" w:fill="FFFF99"/>
          </w:tcPr>
          <w:p w14:paraId="7BB92251" w14:textId="03553329" w:rsidR="009564CD" w:rsidRPr="00B8699A" w:rsidRDefault="009564CD" w:rsidP="009564CD">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FFFF99"/>
          </w:tcPr>
          <w:p w14:paraId="086686D9" w14:textId="76985FAB" w:rsidR="009564CD" w:rsidRPr="00750E57" w:rsidRDefault="009564CD" w:rsidP="009564CD">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030EA32D"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CF87054" w14:textId="77777777" w:rsidR="009564CD" w:rsidRPr="00BF1333" w:rsidRDefault="009564CD" w:rsidP="009564CD">
            <w:pPr>
              <w:pStyle w:val="C3OpenAPI"/>
            </w:pPr>
            <w:r w:rsidRPr="00BF1333">
              <w:t>This CR introduces a backwards compatible feature to the OpenAPI description of the SS_Events API, SS_Events API</w:t>
            </w:r>
          </w:p>
          <w:p w14:paraId="71FA1B1B" w14:textId="77777777" w:rsidR="009564CD" w:rsidRDefault="009564CD" w:rsidP="009564CD">
            <w:pPr>
              <w:pStyle w:val="C5Dependency"/>
            </w:pPr>
            <w:r w:rsidRPr="00BF1333">
              <w:t>Depends on TS 23.434 CR 0329</w:t>
            </w:r>
          </w:p>
          <w:p w14:paraId="22EEDDC9" w14:textId="77777777" w:rsidR="009564CD" w:rsidRDefault="009564CD" w:rsidP="009564CD">
            <w:pPr>
              <w:pStyle w:val="C5Dependency"/>
            </w:pPr>
          </w:p>
          <w:p w14:paraId="40BF2EFA" w14:textId="77777777" w:rsidR="009564CD" w:rsidRDefault="009564CD" w:rsidP="009564CD">
            <w:pPr>
              <w:pStyle w:val="C1Normal"/>
            </w:pPr>
            <w:r>
              <w:t xml:space="preserve">Naren (Samsung): Clarification on association ID. </w:t>
            </w:r>
          </w:p>
          <w:p w14:paraId="017A0730" w14:textId="77777777" w:rsidR="009564CD" w:rsidRDefault="009564CD" w:rsidP="009564CD">
            <w:pPr>
              <w:pStyle w:val="C1Normal"/>
            </w:pPr>
            <w:r>
              <w:t>Igor (Ericsson): This is should be for VAL UE, not UE.</w:t>
            </w:r>
          </w:p>
          <w:p w14:paraId="41727229" w14:textId="77777777" w:rsidR="009564CD" w:rsidRDefault="009564CD" w:rsidP="009564CD">
            <w:pPr>
              <w:pStyle w:val="C1Normal"/>
            </w:pPr>
            <w:r>
              <w:t>Abdessamad (Huawei): Comments on if CR is needed or not. VAL server should not be aware of this associations between VAL UEs.</w:t>
            </w:r>
          </w:p>
          <w:p w14:paraId="7506AD93" w14:textId="5E9271CD" w:rsidR="009564CD" w:rsidRDefault="009564CD" w:rsidP="009564CD">
            <w:pPr>
              <w:pStyle w:val="C1Normal"/>
            </w:pPr>
            <w:r>
              <w:t>Baixiao (CATT): Will check SA6 progress and respond.</w:t>
            </w:r>
          </w:p>
        </w:tc>
      </w:tr>
      <w:tr w:rsidR="009564CD" w:rsidRPr="002F2600" w14:paraId="71C52AD0" w14:textId="77777777" w:rsidTr="00AF62B5">
        <w:tc>
          <w:tcPr>
            <w:tcW w:w="975" w:type="dxa"/>
            <w:tcBorders>
              <w:left w:val="single" w:sz="12" w:space="0" w:color="auto"/>
              <w:bottom w:val="nil"/>
              <w:right w:val="single" w:sz="12" w:space="0" w:color="auto"/>
            </w:tcBorders>
            <w:shd w:val="clear" w:color="auto" w:fill="auto"/>
          </w:tcPr>
          <w:p w14:paraId="409F8CE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9564CD" w:rsidRPr="00EC002F" w:rsidRDefault="00486A6D" w:rsidP="009564CD">
            <w:pPr>
              <w:suppressLineNumbers/>
              <w:suppressAutoHyphens/>
              <w:spacing w:before="60" w:after="60"/>
              <w:jc w:val="center"/>
            </w:pPr>
            <w:hyperlink r:id="rId225" w:history="1">
              <w:r w:rsidR="009564CD">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9564CD" w:rsidRPr="00B8699A" w:rsidRDefault="009564CD" w:rsidP="009564CD">
            <w:pPr>
              <w:pStyle w:val="TAL"/>
              <w:rPr>
                <w:rFonts w:eastAsia="等线"/>
                <w:sz w:val="20"/>
                <w:lang w:eastAsia="zh-CN"/>
              </w:rPr>
            </w:pPr>
            <w:r>
              <w:rPr>
                <w:rFonts w:eastAsia="等线"/>
                <w:sz w:val="20"/>
                <w:lang w:eastAsia="zh-CN"/>
              </w:rPr>
              <w:t>CR 0333 29.549 Rel-19 SS_ADAE_collision_detection_analytics API definition</w:t>
            </w:r>
          </w:p>
        </w:tc>
        <w:tc>
          <w:tcPr>
            <w:tcW w:w="1401" w:type="dxa"/>
            <w:tcBorders>
              <w:left w:val="single" w:sz="12" w:space="0" w:color="auto"/>
              <w:bottom w:val="nil"/>
              <w:right w:val="single" w:sz="12" w:space="0" w:color="auto"/>
            </w:tcBorders>
            <w:shd w:val="clear" w:color="auto" w:fill="auto"/>
          </w:tcPr>
          <w:p w14:paraId="4A93F595" w14:textId="5A8C848A"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9564CD" w:rsidRPr="00750E57" w:rsidRDefault="009564CD" w:rsidP="009564CD">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9564CD" w:rsidRDefault="009564CD" w:rsidP="009564CD">
            <w:pPr>
              <w:pStyle w:val="C1Normal"/>
            </w:pPr>
            <w:r>
              <w:t>Naren (Samsung): Comments on AnalyticsType and confLevel.</w:t>
            </w:r>
          </w:p>
          <w:p w14:paraId="1F5F6D78" w14:textId="77777777" w:rsidR="009564CD" w:rsidRDefault="009564CD" w:rsidP="009564CD">
            <w:pPr>
              <w:pStyle w:val="C1Normal"/>
            </w:pPr>
            <w:r>
              <w:t>Abdessamad (Huawei): Provided comments offline. Why anyUe needed?</w:t>
            </w:r>
          </w:p>
          <w:p w14:paraId="2AF75914" w14:textId="77777777" w:rsidR="009564CD" w:rsidRDefault="009564CD" w:rsidP="009564CD">
            <w:pPr>
              <w:pStyle w:val="C1Normal"/>
            </w:pPr>
            <w:r>
              <w:t>Rajesh (Nokia): Provided comments offline. AnyUE clarification.</w:t>
            </w:r>
          </w:p>
          <w:p w14:paraId="6E212EDA" w14:textId="77777777" w:rsidR="009564CD" w:rsidRDefault="009564CD" w:rsidP="009564CD">
            <w:pPr>
              <w:pStyle w:val="C1Normal"/>
            </w:pPr>
            <w:r>
              <w:t>Igor (Ericsson): Provided clarification on any UE. Will provide revision to clarify.</w:t>
            </w:r>
          </w:p>
          <w:p w14:paraId="0A0F5231" w14:textId="77777777" w:rsidR="009564CD" w:rsidRDefault="009564CD" w:rsidP="009564CD">
            <w:pPr>
              <w:pStyle w:val="C1Normal"/>
            </w:pPr>
          </w:p>
          <w:p w14:paraId="4565E9BF" w14:textId="08D0D1FC" w:rsidR="009564CD" w:rsidRDefault="009564CD" w:rsidP="009564CD">
            <w:pPr>
              <w:pStyle w:val="C1Normal"/>
            </w:pPr>
            <w:r>
              <w:t>Discussion open on Update subscription. Rajesh to get back.</w:t>
            </w:r>
          </w:p>
        </w:tc>
      </w:tr>
      <w:tr w:rsidR="009564CD" w:rsidRPr="002F2600" w14:paraId="4711CF02" w14:textId="77777777" w:rsidTr="00725715">
        <w:tc>
          <w:tcPr>
            <w:tcW w:w="975" w:type="dxa"/>
            <w:tcBorders>
              <w:top w:val="nil"/>
              <w:left w:val="single" w:sz="12" w:space="0" w:color="auto"/>
              <w:right w:val="single" w:sz="12" w:space="0" w:color="auto"/>
            </w:tcBorders>
            <w:shd w:val="clear" w:color="auto" w:fill="auto"/>
          </w:tcPr>
          <w:p w14:paraId="253B950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7AA534" w14:textId="106D9F94" w:rsidR="009564CD" w:rsidRDefault="009564CD" w:rsidP="009564CD">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FF"/>
          </w:tcPr>
          <w:p w14:paraId="1F20C862" w14:textId="60FC5028" w:rsidR="009564CD" w:rsidRDefault="009564CD" w:rsidP="009564CD">
            <w:pPr>
              <w:pStyle w:val="TAL"/>
              <w:rPr>
                <w:rFonts w:eastAsia="等线"/>
                <w:sz w:val="20"/>
                <w:lang w:eastAsia="zh-CN"/>
              </w:rPr>
            </w:pPr>
            <w:r>
              <w:rPr>
                <w:rFonts w:eastAsia="等线"/>
                <w:sz w:val="20"/>
                <w:lang w:eastAsia="zh-CN"/>
              </w:rPr>
              <w:t>CR 0333 29.549 Rel-19 SS_ADAE_collision_detection_analytics API definition</w:t>
            </w:r>
          </w:p>
        </w:tc>
        <w:tc>
          <w:tcPr>
            <w:tcW w:w="1401" w:type="dxa"/>
            <w:tcBorders>
              <w:top w:val="nil"/>
              <w:left w:val="single" w:sz="12" w:space="0" w:color="auto"/>
              <w:bottom w:val="single" w:sz="4" w:space="0" w:color="auto"/>
              <w:right w:val="single" w:sz="12" w:space="0" w:color="auto"/>
            </w:tcBorders>
            <w:shd w:val="clear" w:color="auto" w:fill="00FFFF"/>
          </w:tcPr>
          <w:p w14:paraId="47B42142" w14:textId="4A9C0A2A"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7B57337" w14:textId="77777777" w:rsidR="009564CD" w:rsidRDefault="009564CD" w:rsidP="009564CD">
            <w:pPr>
              <w:rPr>
                <w:rFonts w:ascii="Arial" w:hAnsi="Arial" w:cs="Arial"/>
                <w:sz w:val="18"/>
              </w:rPr>
            </w:pPr>
          </w:p>
        </w:tc>
      </w:tr>
      <w:tr w:rsidR="009564CD" w:rsidRPr="002F2600" w14:paraId="290F64EC" w14:textId="77777777" w:rsidTr="00725715">
        <w:tc>
          <w:tcPr>
            <w:tcW w:w="975" w:type="dxa"/>
            <w:tcBorders>
              <w:left w:val="single" w:sz="12" w:space="0" w:color="auto"/>
              <w:bottom w:val="nil"/>
              <w:right w:val="single" w:sz="12" w:space="0" w:color="auto"/>
            </w:tcBorders>
            <w:shd w:val="clear" w:color="auto" w:fill="auto"/>
          </w:tcPr>
          <w:p w14:paraId="19C5D5F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9564CD" w:rsidRPr="00EC002F" w:rsidRDefault="00486A6D" w:rsidP="009564CD">
            <w:pPr>
              <w:suppressLineNumbers/>
              <w:suppressAutoHyphens/>
              <w:spacing w:before="60" w:after="60"/>
              <w:jc w:val="center"/>
            </w:pPr>
            <w:hyperlink r:id="rId226" w:history="1">
              <w:r w:rsidR="009564CD">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9564CD" w:rsidRPr="00B8699A" w:rsidRDefault="009564CD" w:rsidP="009564CD">
            <w:pPr>
              <w:pStyle w:val="TAL"/>
              <w:rPr>
                <w:rFonts w:eastAsia="等线"/>
                <w:sz w:val="20"/>
                <w:lang w:eastAsia="zh-CN"/>
              </w:rPr>
            </w:pPr>
            <w:r>
              <w:rPr>
                <w:rFonts w:eastAsia="等线"/>
                <w:sz w:val="20"/>
                <w:lang w:eastAsia="zh-CN"/>
              </w:rPr>
              <w:t>CR 0334 29.549 Rel-19 SS_ADAE_location-related_UE_group_analytics API definition</w:t>
            </w:r>
          </w:p>
        </w:tc>
        <w:tc>
          <w:tcPr>
            <w:tcW w:w="1401" w:type="dxa"/>
            <w:tcBorders>
              <w:left w:val="single" w:sz="12" w:space="0" w:color="auto"/>
              <w:bottom w:val="nil"/>
              <w:right w:val="single" w:sz="12" w:space="0" w:color="auto"/>
            </w:tcBorders>
            <w:shd w:val="clear" w:color="auto" w:fill="auto"/>
          </w:tcPr>
          <w:p w14:paraId="4979271C" w14:textId="3BE0F3AC"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9564CD" w:rsidRPr="00750E57" w:rsidRDefault="009564CD" w:rsidP="009564CD">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9564CD" w:rsidRDefault="009564CD" w:rsidP="009564CD">
            <w:pPr>
              <w:pStyle w:val="C1Normal"/>
            </w:pPr>
            <w:r>
              <w:t>Naren (Samsung): Comments on AnalyticsType and confLevel.</w:t>
            </w:r>
          </w:p>
          <w:p w14:paraId="7E20396D" w14:textId="77777777" w:rsidR="009564CD" w:rsidRDefault="009564CD" w:rsidP="009564CD">
            <w:pPr>
              <w:pStyle w:val="C1Normal"/>
            </w:pPr>
            <w:r>
              <w:t>Abdessamad (Huawei): Provided comments offline.</w:t>
            </w:r>
          </w:p>
          <w:p w14:paraId="35481511" w14:textId="77777777" w:rsidR="009564CD" w:rsidRDefault="009564CD" w:rsidP="009564CD">
            <w:pPr>
              <w:pStyle w:val="C1Normal"/>
            </w:pPr>
            <w:r>
              <w:t>Rajesh (Nokia): Provided offline comments.</w:t>
            </w:r>
          </w:p>
          <w:p w14:paraId="295CFA6E" w14:textId="77777777" w:rsidR="009564CD" w:rsidRDefault="009564CD" w:rsidP="009564CD">
            <w:pPr>
              <w:pStyle w:val="C1Normal"/>
            </w:pPr>
            <w:r>
              <w:t>Igor (Ericsson): Will provide revision based on the comments.</w:t>
            </w:r>
          </w:p>
          <w:p w14:paraId="6F000BD9" w14:textId="77777777" w:rsidR="009564CD" w:rsidRDefault="009564CD" w:rsidP="009564CD">
            <w:pPr>
              <w:pStyle w:val="C1Normal"/>
            </w:pPr>
            <w:r>
              <w:t>Rajesh (Nokia): Clarification on reference UE. 3D coordinates handling missing in deviation.</w:t>
            </w:r>
          </w:p>
          <w:p w14:paraId="6FD38561" w14:textId="77777777" w:rsidR="009564CD" w:rsidRDefault="009564CD" w:rsidP="009564CD">
            <w:pPr>
              <w:pStyle w:val="C1Normal"/>
            </w:pPr>
            <w:r>
              <w:t xml:space="preserve">Abdessamad (Huawei): If we changing the API name, then the service operation name should be changed accordingly. </w:t>
            </w:r>
          </w:p>
          <w:p w14:paraId="20B0DCB1" w14:textId="77777777" w:rsidR="009564CD" w:rsidRDefault="009564CD" w:rsidP="009564CD">
            <w:pPr>
              <w:pStyle w:val="C1Normal"/>
            </w:pPr>
            <w:r>
              <w:t>Igor (Ericsson): Will propose in the revision.</w:t>
            </w:r>
          </w:p>
          <w:p w14:paraId="3C0F2EEB" w14:textId="77777777" w:rsidR="009564CD" w:rsidRDefault="009564CD" w:rsidP="009564CD">
            <w:pPr>
              <w:pStyle w:val="C1Normal"/>
            </w:pPr>
          </w:p>
          <w:p w14:paraId="33CBB5EF" w14:textId="2D87C530" w:rsidR="009564CD" w:rsidRDefault="009564CD" w:rsidP="009564CD">
            <w:pPr>
              <w:pStyle w:val="C1Normal"/>
            </w:pPr>
            <w:r>
              <w:t>Discussion open on Update subscription. Rajesh to get back.</w:t>
            </w:r>
          </w:p>
        </w:tc>
      </w:tr>
      <w:tr w:rsidR="009564CD" w:rsidRPr="002F2600" w14:paraId="42C7ED68" w14:textId="77777777" w:rsidTr="00CF4EF8">
        <w:tc>
          <w:tcPr>
            <w:tcW w:w="975" w:type="dxa"/>
            <w:tcBorders>
              <w:top w:val="nil"/>
              <w:left w:val="single" w:sz="12" w:space="0" w:color="auto"/>
              <w:right w:val="single" w:sz="12" w:space="0" w:color="auto"/>
            </w:tcBorders>
            <w:shd w:val="clear" w:color="auto" w:fill="auto"/>
          </w:tcPr>
          <w:p w14:paraId="5E23BA3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6EFF4" w14:textId="4DB003F8" w:rsidR="009564CD" w:rsidRDefault="009564CD" w:rsidP="009564CD">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FF"/>
          </w:tcPr>
          <w:p w14:paraId="6A5047E4" w14:textId="57AE67D1" w:rsidR="009564CD" w:rsidRDefault="009564CD" w:rsidP="009564CD">
            <w:pPr>
              <w:pStyle w:val="TAL"/>
              <w:rPr>
                <w:rFonts w:eastAsia="等线"/>
                <w:sz w:val="20"/>
                <w:lang w:eastAsia="zh-CN"/>
              </w:rPr>
            </w:pPr>
            <w:r>
              <w:rPr>
                <w:rFonts w:eastAsia="等线"/>
                <w:sz w:val="20"/>
                <w:lang w:eastAsia="zh-CN"/>
              </w:rPr>
              <w:t>CR 0334 29.549 Rel-19 SS_ADAE_location-related_UE_group_analytics API definition</w:t>
            </w:r>
          </w:p>
        </w:tc>
        <w:tc>
          <w:tcPr>
            <w:tcW w:w="1401" w:type="dxa"/>
            <w:tcBorders>
              <w:top w:val="nil"/>
              <w:left w:val="single" w:sz="12" w:space="0" w:color="auto"/>
              <w:bottom w:val="single" w:sz="4" w:space="0" w:color="auto"/>
              <w:right w:val="single" w:sz="12" w:space="0" w:color="auto"/>
            </w:tcBorders>
            <w:shd w:val="clear" w:color="auto" w:fill="00FFFF"/>
          </w:tcPr>
          <w:p w14:paraId="24E2F762" w14:textId="58D19737"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4971330" w14:textId="77777777" w:rsidR="009564CD" w:rsidRDefault="009564CD" w:rsidP="009564CD">
            <w:pPr>
              <w:rPr>
                <w:rFonts w:ascii="Arial" w:hAnsi="Arial" w:cs="Arial"/>
                <w:sz w:val="18"/>
              </w:rPr>
            </w:pPr>
          </w:p>
        </w:tc>
      </w:tr>
      <w:tr w:rsidR="009564CD" w:rsidRPr="002F2600" w14:paraId="6BAC5D02" w14:textId="77777777" w:rsidTr="00CF4EF8">
        <w:tc>
          <w:tcPr>
            <w:tcW w:w="975" w:type="dxa"/>
            <w:tcBorders>
              <w:left w:val="single" w:sz="12" w:space="0" w:color="auto"/>
              <w:bottom w:val="nil"/>
              <w:right w:val="single" w:sz="12" w:space="0" w:color="auto"/>
            </w:tcBorders>
            <w:shd w:val="clear" w:color="auto" w:fill="auto"/>
          </w:tcPr>
          <w:p w14:paraId="2D7E05EE"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9564CD" w:rsidRDefault="00486A6D" w:rsidP="009564CD">
            <w:pPr>
              <w:suppressLineNumbers/>
              <w:suppressAutoHyphens/>
              <w:spacing w:before="60" w:after="60"/>
              <w:jc w:val="center"/>
            </w:pPr>
            <w:hyperlink r:id="rId227" w:history="1">
              <w:r w:rsidR="009564CD">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9564CD" w:rsidRDefault="009564CD" w:rsidP="009564CD">
            <w:pPr>
              <w:pStyle w:val="TAL"/>
              <w:rPr>
                <w:rFonts w:eastAsia="等线"/>
                <w:sz w:val="20"/>
                <w:lang w:eastAsia="zh-CN"/>
              </w:rPr>
            </w:pPr>
            <w:r>
              <w:rPr>
                <w:rFonts w:eastAsia="等线"/>
                <w:sz w:val="20"/>
                <w:lang w:eastAsia="zh-CN"/>
              </w:rPr>
              <w:t>CR 0335 29.549 Rel-19 Updates to the SS_LocationAreaMonitoring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9564CD" w:rsidRPr="00750E57" w:rsidRDefault="009564CD" w:rsidP="009564CD">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9564CD" w:rsidRDefault="009564CD" w:rsidP="009564CD">
            <w:pPr>
              <w:pStyle w:val="C3OpenAPI"/>
              <w:rPr>
                <w:rFonts w:eastAsia="宋体"/>
              </w:rPr>
            </w:pPr>
            <w:r>
              <w:t>This CR introduces a backwards compatible feature to the OpenAPI description of the SS_Events API, SS_Events API</w:t>
            </w:r>
          </w:p>
          <w:p w14:paraId="615FA939" w14:textId="77777777" w:rsidR="009564CD" w:rsidRDefault="009564CD" w:rsidP="009564CD">
            <w:pPr>
              <w:rPr>
                <w:rFonts w:ascii="Arial" w:hAnsi="Arial" w:cs="Arial"/>
                <w:sz w:val="18"/>
              </w:rPr>
            </w:pPr>
          </w:p>
          <w:p w14:paraId="2DEBDA2E" w14:textId="77777777" w:rsidR="009564CD" w:rsidRDefault="009564CD" w:rsidP="009564CD">
            <w:pPr>
              <w:pStyle w:val="C1Normal"/>
            </w:pPr>
            <w:r>
              <w:t>Naren (Samsung): Provided comments offline. Open API errors.</w:t>
            </w:r>
          </w:p>
          <w:p w14:paraId="4C1DF4D2" w14:textId="77777777" w:rsidR="009564CD" w:rsidRDefault="009564CD" w:rsidP="009564CD">
            <w:pPr>
              <w:pStyle w:val="C1Normal"/>
            </w:pPr>
            <w:r>
              <w:t>Rajesh (Nokia): Provided comments offline.</w:t>
            </w:r>
          </w:p>
          <w:p w14:paraId="3445FB86" w14:textId="77777777" w:rsidR="009564CD" w:rsidRDefault="009564CD" w:rsidP="009564CD">
            <w:pPr>
              <w:pStyle w:val="C1Normal"/>
            </w:pPr>
            <w:r>
              <w:t>Igor (Ericsson): timingUEsMovedIn, should not be map.</w:t>
            </w:r>
          </w:p>
          <w:p w14:paraId="7BCF1858" w14:textId="77777777" w:rsidR="009564CD" w:rsidRDefault="009564CD" w:rsidP="009564CD">
            <w:pPr>
              <w:pStyle w:val="C1Normal"/>
            </w:pPr>
            <w:r>
              <w:t xml:space="preserve">Abdessamad (Huawei): Information has to be provided per UE. R1 is shared with comments addressed from Naren. </w:t>
            </w:r>
          </w:p>
          <w:p w14:paraId="52E5F1E9" w14:textId="77777777" w:rsidR="009564CD" w:rsidRDefault="009564CD" w:rsidP="009564CD">
            <w:pPr>
              <w:pStyle w:val="C1Normal"/>
            </w:pPr>
            <w:r>
              <w:t>Rajesh (Nokia): Clarification on moveInUEs and numUEsmovedIn.</w:t>
            </w:r>
          </w:p>
          <w:p w14:paraId="5A7E60EB" w14:textId="77777777" w:rsidR="009564CD" w:rsidRDefault="009564CD" w:rsidP="009564CD">
            <w:pPr>
              <w:pStyle w:val="C1Normal"/>
            </w:pPr>
            <w:r>
              <w:t>Igor (Ericsson):Map should be 1..N.</w:t>
            </w:r>
          </w:p>
          <w:p w14:paraId="3D58F914" w14:textId="77777777" w:rsidR="009564CD" w:rsidRDefault="009564CD" w:rsidP="009564CD">
            <w:pPr>
              <w:pStyle w:val="C1Normal"/>
            </w:pPr>
            <w:r>
              <w:t>Rajesh (Nokia): Duration is ambiguous for move in and move out UEs. With what reference the duration is calculated.</w:t>
            </w:r>
          </w:p>
          <w:p w14:paraId="3964D0D5" w14:textId="195848B6" w:rsidR="009564CD" w:rsidRDefault="009564CD" w:rsidP="009564CD">
            <w:pPr>
              <w:pStyle w:val="C1Normal"/>
            </w:pPr>
            <w:r>
              <w:t>Abdessamad (Huawei): Will check and get back on duration aspect.</w:t>
            </w:r>
          </w:p>
        </w:tc>
      </w:tr>
      <w:tr w:rsidR="009564CD" w:rsidRPr="002F2600" w14:paraId="1A723708" w14:textId="77777777" w:rsidTr="00CF4EF8">
        <w:tc>
          <w:tcPr>
            <w:tcW w:w="975" w:type="dxa"/>
            <w:tcBorders>
              <w:top w:val="nil"/>
              <w:left w:val="single" w:sz="12" w:space="0" w:color="auto"/>
              <w:right w:val="single" w:sz="12" w:space="0" w:color="auto"/>
            </w:tcBorders>
            <w:shd w:val="clear" w:color="auto" w:fill="auto"/>
          </w:tcPr>
          <w:p w14:paraId="7052BDB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4F8014" w14:textId="32824BFC" w:rsidR="009564CD" w:rsidRDefault="009564CD" w:rsidP="009564CD">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FF"/>
          </w:tcPr>
          <w:p w14:paraId="47F1477F" w14:textId="5C832B23" w:rsidR="009564CD" w:rsidRDefault="009564CD" w:rsidP="009564CD">
            <w:pPr>
              <w:pStyle w:val="TAL"/>
              <w:rPr>
                <w:rFonts w:eastAsia="等线"/>
                <w:sz w:val="20"/>
                <w:lang w:eastAsia="zh-CN"/>
              </w:rPr>
            </w:pPr>
            <w:r>
              <w:rPr>
                <w:rFonts w:eastAsia="等线"/>
                <w:sz w:val="20"/>
                <w:lang w:eastAsia="zh-CN"/>
              </w:rPr>
              <w:t>CR 0335 29.549 Rel-19 Updates to the SS_LocationAreaMonitoring API to support geofencing</w:t>
            </w:r>
          </w:p>
        </w:tc>
        <w:tc>
          <w:tcPr>
            <w:tcW w:w="1401" w:type="dxa"/>
            <w:tcBorders>
              <w:top w:val="nil"/>
              <w:left w:val="single" w:sz="12" w:space="0" w:color="auto"/>
              <w:bottom w:val="single" w:sz="4" w:space="0" w:color="auto"/>
              <w:right w:val="single" w:sz="12" w:space="0" w:color="auto"/>
            </w:tcBorders>
            <w:shd w:val="clear" w:color="auto" w:fill="00FFFF"/>
          </w:tcPr>
          <w:p w14:paraId="0E50B0E0" w14:textId="2F1AC378"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9B47179" w14:textId="77777777" w:rsidR="009564CD" w:rsidRDefault="009564CD" w:rsidP="009564CD">
            <w:pPr>
              <w:pStyle w:val="C3OpenAPI"/>
            </w:pPr>
          </w:p>
        </w:tc>
      </w:tr>
      <w:tr w:rsidR="009564CD" w:rsidRPr="002F2600" w14:paraId="0822CA67" w14:textId="77777777" w:rsidTr="00101031">
        <w:tc>
          <w:tcPr>
            <w:tcW w:w="975" w:type="dxa"/>
            <w:tcBorders>
              <w:left w:val="single" w:sz="12" w:space="0" w:color="auto"/>
              <w:right w:val="single" w:sz="12" w:space="0" w:color="auto"/>
            </w:tcBorders>
            <w:shd w:val="clear" w:color="auto" w:fill="auto"/>
          </w:tcPr>
          <w:p w14:paraId="28C53A9B"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51A8544" w14:textId="33B44530" w:rsidR="009564CD" w:rsidRDefault="00486A6D" w:rsidP="009564CD">
            <w:pPr>
              <w:suppressLineNumbers/>
              <w:suppressAutoHyphens/>
              <w:spacing w:before="60" w:after="60"/>
              <w:jc w:val="center"/>
            </w:pPr>
            <w:hyperlink r:id="rId228" w:history="1">
              <w:r w:rsidR="009564CD">
                <w:rPr>
                  <w:rStyle w:val="aa"/>
                </w:rPr>
                <w:t>6074</w:t>
              </w:r>
            </w:hyperlink>
          </w:p>
        </w:tc>
        <w:tc>
          <w:tcPr>
            <w:tcW w:w="3251" w:type="dxa"/>
            <w:tcBorders>
              <w:left w:val="single" w:sz="12" w:space="0" w:color="auto"/>
              <w:bottom w:val="single" w:sz="4" w:space="0" w:color="auto"/>
              <w:right w:val="single" w:sz="12" w:space="0" w:color="auto"/>
            </w:tcBorders>
            <w:shd w:val="clear" w:color="auto" w:fill="FFFF00"/>
          </w:tcPr>
          <w:p w14:paraId="55774570" w14:textId="6B72C504" w:rsidR="009564CD" w:rsidRDefault="009564CD" w:rsidP="009564CD">
            <w:pPr>
              <w:pStyle w:val="TAL"/>
              <w:rPr>
                <w:rFonts w:eastAsia="等线"/>
                <w:sz w:val="20"/>
                <w:lang w:eastAsia="zh-CN"/>
              </w:rPr>
            </w:pPr>
            <w:r>
              <w:rPr>
                <w:rFonts w:eastAsia="等线"/>
                <w:sz w:val="20"/>
                <w:lang w:eastAsia="zh-CN"/>
              </w:rPr>
              <w:t>CR 0336 29.549 Rel-19 Define the service description clauses of the SS_ConfirmLocation API</w:t>
            </w:r>
          </w:p>
        </w:tc>
        <w:tc>
          <w:tcPr>
            <w:tcW w:w="1401" w:type="dxa"/>
            <w:tcBorders>
              <w:left w:val="single" w:sz="12" w:space="0" w:color="auto"/>
              <w:bottom w:val="single" w:sz="4" w:space="0" w:color="auto"/>
              <w:right w:val="single" w:sz="12" w:space="0" w:color="auto"/>
            </w:tcBorders>
            <w:shd w:val="clear" w:color="auto" w:fill="FFFF00"/>
          </w:tcPr>
          <w:p w14:paraId="5BAFBB51" w14:textId="2CFD0A96"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AEA3CCA" w14:textId="77777777" w:rsidR="009564CD" w:rsidRDefault="009564CD" w:rsidP="009564CD">
            <w:pPr>
              <w:pStyle w:val="C5Dependency"/>
              <w:rPr>
                <w:rFonts w:eastAsia="宋体"/>
              </w:rPr>
            </w:pPr>
            <w:r>
              <w:t>Depends on TS 23.434 CR#0342</w:t>
            </w:r>
          </w:p>
          <w:p w14:paraId="372B06F2" w14:textId="77777777" w:rsidR="009564CD" w:rsidRDefault="009564CD" w:rsidP="009564CD">
            <w:pPr>
              <w:rPr>
                <w:rFonts w:ascii="Arial" w:hAnsi="Arial" w:cs="Arial"/>
                <w:sz w:val="18"/>
              </w:rPr>
            </w:pPr>
          </w:p>
          <w:p w14:paraId="08B64B9B" w14:textId="77777777" w:rsidR="009564CD" w:rsidRDefault="009564CD" w:rsidP="009564CD">
            <w:pPr>
              <w:pStyle w:val="C1Normal"/>
            </w:pPr>
            <w:r>
              <w:t>Igor (Ericsson): There is no need to update the subscription.</w:t>
            </w:r>
          </w:p>
          <w:p w14:paraId="547F3D0B" w14:textId="77777777" w:rsidR="009564CD" w:rsidRDefault="009564CD" w:rsidP="009564CD">
            <w:pPr>
              <w:pStyle w:val="C1Normal"/>
            </w:pPr>
            <w:r>
              <w:t>Abdessamad (Huawei): Update is very much valid, for different applications at different time.</w:t>
            </w:r>
          </w:p>
          <w:p w14:paraId="6BA7317F" w14:textId="3055B0A1" w:rsidR="009564CD" w:rsidRDefault="009564CD" w:rsidP="009564CD">
            <w:pPr>
              <w:pStyle w:val="C1Normal"/>
            </w:pPr>
            <w:r>
              <w:t>Igor (Ericsson): Update does not make any sense in the current way. Fine to have multiple applications in one subscription request.</w:t>
            </w:r>
          </w:p>
        </w:tc>
      </w:tr>
      <w:tr w:rsidR="009564CD" w:rsidRPr="002F2600" w14:paraId="7CA21067" w14:textId="77777777" w:rsidTr="00101031">
        <w:tc>
          <w:tcPr>
            <w:tcW w:w="975" w:type="dxa"/>
            <w:tcBorders>
              <w:left w:val="single" w:sz="12" w:space="0" w:color="auto"/>
              <w:bottom w:val="nil"/>
              <w:right w:val="single" w:sz="12" w:space="0" w:color="auto"/>
            </w:tcBorders>
            <w:shd w:val="clear" w:color="auto" w:fill="auto"/>
          </w:tcPr>
          <w:p w14:paraId="07966A0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9564CD" w:rsidRDefault="00486A6D" w:rsidP="009564CD">
            <w:pPr>
              <w:suppressLineNumbers/>
              <w:suppressAutoHyphens/>
              <w:spacing w:before="60" w:after="60"/>
              <w:jc w:val="center"/>
            </w:pPr>
            <w:hyperlink r:id="rId229" w:history="1">
              <w:r w:rsidR="009564CD">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9564CD" w:rsidRDefault="009564CD" w:rsidP="009564CD">
            <w:pPr>
              <w:pStyle w:val="TAL"/>
              <w:rPr>
                <w:rFonts w:eastAsia="等线"/>
                <w:sz w:val="20"/>
                <w:lang w:eastAsia="zh-CN"/>
              </w:rPr>
            </w:pPr>
            <w:r>
              <w:rPr>
                <w:rFonts w:eastAsia="等线"/>
                <w:sz w:val="20"/>
                <w:lang w:eastAsia="zh-CN"/>
              </w:rPr>
              <w:t>CR 0337 29.549 Rel-19 Define the API definition clauses of the SS_ConfirmLocation API</w:t>
            </w:r>
          </w:p>
        </w:tc>
        <w:tc>
          <w:tcPr>
            <w:tcW w:w="1401" w:type="dxa"/>
            <w:tcBorders>
              <w:left w:val="single" w:sz="12" w:space="0" w:color="auto"/>
              <w:bottom w:val="nil"/>
              <w:right w:val="single" w:sz="12" w:space="0" w:color="auto"/>
            </w:tcBorders>
            <w:shd w:val="clear" w:color="auto" w:fill="auto"/>
          </w:tcPr>
          <w:p w14:paraId="5DEF4D1B" w14:textId="521DF0AB"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9564CD" w:rsidRPr="00750E57" w:rsidRDefault="009564CD" w:rsidP="009564CD">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9564CD" w:rsidRDefault="009564CD" w:rsidP="009564CD">
            <w:pPr>
              <w:pStyle w:val="C5Dependency"/>
              <w:rPr>
                <w:rFonts w:eastAsia="宋体"/>
              </w:rPr>
            </w:pPr>
            <w:r>
              <w:t>Depends on TS 23.434 CR#0342</w:t>
            </w:r>
          </w:p>
          <w:p w14:paraId="79011F86" w14:textId="77777777" w:rsidR="009564CD" w:rsidRDefault="009564CD" w:rsidP="009564CD">
            <w:pPr>
              <w:rPr>
                <w:rFonts w:ascii="Arial" w:hAnsi="Arial" w:cs="Arial"/>
                <w:sz w:val="18"/>
              </w:rPr>
            </w:pPr>
          </w:p>
          <w:p w14:paraId="3B234CDE" w14:textId="77777777" w:rsidR="009564CD" w:rsidRDefault="009564CD" w:rsidP="009564CD">
            <w:pPr>
              <w:pStyle w:val="C1Normal"/>
            </w:pPr>
            <w:r>
              <w:t>Same comments as in 6074 on support for update.</w:t>
            </w:r>
          </w:p>
          <w:p w14:paraId="5448BDC9" w14:textId="77777777" w:rsidR="009564CD" w:rsidRDefault="009564CD" w:rsidP="009564CD">
            <w:pPr>
              <w:pStyle w:val="C1Normal"/>
            </w:pPr>
            <w:r>
              <w:t>Rajesh (Nokia):Why time stamp needed in both LocConfirmUsage notification and usage report?</w:t>
            </w:r>
          </w:p>
          <w:p w14:paraId="05A59965" w14:textId="77777777" w:rsidR="009564CD" w:rsidRDefault="009564CD" w:rsidP="009564CD">
            <w:pPr>
              <w:pStyle w:val="C1Normal"/>
            </w:pPr>
            <w:r>
              <w:t>Abdessamad (Huawei): These timestamps are only temporary.</w:t>
            </w:r>
          </w:p>
          <w:p w14:paraId="53F1C1BB" w14:textId="3CFA7535" w:rsidR="009564CD" w:rsidRDefault="009564CD" w:rsidP="009564CD">
            <w:pPr>
              <w:pStyle w:val="C1Normal"/>
            </w:pPr>
            <w:r>
              <w:t>Abdessamad (Huawei): We are fine to remove them.</w:t>
            </w:r>
          </w:p>
        </w:tc>
      </w:tr>
      <w:tr w:rsidR="009564CD" w:rsidRPr="002F2600" w14:paraId="07BCF29D" w14:textId="77777777" w:rsidTr="004824DA">
        <w:tc>
          <w:tcPr>
            <w:tcW w:w="975" w:type="dxa"/>
            <w:tcBorders>
              <w:top w:val="nil"/>
              <w:left w:val="single" w:sz="12" w:space="0" w:color="auto"/>
              <w:right w:val="single" w:sz="12" w:space="0" w:color="auto"/>
            </w:tcBorders>
            <w:shd w:val="clear" w:color="auto" w:fill="auto"/>
          </w:tcPr>
          <w:p w14:paraId="2C89D3C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843F74" w14:textId="25770795" w:rsidR="009564CD" w:rsidRDefault="009564CD" w:rsidP="009564CD">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FF"/>
          </w:tcPr>
          <w:p w14:paraId="758302F4" w14:textId="68BF0D44" w:rsidR="009564CD" w:rsidRDefault="009564CD" w:rsidP="009564CD">
            <w:pPr>
              <w:pStyle w:val="TAL"/>
              <w:rPr>
                <w:rFonts w:eastAsia="等线"/>
                <w:sz w:val="20"/>
                <w:lang w:eastAsia="zh-CN"/>
              </w:rPr>
            </w:pPr>
            <w:r>
              <w:rPr>
                <w:rFonts w:eastAsia="等线"/>
                <w:sz w:val="20"/>
                <w:lang w:eastAsia="zh-CN"/>
              </w:rPr>
              <w:t>CR 0337 29.549 Rel-19 Define the API definition clauses of the SS_ConfirmLocation API</w:t>
            </w:r>
          </w:p>
        </w:tc>
        <w:tc>
          <w:tcPr>
            <w:tcW w:w="1401" w:type="dxa"/>
            <w:tcBorders>
              <w:top w:val="nil"/>
              <w:left w:val="single" w:sz="12" w:space="0" w:color="auto"/>
              <w:bottom w:val="single" w:sz="4" w:space="0" w:color="auto"/>
              <w:right w:val="single" w:sz="12" w:space="0" w:color="auto"/>
            </w:tcBorders>
            <w:shd w:val="clear" w:color="auto" w:fill="00FFFF"/>
          </w:tcPr>
          <w:p w14:paraId="3E154539" w14:textId="046CD275"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D54C2AC" w14:textId="77777777" w:rsidR="009564CD" w:rsidRDefault="009564CD" w:rsidP="009564CD">
            <w:pPr>
              <w:pStyle w:val="C5Dependency"/>
            </w:pPr>
          </w:p>
        </w:tc>
      </w:tr>
      <w:tr w:rsidR="009564CD" w:rsidRPr="002F2600" w14:paraId="2D0B1D4B" w14:textId="77777777" w:rsidTr="004824DA">
        <w:tc>
          <w:tcPr>
            <w:tcW w:w="975" w:type="dxa"/>
            <w:tcBorders>
              <w:left w:val="single" w:sz="12" w:space="0" w:color="auto"/>
              <w:bottom w:val="nil"/>
              <w:right w:val="single" w:sz="12" w:space="0" w:color="auto"/>
            </w:tcBorders>
            <w:shd w:val="clear" w:color="auto" w:fill="auto"/>
          </w:tcPr>
          <w:p w14:paraId="3518C54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9564CD" w:rsidRDefault="00486A6D" w:rsidP="009564CD">
            <w:pPr>
              <w:suppressLineNumbers/>
              <w:suppressAutoHyphens/>
              <w:spacing w:before="60" w:after="60"/>
              <w:jc w:val="center"/>
            </w:pPr>
            <w:hyperlink r:id="rId230" w:history="1">
              <w:r w:rsidR="009564CD">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9564CD" w:rsidRDefault="009564CD" w:rsidP="009564CD">
            <w:pPr>
              <w:pStyle w:val="TAL"/>
              <w:rPr>
                <w:rFonts w:eastAsia="等线"/>
                <w:sz w:val="20"/>
                <w:lang w:eastAsia="zh-CN"/>
              </w:rPr>
            </w:pPr>
            <w:r>
              <w:rPr>
                <w:rFonts w:eastAsia="等线"/>
                <w:sz w:val="20"/>
                <w:lang w:eastAsia="zh-CN"/>
              </w:rPr>
              <w:t>CR 0338 29.549 Rel-19 Define the OpenAPI description of the SS_ConfirmLocation API</w:t>
            </w:r>
          </w:p>
        </w:tc>
        <w:tc>
          <w:tcPr>
            <w:tcW w:w="1401" w:type="dxa"/>
            <w:tcBorders>
              <w:left w:val="single" w:sz="12" w:space="0" w:color="auto"/>
              <w:bottom w:val="nil"/>
              <w:right w:val="single" w:sz="12" w:space="0" w:color="auto"/>
            </w:tcBorders>
            <w:shd w:val="clear" w:color="auto" w:fill="auto"/>
          </w:tcPr>
          <w:p w14:paraId="3624AA2A" w14:textId="29283B13"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9564CD" w:rsidRPr="00750E57" w:rsidRDefault="009564CD" w:rsidP="009564CD">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9564CD" w:rsidRDefault="009564CD" w:rsidP="009564CD">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9564CD" w:rsidRDefault="009564CD" w:rsidP="009564CD">
            <w:pPr>
              <w:rPr>
                <w:rFonts w:ascii="Arial" w:hAnsi="Arial" w:cs="Arial"/>
                <w:sz w:val="18"/>
              </w:rPr>
            </w:pPr>
          </w:p>
          <w:p w14:paraId="300E3B71" w14:textId="3D2DE6B0" w:rsidR="009564CD" w:rsidRDefault="009564CD" w:rsidP="009564CD">
            <w:pPr>
              <w:pStyle w:val="C1Normal"/>
            </w:pPr>
            <w:r>
              <w:t>Need revision based on 6075.</w:t>
            </w:r>
          </w:p>
        </w:tc>
      </w:tr>
      <w:tr w:rsidR="009564CD" w:rsidRPr="002F2600" w14:paraId="176C7332" w14:textId="77777777" w:rsidTr="00432F6C">
        <w:tc>
          <w:tcPr>
            <w:tcW w:w="975" w:type="dxa"/>
            <w:tcBorders>
              <w:top w:val="nil"/>
              <w:left w:val="single" w:sz="12" w:space="0" w:color="auto"/>
              <w:right w:val="single" w:sz="12" w:space="0" w:color="auto"/>
            </w:tcBorders>
            <w:shd w:val="clear" w:color="auto" w:fill="auto"/>
          </w:tcPr>
          <w:p w14:paraId="4C3AA98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C576C8" w14:textId="0C6003C9" w:rsidR="009564CD" w:rsidRDefault="009564CD" w:rsidP="009564CD">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FF"/>
          </w:tcPr>
          <w:p w14:paraId="386AAFE6" w14:textId="35875E43" w:rsidR="009564CD" w:rsidRDefault="009564CD" w:rsidP="009564CD">
            <w:pPr>
              <w:pStyle w:val="TAL"/>
              <w:rPr>
                <w:rFonts w:eastAsia="等线"/>
                <w:sz w:val="20"/>
                <w:lang w:eastAsia="zh-CN"/>
              </w:rPr>
            </w:pPr>
            <w:r>
              <w:rPr>
                <w:rFonts w:eastAsia="等线"/>
                <w:sz w:val="20"/>
                <w:lang w:eastAsia="zh-CN"/>
              </w:rPr>
              <w:t>CR 0338 29.549 Rel-19 Define the OpenAPI description of the SS_ConfirmLocation API</w:t>
            </w:r>
          </w:p>
        </w:tc>
        <w:tc>
          <w:tcPr>
            <w:tcW w:w="1401" w:type="dxa"/>
            <w:tcBorders>
              <w:top w:val="nil"/>
              <w:left w:val="single" w:sz="12" w:space="0" w:color="auto"/>
              <w:bottom w:val="single" w:sz="4" w:space="0" w:color="auto"/>
              <w:right w:val="single" w:sz="12" w:space="0" w:color="auto"/>
            </w:tcBorders>
            <w:shd w:val="clear" w:color="auto" w:fill="00FFFF"/>
          </w:tcPr>
          <w:p w14:paraId="6FEAD64E" w14:textId="25380277"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485ADE2" w14:textId="77777777" w:rsidR="009564CD" w:rsidRDefault="009564CD" w:rsidP="009564CD">
            <w:pPr>
              <w:pStyle w:val="C3OpenAPI"/>
            </w:pPr>
          </w:p>
        </w:tc>
      </w:tr>
      <w:tr w:rsidR="009564CD"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9564CD" w:rsidRDefault="00486A6D" w:rsidP="009564CD">
            <w:pPr>
              <w:suppressLineNumbers/>
              <w:suppressAutoHyphens/>
              <w:spacing w:before="60" w:after="60"/>
              <w:jc w:val="center"/>
            </w:pPr>
            <w:hyperlink r:id="rId231" w:history="1">
              <w:r w:rsidR="009564CD">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9564CD" w:rsidRDefault="009564CD" w:rsidP="009564CD">
            <w:pPr>
              <w:pStyle w:val="TAL"/>
              <w:rPr>
                <w:rFonts w:eastAsia="等线"/>
                <w:sz w:val="20"/>
                <w:lang w:eastAsia="zh-CN"/>
              </w:rPr>
            </w:pPr>
            <w:r>
              <w:rPr>
                <w:rFonts w:eastAsia="等线"/>
                <w:sz w:val="20"/>
                <w:lang w:eastAsia="zh-CN"/>
              </w:rPr>
              <w:t>CR 0339 29.549 Rel-19 Define the service description clauses of the SS_LocationHistoryInfoEvent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9564CD" w:rsidRDefault="009564CD" w:rsidP="009564CD">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9564CD" w:rsidRDefault="009564CD" w:rsidP="009564CD">
            <w:pPr>
              <w:rPr>
                <w:rFonts w:ascii="Arial" w:hAnsi="Arial" w:cs="Arial"/>
                <w:sz w:val="18"/>
              </w:rPr>
            </w:pPr>
          </w:p>
        </w:tc>
      </w:tr>
      <w:tr w:rsidR="009564CD" w:rsidRPr="002F2600" w14:paraId="1F88052B" w14:textId="77777777" w:rsidTr="00A54A94">
        <w:tc>
          <w:tcPr>
            <w:tcW w:w="975" w:type="dxa"/>
            <w:tcBorders>
              <w:left w:val="single" w:sz="12" w:space="0" w:color="auto"/>
              <w:bottom w:val="nil"/>
              <w:right w:val="single" w:sz="12" w:space="0" w:color="auto"/>
            </w:tcBorders>
            <w:shd w:val="clear" w:color="auto" w:fill="auto"/>
          </w:tcPr>
          <w:p w14:paraId="6529310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9564CD" w:rsidRDefault="00486A6D" w:rsidP="009564CD">
            <w:pPr>
              <w:suppressLineNumbers/>
              <w:suppressAutoHyphens/>
              <w:spacing w:before="60" w:after="60"/>
              <w:jc w:val="center"/>
            </w:pPr>
            <w:hyperlink r:id="rId232" w:history="1">
              <w:r w:rsidR="009564CD">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9564CD" w:rsidRDefault="009564CD" w:rsidP="009564CD">
            <w:pPr>
              <w:pStyle w:val="TAL"/>
              <w:rPr>
                <w:rFonts w:eastAsia="等线"/>
                <w:sz w:val="20"/>
                <w:lang w:eastAsia="zh-CN"/>
              </w:rPr>
            </w:pPr>
            <w:r>
              <w:rPr>
                <w:rFonts w:eastAsia="等线"/>
                <w:sz w:val="20"/>
                <w:lang w:eastAsia="zh-CN"/>
              </w:rPr>
              <w:t>CR 0340 29.549 Rel-19 Define the API definition clauses of the SS_LocationHistoryInfoEvent API</w:t>
            </w:r>
          </w:p>
        </w:tc>
        <w:tc>
          <w:tcPr>
            <w:tcW w:w="1401" w:type="dxa"/>
            <w:tcBorders>
              <w:left w:val="single" w:sz="12" w:space="0" w:color="auto"/>
              <w:bottom w:val="nil"/>
              <w:right w:val="single" w:sz="12" w:space="0" w:color="auto"/>
            </w:tcBorders>
            <w:shd w:val="clear" w:color="auto" w:fill="auto"/>
          </w:tcPr>
          <w:p w14:paraId="1BD032D1" w14:textId="0036D182" w:rsidR="009564CD" w:rsidRDefault="009564CD" w:rsidP="009564CD">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9564CD" w:rsidRPr="00750E57" w:rsidRDefault="009564CD" w:rsidP="009564CD">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9564CD" w:rsidRDefault="009564CD" w:rsidP="009564CD">
            <w:pPr>
              <w:pStyle w:val="C1Normal"/>
            </w:pPr>
            <w:r>
              <w:t>Igor (Ericsson): Concern on why need GET on resource collection level. Comments on VAL target UE data type in LocHistoryReport.</w:t>
            </w:r>
          </w:p>
          <w:p w14:paraId="4DEC2F2B" w14:textId="77777777" w:rsidR="009564CD" w:rsidRDefault="009564CD" w:rsidP="009564CD">
            <w:pPr>
              <w:pStyle w:val="C1Normal"/>
            </w:pPr>
            <w:r>
              <w:t xml:space="preserve">Abdessamad (Huawei): Want to exclude the case of VAL User in Target VAL UE. </w:t>
            </w:r>
          </w:p>
          <w:p w14:paraId="78DA5457" w14:textId="77777777" w:rsidR="009564CD" w:rsidRDefault="009564CD" w:rsidP="009564CD">
            <w:pPr>
              <w:pStyle w:val="C1Normal"/>
            </w:pPr>
            <w:r>
              <w:t xml:space="preserve">Rajesh (Nokia): Existing TargetVALUE can be reused. </w:t>
            </w:r>
          </w:p>
          <w:p w14:paraId="6AE297FF" w14:textId="77777777" w:rsidR="009564CD" w:rsidRDefault="009564CD" w:rsidP="009564CD">
            <w:pPr>
              <w:pStyle w:val="C1Normal"/>
            </w:pPr>
            <w:r>
              <w:t>Abdessamad (Huawei): We don’t have requirement for mixing VAL UE id and VAL User ID.</w:t>
            </w:r>
          </w:p>
          <w:p w14:paraId="11EDFE5C" w14:textId="77777777" w:rsidR="009564CD" w:rsidRDefault="009564CD" w:rsidP="009564CD">
            <w:pPr>
              <w:pStyle w:val="C1Normal"/>
            </w:pPr>
            <w:r>
              <w:t>Rajesh (Nokia): Fine with the clarification.</w:t>
            </w:r>
          </w:p>
          <w:p w14:paraId="7243D879" w14:textId="77777777" w:rsidR="009564CD" w:rsidRDefault="009564CD" w:rsidP="009564CD">
            <w:pPr>
              <w:pStyle w:val="C1Normal"/>
            </w:pPr>
          </w:p>
          <w:p w14:paraId="6101DCFF" w14:textId="2FD49DFB" w:rsidR="009564CD" w:rsidRDefault="009564CD" w:rsidP="009564CD">
            <w:pPr>
              <w:pStyle w:val="C1Normal"/>
            </w:pPr>
            <w:r>
              <w:t>Igor (Eircsson): Need to check with Stage-2 and get back.</w:t>
            </w:r>
          </w:p>
        </w:tc>
      </w:tr>
      <w:tr w:rsidR="009564CD" w:rsidRPr="002F2600" w14:paraId="599E6BE8" w14:textId="77777777" w:rsidTr="001C10FF">
        <w:tc>
          <w:tcPr>
            <w:tcW w:w="975" w:type="dxa"/>
            <w:tcBorders>
              <w:top w:val="nil"/>
              <w:left w:val="single" w:sz="12" w:space="0" w:color="auto"/>
              <w:right w:val="single" w:sz="12" w:space="0" w:color="auto"/>
            </w:tcBorders>
            <w:shd w:val="clear" w:color="auto" w:fill="auto"/>
          </w:tcPr>
          <w:p w14:paraId="039EC42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BAC367" w14:textId="216E957E" w:rsidR="009564CD" w:rsidRDefault="009564CD" w:rsidP="009564CD">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FF"/>
          </w:tcPr>
          <w:p w14:paraId="0FE728A7" w14:textId="239FBA27" w:rsidR="009564CD" w:rsidRDefault="009564CD" w:rsidP="009564CD">
            <w:pPr>
              <w:pStyle w:val="TAL"/>
              <w:rPr>
                <w:rFonts w:eastAsia="等线"/>
                <w:sz w:val="20"/>
                <w:lang w:eastAsia="zh-CN"/>
              </w:rPr>
            </w:pPr>
            <w:r>
              <w:rPr>
                <w:rFonts w:eastAsia="等线"/>
                <w:sz w:val="20"/>
                <w:lang w:eastAsia="zh-CN"/>
              </w:rPr>
              <w:t>CR 0340 29.549 Rel-19 Define the API definition clauses of the SS_LocationHistoryInfoEvent API</w:t>
            </w:r>
          </w:p>
        </w:tc>
        <w:tc>
          <w:tcPr>
            <w:tcW w:w="1401" w:type="dxa"/>
            <w:tcBorders>
              <w:top w:val="nil"/>
              <w:left w:val="single" w:sz="12" w:space="0" w:color="auto"/>
              <w:bottom w:val="single" w:sz="4" w:space="0" w:color="auto"/>
              <w:right w:val="single" w:sz="12" w:space="0" w:color="auto"/>
            </w:tcBorders>
            <w:shd w:val="clear" w:color="auto" w:fill="00FFFF"/>
          </w:tcPr>
          <w:p w14:paraId="320F472A" w14:textId="41B51C98" w:rsidR="009564CD" w:rsidRDefault="009564CD" w:rsidP="009564CD">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6AD8399" w14:textId="77777777" w:rsidR="009564CD" w:rsidRDefault="009564CD" w:rsidP="009564CD">
            <w:pPr>
              <w:rPr>
                <w:rFonts w:ascii="Arial" w:hAnsi="Arial" w:cs="Arial"/>
                <w:sz w:val="18"/>
              </w:rPr>
            </w:pPr>
          </w:p>
        </w:tc>
      </w:tr>
      <w:tr w:rsidR="009564CD" w:rsidRPr="002F2600" w14:paraId="064141C9" w14:textId="77777777" w:rsidTr="001C10FF">
        <w:tc>
          <w:tcPr>
            <w:tcW w:w="975" w:type="dxa"/>
            <w:tcBorders>
              <w:left w:val="single" w:sz="12" w:space="0" w:color="auto"/>
              <w:bottom w:val="nil"/>
              <w:right w:val="single" w:sz="12" w:space="0" w:color="auto"/>
            </w:tcBorders>
            <w:shd w:val="clear" w:color="auto" w:fill="auto"/>
          </w:tcPr>
          <w:p w14:paraId="3003C5D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9564CD" w:rsidRDefault="00486A6D" w:rsidP="009564CD">
            <w:pPr>
              <w:suppressLineNumbers/>
              <w:suppressAutoHyphens/>
              <w:spacing w:before="60" w:after="60"/>
              <w:jc w:val="center"/>
            </w:pPr>
            <w:hyperlink r:id="rId233" w:history="1">
              <w:r w:rsidR="009564CD">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9564CD" w:rsidRDefault="009564CD" w:rsidP="009564CD">
            <w:pPr>
              <w:pStyle w:val="TAL"/>
              <w:rPr>
                <w:rFonts w:eastAsia="等线"/>
                <w:sz w:val="20"/>
                <w:lang w:eastAsia="zh-CN"/>
              </w:rPr>
            </w:pPr>
            <w:r>
              <w:rPr>
                <w:rFonts w:eastAsia="等线"/>
                <w:sz w:val="20"/>
                <w:lang w:eastAsia="zh-CN"/>
              </w:rPr>
              <w:t>CR 0341 29.549 Rel-19 Define the OpenAPI description of the SS_LocationHistoryInfoEvent API</w:t>
            </w:r>
          </w:p>
        </w:tc>
        <w:tc>
          <w:tcPr>
            <w:tcW w:w="1401" w:type="dxa"/>
            <w:tcBorders>
              <w:left w:val="single" w:sz="12" w:space="0" w:color="auto"/>
              <w:bottom w:val="nil"/>
              <w:right w:val="single" w:sz="12" w:space="0" w:color="auto"/>
            </w:tcBorders>
            <w:shd w:val="clear" w:color="auto" w:fill="auto"/>
          </w:tcPr>
          <w:p w14:paraId="0536C11C" w14:textId="3234F43D" w:rsidR="009564CD" w:rsidRDefault="009564CD" w:rsidP="009564CD">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9564CD" w:rsidRPr="00750E57" w:rsidRDefault="009564CD" w:rsidP="009564CD">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9564CD" w:rsidRDefault="009564CD" w:rsidP="009564CD">
            <w:pPr>
              <w:pStyle w:val="C3OpenAPI"/>
              <w:rPr>
                <w:rFonts w:eastAsia="宋体"/>
              </w:rPr>
            </w:pPr>
            <w:r>
              <w:t>This CR introduces a backwards compatible feature to the OpenAPI description of the SS_LocationHistoryInfoEvent API, SS_LocationHistoryInfoEvent API</w:t>
            </w:r>
          </w:p>
          <w:p w14:paraId="2335B43C" w14:textId="77777777" w:rsidR="009564CD" w:rsidRDefault="009564CD" w:rsidP="009564CD">
            <w:pPr>
              <w:pStyle w:val="C1Normal"/>
            </w:pPr>
          </w:p>
          <w:p w14:paraId="77F4D2A0" w14:textId="2D40D208" w:rsidR="009564CD" w:rsidRDefault="009564CD" w:rsidP="009564CD">
            <w:pPr>
              <w:pStyle w:val="C1Normal"/>
            </w:pPr>
            <w:r>
              <w:t>Need to be revised based on agreement in 6078.</w:t>
            </w:r>
          </w:p>
        </w:tc>
      </w:tr>
      <w:tr w:rsidR="009564CD" w:rsidRPr="002F2600" w14:paraId="28D6FC4A" w14:textId="77777777" w:rsidTr="00573E9E">
        <w:tc>
          <w:tcPr>
            <w:tcW w:w="975" w:type="dxa"/>
            <w:tcBorders>
              <w:top w:val="nil"/>
              <w:left w:val="single" w:sz="12" w:space="0" w:color="auto"/>
              <w:right w:val="single" w:sz="12" w:space="0" w:color="auto"/>
            </w:tcBorders>
            <w:shd w:val="clear" w:color="auto" w:fill="auto"/>
          </w:tcPr>
          <w:p w14:paraId="794B945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C789E2" w14:textId="3C9F4F88" w:rsidR="009564CD" w:rsidRDefault="009564CD" w:rsidP="009564CD">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FF"/>
          </w:tcPr>
          <w:p w14:paraId="55019225" w14:textId="1C5A6224" w:rsidR="009564CD" w:rsidRDefault="009564CD" w:rsidP="009564CD">
            <w:pPr>
              <w:pStyle w:val="TAL"/>
              <w:rPr>
                <w:rFonts w:eastAsia="等线"/>
                <w:sz w:val="20"/>
                <w:lang w:eastAsia="zh-CN"/>
              </w:rPr>
            </w:pPr>
            <w:r>
              <w:rPr>
                <w:rFonts w:eastAsia="等线"/>
                <w:sz w:val="20"/>
                <w:lang w:eastAsia="zh-CN"/>
              </w:rPr>
              <w:t>CR 0341 29.549 Rel-19 Define the OpenAPI description of the SS_LocationHistoryInfoEvent API</w:t>
            </w:r>
          </w:p>
        </w:tc>
        <w:tc>
          <w:tcPr>
            <w:tcW w:w="1401" w:type="dxa"/>
            <w:tcBorders>
              <w:top w:val="nil"/>
              <w:left w:val="single" w:sz="12" w:space="0" w:color="auto"/>
              <w:bottom w:val="single" w:sz="4" w:space="0" w:color="auto"/>
              <w:right w:val="single" w:sz="12" w:space="0" w:color="auto"/>
            </w:tcBorders>
            <w:shd w:val="clear" w:color="auto" w:fill="00FFFF"/>
          </w:tcPr>
          <w:p w14:paraId="385076C6" w14:textId="5273C98E" w:rsidR="009564CD" w:rsidRDefault="009564CD" w:rsidP="009564CD">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15D7178" w14:textId="77777777" w:rsidR="009564CD" w:rsidRDefault="009564CD" w:rsidP="009564CD">
            <w:pPr>
              <w:pStyle w:val="C3OpenAPI"/>
            </w:pPr>
          </w:p>
        </w:tc>
      </w:tr>
      <w:tr w:rsidR="009564CD" w:rsidRPr="002F2600" w14:paraId="5BC70A91" w14:textId="77777777" w:rsidTr="00573E9E">
        <w:tc>
          <w:tcPr>
            <w:tcW w:w="975" w:type="dxa"/>
            <w:tcBorders>
              <w:left w:val="single" w:sz="12" w:space="0" w:color="auto"/>
              <w:bottom w:val="nil"/>
              <w:right w:val="single" w:sz="12" w:space="0" w:color="auto"/>
            </w:tcBorders>
            <w:shd w:val="clear" w:color="auto" w:fill="auto"/>
          </w:tcPr>
          <w:p w14:paraId="577A004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9564CD" w:rsidRDefault="00486A6D" w:rsidP="009564CD">
            <w:pPr>
              <w:suppressLineNumbers/>
              <w:suppressAutoHyphens/>
              <w:spacing w:before="60" w:after="60"/>
              <w:jc w:val="center"/>
            </w:pPr>
            <w:hyperlink r:id="rId234" w:history="1">
              <w:r w:rsidR="009564CD">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9564CD" w:rsidRDefault="009564CD" w:rsidP="009564CD">
            <w:pPr>
              <w:pStyle w:val="TAL"/>
              <w:rPr>
                <w:rFonts w:eastAsia="等线"/>
                <w:sz w:val="20"/>
                <w:lang w:eastAsia="zh-CN"/>
              </w:rPr>
            </w:pPr>
            <w:r>
              <w:rPr>
                <w:rFonts w:eastAsia="等线"/>
                <w:sz w:val="20"/>
                <w:lang w:eastAsia="zh-CN"/>
              </w:rPr>
              <w:t>CR 0342 29.549 Rel-19 Define SS_SLPositioningManagement API procedures</w:t>
            </w:r>
          </w:p>
        </w:tc>
        <w:tc>
          <w:tcPr>
            <w:tcW w:w="1401" w:type="dxa"/>
            <w:tcBorders>
              <w:left w:val="single" w:sz="12" w:space="0" w:color="auto"/>
              <w:bottom w:val="nil"/>
              <w:right w:val="single" w:sz="12" w:space="0" w:color="auto"/>
            </w:tcBorders>
            <w:shd w:val="clear" w:color="auto" w:fill="auto"/>
          </w:tcPr>
          <w:p w14:paraId="303A6894" w14:textId="3BCC878D"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9564CD" w:rsidRPr="00750E57" w:rsidRDefault="009564CD" w:rsidP="009564CD">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9564CD" w:rsidRDefault="009564CD" w:rsidP="009564CD">
            <w:pPr>
              <w:pStyle w:val="C5Dependency"/>
              <w:rPr>
                <w:rFonts w:eastAsia="宋体"/>
              </w:rPr>
            </w:pPr>
            <w:r>
              <w:t>Depends on TS/TR 23.434 CR 0337</w:t>
            </w:r>
          </w:p>
          <w:p w14:paraId="70E3CBED" w14:textId="77777777" w:rsidR="009564CD" w:rsidRDefault="009564CD" w:rsidP="009564CD">
            <w:pPr>
              <w:rPr>
                <w:rFonts w:ascii="Arial" w:hAnsi="Arial" w:cs="Arial"/>
                <w:sz w:val="18"/>
              </w:rPr>
            </w:pPr>
          </w:p>
          <w:p w14:paraId="6E1333F0" w14:textId="77777777" w:rsidR="009564CD" w:rsidRDefault="009564CD" w:rsidP="009564CD">
            <w:pPr>
              <w:pStyle w:val="C1Normal"/>
            </w:pPr>
            <w:r>
              <w:t>Igor (Ericsson): Dependency with 6228. Configure service operation is in scope of CT1.</w:t>
            </w:r>
          </w:p>
          <w:p w14:paraId="71BC6D4E" w14:textId="77777777" w:rsidR="009564CD" w:rsidRDefault="009564CD" w:rsidP="009564CD">
            <w:pPr>
              <w:pStyle w:val="C1Normal"/>
            </w:pPr>
            <w:r>
              <w:t>Abdessamad (Huawei): No stage-2 corresponding for configure service operation. Other CRUD operations needed to be specified.</w:t>
            </w:r>
          </w:p>
          <w:p w14:paraId="64BA318F" w14:textId="77777777" w:rsidR="009564CD" w:rsidRDefault="009564CD" w:rsidP="009564CD">
            <w:pPr>
              <w:pStyle w:val="C1Normal"/>
            </w:pPr>
            <w:r>
              <w:t xml:space="preserve">Rajesh (Nokia): Configure service operation needed. Discuss offline on configure service operation. Stage-2 clarifies, but no such service operation defined. </w:t>
            </w:r>
          </w:p>
          <w:p w14:paraId="560C2E43" w14:textId="77777777" w:rsidR="009564CD" w:rsidRDefault="009564CD" w:rsidP="009564CD">
            <w:pPr>
              <w:pStyle w:val="C1Normal"/>
            </w:pPr>
          </w:p>
          <w:p w14:paraId="3D1B4F89" w14:textId="2C57AF16" w:rsidR="009564CD" w:rsidRDefault="009564CD" w:rsidP="009564CD">
            <w:pPr>
              <w:pStyle w:val="C1Normal"/>
            </w:pPr>
            <w:r>
              <w:t>Discuss offline.</w:t>
            </w:r>
          </w:p>
        </w:tc>
      </w:tr>
      <w:tr w:rsidR="009564CD" w:rsidRPr="002F2600" w14:paraId="1DA55C5B" w14:textId="77777777" w:rsidTr="005D116F">
        <w:tc>
          <w:tcPr>
            <w:tcW w:w="975" w:type="dxa"/>
            <w:tcBorders>
              <w:top w:val="nil"/>
              <w:left w:val="single" w:sz="12" w:space="0" w:color="auto"/>
              <w:right w:val="single" w:sz="12" w:space="0" w:color="auto"/>
            </w:tcBorders>
            <w:shd w:val="clear" w:color="auto" w:fill="auto"/>
          </w:tcPr>
          <w:p w14:paraId="5B21E4C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D6A4C1" w14:textId="6C88F9AA" w:rsidR="009564CD" w:rsidRDefault="009564CD" w:rsidP="009564CD">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FF"/>
          </w:tcPr>
          <w:p w14:paraId="087B4C78" w14:textId="5953EF2D" w:rsidR="009564CD" w:rsidRDefault="009564CD" w:rsidP="009564CD">
            <w:pPr>
              <w:pStyle w:val="TAL"/>
              <w:rPr>
                <w:rFonts w:eastAsia="等线"/>
                <w:sz w:val="20"/>
                <w:lang w:eastAsia="zh-CN"/>
              </w:rPr>
            </w:pPr>
            <w:r>
              <w:rPr>
                <w:rFonts w:eastAsia="等线"/>
                <w:sz w:val="20"/>
                <w:lang w:eastAsia="zh-CN"/>
              </w:rPr>
              <w:t>CR 0342 29.549 Rel-19 Define SS_SLPositioningManagement API procedures</w:t>
            </w:r>
          </w:p>
        </w:tc>
        <w:tc>
          <w:tcPr>
            <w:tcW w:w="1401" w:type="dxa"/>
            <w:tcBorders>
              <w:top w:val="nil"/>
              <w:left w:val="single" w:sz="12" w:space="0" w:color="auto"/>
              <w:bottom w:val="single" w:sz="4" w:space="0" w:color="auto"/>
              <w:right w:val="single" w:sz="12" w:space="0" w:color="auto"/>
            </w:tcBorders>
            <w:shd w:val="clear" w:color="auto" w:fill="00FFFF"/>
          </w:tcPr>
          <w:p w14:paraId="7D314E96" w14:textId="040B8424"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A0DD2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15038F2" w14:textId="77777777" w:rsidR="009564CD" w:rsidRDefault="009564CD" w:rsidP="009564CD">
            <w:pPr>
              <w:pStyle w:val="C5Dependency"/>
            </w:pPr>
          </w:p>
        </w:tc>
      </w:tr>
      <w:tr w:rsidR="009564CD" w:rsidRPr="002F2600" w14:paraId="4FA22029" w14:textId="77777777" w:rsidTr="005D116F">
        <w:tc>
          <w:tcPr>
            <w:tcW w:w="975" w:type="dxa"/>
            <w:tcBorders>
              <w:left w:val="single" w:sz="12" w:space="0" w:color="auto"/>
              <w:bottom w:val="nil"/>
              <w:right w:val="single" w:sz="12" w:space="0" w:color="auto"/>
            </w:tcBorders>
            <w:shd w:val="clear" w:color="auto" w:fill="auto"/>
          </w:tcPr>
          <w:p w14:paraId="14A5C776"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9564CD" w:rsidRDefault="00486A6D" w:rsidP="009564CD">
            <w:pPr>
              <w:suppressLineNumbers/>
              <w:suppressAutoHyphens/>
              <w:spacing w:before="60" w:after="60"/>
              <w:jc w:val="center"/>
            </w:pPr>
            <w:hyperlink r:id="rId235" w:history="1">
              <w:r w:rsidR="009564CD">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9564CD" w:rsidRDefault="009564CD" w:rsidP="009564CD">
            <w:pPr>
              <w:pStyle w:val="TAL"/>
              <w:rPr>
                <w:rFonts w:eastAsia="等线"/>
                <w:sz w:val="20"/>
                <w:lang w:eastAsia="zh-CN"/>
              </w:rPr>
            </w:pPr>
            <w:r>
              <w:rPr>
                <w:rFonts w:eastAsia="等线"/>
                <w:sz w:val="20"/>
                <w:lang w:eastAsia="zh-CN"/>
              </w:rPr>
              <w:t>CR 0343 29.549 Rel-19 Define SS_SLPositioningManagement open API</w:t>
            </w:r>
          </w:p>
        </w:tc>
        <w:tc>
          <w:tcPr>
            <w:tcW w:w="1401" w:type="dxa"/>
            <w:tcBorders>
              <w:left w:val="single" w:sz="12" w:space="0" w:color="auto"/>
              <w:bottom w:val="nil"/>
              <w:right w:val="single" w:sz="12" w:space="0" w:color="auto"/>
            </w:tcBorders>
            <w:shd w:val="clear" w:color="auto" w:fill="auto"/>
          </w:tcPr>
          <w:p w14:paraId="3F3835E1" w14:textId="674512E8"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9564CD" w:rsidRPr="00750E57" w:rsidRDefault="009564CD" w:rsidP="009564CD">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9564CD" w:rsidRDefault="009564CD" w:rsidP="009564CD">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9564CD" w:rsidRDefault="009564CD" w:rsidP="009564CD">
            <w:pPr>
              <w:pStyle w:val="C1Normal"/>
            </w:pPr>
          </w:p>
          <w:p w14:paraId="786C9711" w14:textId="77777777" w:rsidR="009564CD" w:rsidRDefault="009564CD" w:rsidP="009564CD">
            <w:pPr>
              <w:pStyle w:val="C1Normal"/>
            </w:pPr>
            <w:r>
              <w:t>Depends on 6118.</w:t>
            </w:r>
          </w:p>
          <w:p w14:paraId="0ED9ABD7" w14:textId="78EC6846" w:rsidR="009564CD" w:rsidRDefault="009564CD" w:rsidP="009564CD">
            <w:pPr>
              <w:pStyle w:val="C1Normal"/>
            </w:pPr>
            <w:r>
              <w:t>Naren (Samsung): Open API errors.</w:t>
            </w:r>
          </w:p>
        </w:tc>
      </w:tr>
      <w:tr w:rsidR="009564CD" w:rsidRPr="002F2600" w14:paraId="1BFE3700" w14:textId="77777777" w:rsidTr="005D116F">
        <w:tc>
          <w:tcPr>
            <w:tcW w:w="975" w:type="dxa"/>
            <w:tcBorders>
              <w:top w:val="nil"/>
              <w:left w:val="single" w:sz="12" w:space="0" w:color="auto"/>
              <w:right w:val="single" w:sz="12" w:space="0" w:color="auto"/>
            </w:tcBorders>
            <w:shd w:val="clear" w:color="auto" w:fill="auto"/>
          </w:tcPr>
          <w:p w14:paraId="11C8934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EF565A" w14:textId="5E5B1C7C" w:rsidR="009564CD" w:rsidRDefault="009564CD" w:rsidP="009564CD">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FF"/>
          </w:tcPr>
          <w:p w14:paraId="6DD0A53E" w14:textId="2592A696" w:rsidR="009564CD" w:rsidRDefault="009564CD" w:rsidP="009564CD">
            <w:pPr>
              <w:pStyle w:val="TAL"/>
              <w:rPr>
                <w:rFonts w:eastAsia="等线"/>
                <w:sz w:val="20"/>
                <w:lang w:eastAsia="zh-CN"/>
              </w:rPr>
            </w:pPr>
            <w:r>
              <w:rPr>
                <w:rFonts w:eastAsia="等线"/>
                <w:sz w:val="20"/>
                <w:lang w:eastAsia="zh-CN"/>
              </w:rPr>
              <w:t>CR 0343 29.549 Rel-19 Define SS_SLPositioningManagement open API</w:t>
            </w:r>
          </w:p>
        </w:tc>
        <w:tc>
          <w:tcPr>
            <w:tcW w:w="1401" w:type="dxa"/>
            <w:tcBorders>
              <w:top w:val="nil"/>
              <w:left w:val="single" w:sz="12" w:space="0" w:color="auto"/>
              <w:bottom w:val="single" w:sz="4" w:space="0" w:color="auto"/>
              <w:right w:val="single" w:sz="12" w:space="0" w:color="auto"/>
            </w:tcBorders>
            <w:shd w:val="clear" w:color="auto" w:fill="00FFFF"/>
          </w:tcPr>
          <w:p w14:paraId="786020C0" w14:textId="060D814B"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D54EE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43FBB39" w14:textId="77777777" w:rsidR="009564CD" w:rsidRDefault="009564CD" w:rsidP="009564CD">
            <w:pPr>
              <w:pStyle w:val="C3OpenAPI"/>
            </w:pPr>
          </w:p>
        </w:tc>
      </w:tr>
      <w:tr w:rsidR="009564CD" w:rsidRPr="002F2600" w14:paraId="7EE40E01" w14:textId="77777777" w:rsidTr="005D116F">
        <w:tc>
          <w:tcPr>
            <w:tcW w:w="975" w:type="dxa"/>
            <w:tcBorders>
              <w:left w:val="single" w:sz="12" w:space="0" w:color="auto"/>
              <w:bottom w:val="nil"/>
              <w:right w:val="single" w:sz="12" w:space="0" w:color="auto"/>
            </w:tcBorders>
            <w:shd w:val="clear" w:color="auto" w:fill="auto"/>
          </w:tcPr>
          <w:p w14:paraId="0E3A7A8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9564CD" w:rsidRDefault="00486A6D" w:rsidP="009564CD">
            <w:pPr>
              <w:suppressLineNumbers/>
              <w:suppressAutoHyphens/>
              <w:spacing w:before="60" w:after="60"/>
              <w:jc w:val="center"/>
            </w:pPr>
            <w:hyperlink r:id="rId236" w:history="1">
              <w:r w:rsidR="009564CD">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9564CD" w:rsidRDefault="009564CD" w:rsidP="009564CD">
            <w:pPr>
              <w:pStyle w:val="TAL"/>
              <w:rPr>
                <w:rFonts w:eastAsia="等线"/>
                <w:sz w:val="20"/>
                <w:lang w:eastAsia="zh-CN"/>
              </w:rPr>
            </w:pPr>
            <w:r>
              <w:rPr>
                <w:rFonts w:eastAsia="等线"/>
                <w:sz w:val="20"/>
                <w:lang w:eastAsia="zh-CN"/>
              </w:rPr>
              <w:t>CR 0345 29.549 Rel-19 Define SS_SLPositioningManagement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9564CD" w:rsidRPr="00750E57" w:rsidRDefault="009564CD" w:rsidP="009564CD">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9564CD" w:rsidRDefault="009564CD" w:rsidP="009564CD">
            <w:pPr>
              <w:pStyle w:val="C5Dependency"/>
              <w:rPr>
                <w:rFonts w:eastAsia="宋体"/>
              </w:rPr>
            </w:pPr>
            <w:r>
              <w:t>Depends on TS/TR 23.434 CR 0337</w:t>
            </w:r>
          </w:p>
          <w:p w14:paraId="01732BAC" w14:textId="77777777" w:rsidR="009564CD" w:rsidRDefault="009564CD" w:rsidP="009564CD">
            <w:pPr>
              <w:rPr>
                <w:rFonts w:ascii="Arial" w:hAnsi="Arial" w:cs="Arial"/>
                <w:sz w:val="18"/>
              </w:rPr>
            </w:pPr>
          </w:p>
          <w:p w14:paraId="1321486C" w14:textId="3A5F14B1" w:rsidR="009564CD" w:rsidRPr="000412AF" w:rsidRDefault="009564CD" w:rsidP="009564CD">
            <w:pPr>
              <w:pStyle w:val="C1Normal"/>
            </w:pPr>
            <w:r>
              <w:t>Depends on 6118.</w:t>
            </w:r>
          </w:p>
        </w:tc>
      </w:tr>
      <w:tr w:rsidR="009564CD" w:rsidRPr="002F2600" w14:paraId="698A4E1E" w14:textId="77777777" w:rsidTr="007F26B9">
        <w:tc>
          <w:tcPr>
            <w:tcW w:w="975" w:type="dxa"/>
            <w:tcBorders>
              <w:top w:val="nil"/>
              <w:left w:val="single" w:sz="12" w:space="0" w:color="auto"/>
              <w:right w:val="single" w:sz="12" w:space="0" w:color="auto"/>
            </w:tcBorders>
            <w:shd w:val="clear" w:color="auto" w:fill="auto"/>
          </w:tcPr>
          <w:p w14:paraId="6B47D2C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77677F" w14:textId="731E7BAB" w:rsidR="009564CD" w:rsidRDefault="009564CD" w:rsidP="009564CD">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FF"/>
          </w:tcPr>
          <w:p w14:paraId="71CA2EA1" w14:textId="77CF1F10" w:rsidR="009564CD" w:rsidRDefault="009564CD" w:rsidP="009564CD">
            <w:pPr>
              <w:pStyle w:val="TAL"/>
              <w:rPr>
                <w:rFonts w:eastAsia="等线"/>
                <w:sz w:val="20"/>
                <w:lang w:eastAsia="zh-CN"/>
              </w:rPr>
            </w:pPr>
            <w:r>
              <w:rPr>
                <w:rFonts w:eastAsia="等线"/>
                <w:sz w:val="20"/>
                <w:lang w:eastAsia="zh-CN"/>
              </w:rPr>
              <w:t>CR 0345 29.549 Rel-19 Define SS_SLPositioningManagement API resources and data model</w:t>
            </w:r>
          </w:p>
        </w:tc>
        <w:tc>
          <w:tcPr>
            <w:tcW w:w="1401" w:type="dxa"/>
            <w:tcBorders>
              <w:top w:val="nil"/>
              <w:left w:val="single" w:sz="12" w:space="0" w:color="auto"/>
              <w:bottom w:val="single" w:sz="4" w:space="0" w:color="auto"/>
              <w:right w:val="single" w:sz="12" w:space="0" w:color="auto"/>
            </w:tcBorders>
            <w:shd w:val="clear" w:color="auto" w:fill="00FFFF"/>
          </w:tcPr>
          <w:p w14:paraId="746BB8DE" w14:textId="5FE78F17"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3A0098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D9A0A50" w14:textId="77777777" w:rsidR="009564CD" w:rsidRDefault="009564CD" w:rsidP="009564CD">
            <w:pPr>
              <w:pStyle w:val="C5Dependency"/>
            </w:pPr>
          </w:p>
        </w:tc>
      </w:tr>
      <w:tr w:rsidR="009564CD" w:rsidRPr="002F2600" w14:paraId="7C413155" w14:textId="77777777" w:rsidTr="007F26B9">
        <w:tc>
          <w:tcPr>
            <w:tcW w:w="975" w:type="dxa"/>
            <w:tcBorders>
              <w:left w:val="single" w:sz="12" w:space="0" w:color="auto"/>
              <w:bottom w:val="nil"/>
              <w:right w:val="single" w:sz="12" w:space="0" w:color="auto"/>
            </w:tcBorders>
            <w:shd w:val="clear" w:color="auto" w:fill="auto"/>
          </w:tcPr>
          <w:p w14:paraId="549F0176"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9564CD" w:rsidRDefault="00486A6D" w:rsidP="009564CD">
            <w:pPr>
              <w:suppressLineNumbers/>
              <w:suppressAutoHyphens/>
              <w:spacing w:before="60" w:after="60"/>
              <w:jc w:val="center"/>
            </w:pPr>
            <w:hyperlink r:id="rId237" w:history="1">
              <w:r w:rsidR="009564CD">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9564CD" w:rsidRDefault="009564CD" w:rsidP="009564CD">
            <w:pPr>
              <w:pStyle w:val="TAL"/>
              <w:rPr>
                <w:rFonts w:eastAsia="等线"/>
                <w:sz w:val="20"/>
                <w:lang w:eastAsia="zh-CN"/>
              </w:rPr>
            </w:pPr>
            <w:r>
              <w:rPr>
                <w:rFonts w:eastAsia="等线"/>
                <w:sz w:val="20"/>
                <w:lang w:eastAsia="zh-CN"/>
              </w:rPr>
              <w:t>CR 0349 29.549 Rel-19 SS_ADAE_collision_detection_analytics OpenAPI file</w:t>
            </w:r>
          </w:p>
        </w:tc>
        <w:tc>
          <w:tcPr>
            <w:tcW w:w="1401" w:type="dxa"/>
            <w:tcBorders>
              <w:left w:val="single" w:sz="12" w:space="0" w:color="auto"/>
              <w:bottom w:val="nil"/>
              <w:right w:val="single" w:sz="12" w:space="0" w:color="auto"/>
            </w:tcBorders>
            <w:shd w:val="clear" w:color="auto" w:fill="auto"/>
          </w:tcPr>
          <w:p w14:paraId="34A61A33" w14:textId="26FEB268"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9564CD" w:rsidRPr="00750E57" w:rsidRDefault="009564CD" w:rsidP="009564CD">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9564CD" w:rsidRDefault="009564CD" w:rsidP="009564CD">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9564CD" w:rsidRDefault="009564CD" w:rsidP="009564CD">
            <w:pPr>
              <w:pStyle w:val="C1Normal"/>
            </w:pPr>
          </w:p>
          <w:p w14:paraId="2604D923" w14:textId="77777777" w:rsidR="009564CD" w:rsidRDefault="009564CD" w:rsidP="009564CD">
            <w:pPr>
              <w:pStyle w:val="C1Normal"/>
            </w:pPr>
            <w:r>
              <w:t>Abdessamad (Huawei): Provide comments</w:t>
            </w:r>
          </w:p>
          <w:p w14:paraId="230ADEA5" w14:textId="77777777" w:rsidR="009564CD" w:rsidRDefault="009564CD" w:rsidP="009564CD">
            <w:pPr>
              <w:pStyle w:val="C1Normal"/>
            </w:pPr>
            <w:r>
              <w:t>Rajesh (Nokia): Provide comments.</w:t>
            </w:r>
          </w:p>
          <w:p w14:paraId="730C2BFE" w14:textId="77777777" w:rsidR="009564CD" w:rsidRDefault="009564CD" w:rsidP="009564CD">
            <w:pPr>
              <w:pStyle w:val="C1Normal"/>
            </w:pPr>
          </w:p>
          <w:p w14:paraId="59CBD898" w14:textId="35009720" w:rsidR="009564CD" w:rsidRPr="00567C05" w:rsidRDefault="009564CD" w:rsidP="009564CD">
            <w:pPr>
              <w:pStyle w:val="C1Normal"/>
            </w:pPr>
            <w:r>
              <w:t>Discussion open on need for Update operation and data type comments from Abdessamad and Rajesh. Igor will provide revision.</w:t>
            </w:r>
          </w:p>
        </w:tc>
      </w:tr>
      <w:tr w:rsidR="009564CD" w:rsidRPr="002F2600" w14:paraId="7CC10352" w14:textId="77777777" w:rsidTr="007639B5">
        <w:tc>
          <w:tcPr>
            <w:tcW w:w="975" w:type="dxa"/>
            <w:tcBorders>
              <w:top w:val="nil"/>
              <w:left w:val="single" w:sz="12" w:space="0" w:color="auto"/>
              <w:right w:val="single" w:sz="12" w:space="0" w:color="auto"/>
            </w:tcBorders>
            <w:shd w:val="clear" w:color="auto" w:fill="auto"/>
          </w:tcPr>
          <w:p w14:paraId="1AF970A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1EE726" w14:textId="22BE1A95" w:rsidR="009564CD" w:rsidRDefault="009564CD" w:rsidP="009564CD">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FF"/>
          </w:tcPr>
          <w:p w14:paraId="459664F6" w14:textId="48D75B73" w:rsidR="009564CD" w:rsidRDefault="009564CD" w:rsidP="009564CD">
            <w:pPr>
              <w:pStyle w:val="TAL"/>
              <w:rPr>
                <w:rFonts w:eastAsia="等线"/>
                <w:sz w:val="20"/>
                <w:lang w:eastAsia="zh-CN"/>
              </w:rPr>
            </w:pPr>
            <w:r>
              <w:rPr>
                <w:rFonts w:eastAsia="等线"/>
                <w:sz w:val="20"/>
                <w:lang w:eastAsia="zh-CN"/>
              </w:rPr>
              <w:t>CR 0349 29.549 Rel-19 SS_ADAE_collision_detection_analytics OpenAPI file</w:t>
            </w:r>
          </w:p>
        </w:tc>
        <w:tc>
          <w:tcPr>
            <w:tcW w:w="1401" w:type="dxa"/>
            <w:tcBorders>
              <w:top w:val="nil"/>
              <w:left w:val="single" w:sz="12" w:space="0" w:color="auto"/>
              <w:bottom w:val="single" w:sz="4" w:space="0" w:color="auto"/>
              <w:right w:val="single" w:sz="12" w:space="0" w:color="auto"/>
            </w:tcBorders>
            <w:shd w:val="clear" w:color="auto" w:fill="00FFFF"/>
          </w:tcPr>
          <w:p w14:paraId="35AC0823" w14:textId="08DC34CE"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A7384F8" w14:textId="77777777" w:rsidR="009564CD" w:rsidRDefault="009564CD" w:rsidP="009564CD">
            <w:pPr>
              <w:pStyle w:val="C3OpenAPI"/>
            </w:pPr>
          </w:p>
        </w:tc>
      </w:tr>
      <w:tr w:rsidR="009564CD" w:rsidRPr="002F2600" w14:paraId="788B577E" w14:textId="77777777" w:rsidTr="007639B5">
        <w:tc>
          <w:tcPr>
            <w:tcW w:w="975" w:type="dxa"/>
            <w:tcBorders>
              <w:left w:val="single" w:sz="12" w:space="0" w:color="auto"/>
              <w:bottom w:val="nil"/>
              <w:right w:val="single" w:sz="12" w:space="0" w:color="auto"/>
            </w:tcBorders>
            <w:shd w:val="clear" w:color="auto" w:fill="auto"/>
          </w:tcPr>
          <w:p w14:paraId="20FF787C"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9564CD" w:rsidRDefault="00486A6D" w:rsidP="009564CD">
            <w:pPr>
              <w:suppressLineNumbers/>
              <w:suppressAutoHyphens/>
              <w:spacing w:before="60" w:after="60"/>
              <w:jc w:val="center"/>
            </w:pPr>
            <w:hyperlink r:id="rId238" w:history="1">
              <w:r w:rsidR="009564CD">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9564CD" w:rsidRDefault="009564CD" w:rsidP="009564CD">
            <w:pPr>
              <w:pStyle w:val="TAL"/>
              <w:rPr>
                <w:rFonts w:eastAsia="等线"/>
                <w:sz w:val="20"/>
                <w:lang w:eastAsia="zh-CN"/>
              </w:rPr>
            </w:pPr>
            <w:r>
              <w:rPr>
                <w:rFonts w:eastAsia="等线"/>
                <w:sz w:val="20"/>
                <w:lang w:eastAsia="zh-CN"/>
              </w:rPr>
              <w:t>CR 0350 29.549 Rel-19 SS_ADAE_collision_detection_analytics API service operations</w:t>
            </w:r>
          </w:p>
        </w:tc>
        <w:tc>
          <w:tcPr>
            <w:tcW w:w="1401" w:type="dxa"/>
            <w:tcBorders>
              <w:left w:val="single" w:sz="12" w:space="0" w:color="auto"/>
              <w:bottom w:val="nil"/>
              <w:right w:val="single" w:sz="12" w:space="0" w:color="auto"/>
            </w:tcBorders>
            <w:shd w:val="clear" w:color="auto" w:fill="auto"/>
          </w:tcPr>
          <w:p w14:paraId="44E9B10E" w14:textId="15717481"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9564CD" w:rsidRPr="00750E57" w:rsidRDefault="009564CD" w:rsidP="009564CD">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9564CD" w:rsidRDefault="009564CD" w:rsidP="009564CD">
            <w:pPr>
              <w:pStyle w:val="C1Normal"/>
            </w:pPr>
            <w:r>
              <w:t>Abdessamad (Huawei): Provide comments</w:t>
            </w:r>
          </w:p>
          <w:p w14:paraId="4392B6F0" w14:textId="77777777" w:rsidR="009564CD" w:rsidRDefault="009564CD" w:rsidP="009564CD">
            <w:pPr>
              <w:pStyle w:val="C1Normal"/>
            </w:pPr>
            <w:r>
              <w:t>Rajesh (Nokia): Provide comments.</w:t>
            </w:r>
          </w:p>
          <w:p w14:paraId="6E80FB03" w14:textId="77777777" w:rsidR="009564CD" w:rsidRDefault="009564CD" w:rsidP="009564CD">
            <w:pPr>
              <w:pStyle w:val="C1Normal"/>
            </w:pPr>
          </w:p>
          <w:p w14:paraId="5BB2E1C0" w14:textId="652A9C85" w:rsidR="009564CD" w:rsidRDefault="009564CD" w:rsidP="009564CD">
            <w:pPr>
              <w:pStyle w:val="C1Normal"/>
            </w:pPr>
            <w:r>
              <w:t>Discussion open on need for Update operation and data type comments from Abdessamad and Rajesh. Igor will provide revision.</w:t>
            </w:r>
          </w:p>
        </w:tc>
      </w:tr>
      <w:tr w:rsidR="009564CD" w:rsidRPr="002F2600" w14:paraId="3537FE1F" w14:textId="77777777" w:rsidTr="00DF26B7">
        <w:tc>
          <w:tcPr>
            <w:tcW w:w="975" w:type="dxa"/>
            <w:tcBorders>
              <w:top w:val="nil"/>
              <w:left w:val="single" w:sz="12" w:space="0" w:color="auto"/>
              <w:right w:val="single" w:sz="12" w:space="0" w:color="auto"/>
            </w:tcBorders>
            <w:shd w:val="clear" w:color="auto" w:fill="auto"/>
          </w:tcPr>
          <w:p w14:paraId="20C47F2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A0A37A" w14:textId="0FCDD178" w:rsidR="009564CD" w:rsidRDefault="009564CD" w:rsidP="009564CD">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FF"/>
          </w:tcPr>
          <w:p w14:paraId="46AC7316" w14:textId="318EBAF8" w:rsidR="009564CD" w:rsidRDefault="009564CD" w:rsidP="009564CD">
            <w:pPr>
              <w:pStyle w:val="TAL"/>
              <w:rPr>
                <w:rFonts w:eastAsia="等线"/>
                <w:sz w:val="20"/>
                <w:lang w:eastAsia="zh-CN"/>
              </w:rPr>
            </w:pPr>
            <w:r>
              <w:rPr>
                <w:rFonts w:eastAsia="等线"/>
                <w:sz w:val="20"/>
                <w:lang w:eastAsia="zh-CN"/>
              </w:rPr>
              <w:t>CR 0350 29.549 Rel-19 SS_ADAE_collision_detection_analytics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0C7DEE5" w14:textId="4BA78047"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968D173" w14:textId="77777777" w:rsidR="009564CD" w:rsidRDefault="009564CD" w:rsidP="009564CD">
            <w:pPr>
              <w:rPr>
                <w:rFonts w:ascii="Arial" w:hAnsi="Arial" w:cs="Arial"/>
                <w:sz w:val="18"/>
              </w:rPr>
            </w:pPr>
          </w:p>
        </w:tc>
      </w:tr>
      <w:tr w:rsidR="009564CD" w:rsidRPr="002F2600" w14:paraId="110BE876" w14:textId="77777777" w:rsidTr="00DF26B7">
        <w:tc>
          <w:tcPr>
            <w:tcW w:w="975" w:type="dxa"/>
            <w:tcBorders>
              <w:left w:val="single" w:sz="12" w:space="0" w:color="auto"/>
              <w:bottom w:val="nil"/>
              <w:right w:val="single" w:sz="12" w:space="0" w:color="auto"/>
            </w:tcBorders>
            <w:shd w:val="clear" w:color="auto" w:fill="auto"/>
          </w:tcPr>
          <w:p w14:paraId="3C2899F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9564CD" w:rsidRDefault="00486A6D" w:rsidP="009564CD">
            <w:pPr>
              <w:suppressLineNumbers/>
              <w:suppressAutoHyphens/>
              <w:spacing w:before="60" w:after="60"/>
              <w:jc w:val="center"/>
            </w:pPr>
            <w:hyperlink r:id="rId239" w:history="1">
              <w:r w:rsidR="009564CD">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9564CD" w:rsidRDefault="009564CD" w:rsidP="009564CD">
            <w:pPr>
              <w:pStyle w:val="TAL"/>
              <w:rPr>
                <w:rFonts w:eastAsia="等线"/>
                <w:sz w:val="20"/>
                <w:lang w:eastAsia="zh-CN"/>
              </w:rPr>
            </w:pPr>
            <w:r>
              <w:rPr>
                <w:rFonts w:eastAsia="等线"/>
                <w:sz w:val="20"/>
                <w:lang w:eastAsia="zh-CN"/>
              </w:rPr>
              <w:t>CR 0351 29.549 Rel-19 SS_ADAE_location-related_UE_group_analytics OpenAPI file</w:t>
            </w:r>
          </w:p>
        </w:tc>
        <w:tc>
          <w:tcPr>
            <w:tcW w:w="1401" w:type="dxa"/>
            <w:tcBorders>
              <w:left w:val="single" w:sz="12" w:space="0" w:color="auto"/>
              <w:bottom w:val="nil"/>
              <w:right w:val="single" w:sz="12" w:space="0" w:color="auto"/>
            </w:tcBorders>
            <w:shd w:val="clear" w:color="auto" w:fill="auto"/>
          </w:tcPr>
          <w:p w14:paraId="1EDE37C0" w14:textId="5972A0FB"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9564CD" w:rsidRPr="00750E57" w:rsidRDefault="009564CD" w:rsidP="009564CD">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9564CD" w:rsidRDefault="009564CD" w:rsidP="009564CD">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9564CD" w:rsidRDefault="009564CD" w:rsidP="009564CD">
            <w:pPr>
              <w:rPr>
                <w:rFonts w:ascii="Arial" w:hAnsi="Arial" w:cs="Arial"/>
                <w:sz w:val="18"/>
              </w:rPr>
            </w:pPr>
          </w:p>
          <w:p w14:paraId="4536B33C" w14:textId="77777777" w:rsidR="009564CD" w:rsidRDefault="009564CD" w:rsidP="009564CD">
            <w:pPr>
              <w:pStyle w:val="C1Normal"/>
            </w:pPr>
            <w:r>
              <w:t>Abdessamad (Huawei): Provide comments</w:t>
            </w:r>
          </w:p>
          <w:p w14:paraId="5E86D3EB" w14:textId="77777777" w:rsidR="009564CD" w:rsidRDefault="009564CD" w:rsidP="009564CD">
            <w:pPr>
              <w:pStyle w:val="C1Normal"/>
            </w:pPr>
            <w:r>
              <w:t>Rajesh (Nokia): Provide comments.</w:t>
            </w:r>
          </w:p>
          <w:p w14:paraId="757CD761" w14:textId="77777777" w:rsidR="009564CD" w:rsidRDefault="009564CD" w:rsidP="009564CD">
            <w:pPr>
              <w:pStyle w:val="C1Normal"/>
            </w:pPr>
          </w:p>
          <w:p w14:paraId="79B432C0" w14:textId="515F8B7D" w:rsidR="009564CD" w:rsidRPr="00753B62" w:rsidRDefault="009564CD" w:rsidP="009564CD">
            <w:pPr>
              <w:pStyle w:val="C1Normal"/>
            </w:pPr>
            <w:r>
              <w:t>Discussion open on need for Update operation and data type comments from Abdessamad and Rajesh. Igor will provide revision.</w:t>
            </w:r>
          </w:p>
        </w:tc>
      </w:tr>
      <w:tr w:rsidR="009564CD" w:rsidRPr="002F2600" w14:paraId="64C72BD1" w14:textId="77777777" w:rsidTr="00DF26B7">
        <w:tc>
          <w:tcPr>
            <w:tcW w:w="975" w:type="dxa"/>
            <w:tcBorders>
              <w:top w:val="nil"/>
              <w:left w:val="single" w:sz="12" w:space="0" w:color="auto"/>
              <w:right w:val="single" w:sz="12" w:space="0" w:color="auto"/>
            </w:tcBorders>
            <w:shd w:val="clear" w:color="auto" w:fill="auto"/>
          </w:tcPr>
          <w:p w14:paraId="7E4BE199"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FA4B14" w14:textId="54FC2055" w:rsidR="009564CD" w:rsidRDefault="009564CD" w:rsidP="009564CD">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FF"/>
          </w:tcPr>
          <w:p w14:paraId="381F261E" w14:textId="25FAC1AB" w:rsidR="009564CD" w:rsidRDefault="009564CD" w:rsidP="009564CD">
            <w:pPr>
              <w:pStyle w:val="TAL"/>
              <w:rPr>
                <w:rFonts w:eastAsia="等线"/>
                <w:sz w:val="20"/>
                <w:lang w:eastAsia="zh-CN"/>
              </w:rPr>
            </w:pPr>
            <w:r>
              <w:rPr>
                <w:rFonts w:eastAsia="等线"/>
                <w:sz w:val="20"/>
                <w:lang w:eastAsia="zh-CN"/>
              </w:rPr>
              <w:t>CR 0351 29.549 Rel-19 SS_ADAE_location-related_UE_group_analytics OpenAPI file</w:t>
            </w:r>
          </w:p>
        </w:tc>
        <w:tc>
          <w:tcPr>
            <w:tcW w:w="1401" w:type="dxa"/>
            <w:tcBorders>
              <w:top w:val="nil"/>
              <w:left w:val="single" w:sz="12" w:space="0" w:color="auto"/>
              <w:bottom w:val="single" w:sz="4" w:space="0" w:color="auto"/>
              <w:right w:val="single" w:sz="12" w:space="0" w:color="auto"/>
            </w:tcBorders>
            <w:shd w:val="clear" w:color="auto" w:fill="00FFFF"/>
          </w:tcPr>
          <w:p w14:paraId="1E061D4D" w14:textId="1FE4935E"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49D620B" w14:textId="77777777" w:rsidR="009564CD" w:rsidRDefault="009564CD" w:rsidP="009564CD">
            <w:pPr>
              <w:pStyle w:val="C3OpenAPI"/>
            </w:pPr>
          </w:p>
        </w:tc>
      </w:tr>
      <w:tr w:rsidR="009564CD" w:rsidRPr="002F2600" w14:paraId="12602563" w14:textId="77777777" w:rsidTr="00DF26B7">
        <w:tc>
          <w:tcPr>
            <w:tcW w:w="975" w:type="dxa"/>
            <w:tcBorders>
              <w:left w:val="single" w:sz="12" w:space="0" w:color="auto"/>
              <w:bottom w:val="nil"/>
              <w:right w:val="single" w:sz="12" w:space="0" w:color="auto"/>
            </w:tcBorders>
            <w:shd w:val="clear" w:color="auto" w:fill="auto"/>
          </w:tcPr>
          <w:p w14:paraId="0A55D2C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9564CD" w:rsidRDefault="00486A6D" w:rsidP="009564CD">
            <w:pPr>
              <w:suppressLineNumbers/>
              <w:suppressAutoHyphens/>
              <w:spacing w:before="60" w:after="60"/>
              <w:jc w:val="center"/>
            </w:pPr>
            <w:hyperlink r:id="rId240" w:history="1">
              <w:r w:rsidR="009564CD">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9564CD" w:rsidRDefault="009564CD" w:rsidP="009564CD">
            <w:pPr>
              <w:pStyle w:val="TAL"/>
              <w:rPr>
                <w:rFonts w:eastAsia="等线"/>
                <w:sz w:val="20"/>
                <w:lang w:eastAsia="zh-CN"/>
              </w:rPr>
            </w:pPr>
            <w:r>
              <w:rPr>
                <w:rFonts w:eastAsia="等线"/>
                <w:sz w:val="20"/>
                <w:lang w:eastAsia="zh-CN"/>
              </w:rPr>
              <w:t>CR 0352 29.549 Rel-19 SS_ADAE_location-related_UE_group_analytics API service operations</w:t>
            </w:r>
          </w:p>
        </w:tc>
        <w:tc>
          <w:tcPr>
            <w:tcW w:w="1401" w:type="dxa"/>
            <w:tcBorders>
              <w:left w:val="single" w:sz="12" w:space="0" w:color="auto"/>
              <w:bottom w:val="nil"/>
              <w:right w:val="single" w:sz="12" w:space="0" w:color="auto"/>
            </w:tcBorders>
            <w:shd w:val="clear" w:color="auto" w:fill="auto"/>
          </w:tcPr>
          <w:p w14:paraId="35D35441" w14:textId="32800FBF"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9564CD" w:rsidRPr="00750E57" w:rsidRDefault="009564CD" w:rsidP="009564CD">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9564CD" w:rsidRDefault="009564CD" w:rsidP="009564CD">
            <w:pPr>
              <w:pStyle w:val="C1Normal"/>
            </w:pPr>
            <w:r>
              <w:t>Abdessamad (Huawei): Provide comments</w:t>
            </w:r>
          </w:p>
          <w:p w14:paraId="4A1118BF" w14:textId="77777777" w:rsidR="009564CD" w:rsidRDefault="009564CD" w:rsidP="009564CD">
            <w:pPr>
              <w:pStyle w:val="C1Normal"/>
            </w:pPr>
            <w:r>
              <w:t>Rajesh (Nokia): Provide comments.</w:t>
            </w:r>
          </w:p>
          <w:p w14:paraId="0CEF3A12" w14:textId="77777777" w:rsidR="009564CD" w:rsidRDefault="009564CD" w:rsidP="009564CD">
            <w:pPr>
              <w:pStyle w:val="C1Normal"/>
            </w:pPr>
          </w:p>
          <w:p w14:paraId="3F3293E2" w14:textId="5093807B" w:rsidR="009564CD" w:rsidRDefault="009564CD" w:rsidP="009564CD">
            <w:pPr>
              <w:pStyle w:val="C1Normal"/>
            </w:pPr>
            <w:r>
              <w:t>Discussion open on need for Update operation and data type comments from Abdessamad and Rajesh. Igor will provide revision.</w:t>
            </w:r>
          </w:p>
        </w:tc>
      </w:tr>
      <w:tr w:rsidR="009564CD" w:rsidRPr="002F2600" w14:paraId="69CC4F48" w14:textId="77777777" w:rsidTr="00802CFA">
        <w:tc>
          <w:tcPr>
            <w:tcW w:w="975" w:type="dxa"/>
            <w:tcBorders>
              <w:top w:val="nil"/>
              <w:left w:val="single" w:sz="12" w:space="0" w:color="auto"/>
              <w:right w:val="single" w:sz="12" w:space="0" w:color="auto"/>
            </w:tcBorders>
            <w:shd w:val="clear" w:color="auto" w:fill="auto"/>
          </w:tcPr>
          <w:p w14:paraId="36AA08B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B5229C" w14:textId="1D24E341" w:rsidR="009564CD" w:rsidRDefault="009564CD" w:rsidP="009564CD">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FF"/>
          </w:tcPr>
          <w:p w14:paraId="58FDB16F" w14:textId="4AC5D5F2" w:rsidR="009564CD" w:rsidRDefault="009564CD" w:rsidP="009564CD">
            <w:pPr>
              <w:pStyle w:val="TAL"/>
              <w:rPr>
                <w:rFonts w:eastAsia="等线"/>
                <w:sz w:val="20"/>
                <w:lang w:eastAsia="zh-CN"/>
              </w:rPr>
            </w:pPr>
            <w:r>
              <w:rPr>
                <w:rFonts w:eastAsia="等线"/>
                <w:sz w:val="20"/>
                <w:lang w:eastAsia="zh-CN"/>
              </w:rPr>
              <w:t>CR 0352 29.549 Rel-19 SS_ADAE_location-related_UE_group_analytics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178CC56B" w14:textId="22AD8E6A"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277D252" w14:textId="77777777" w:rsidR="009564CD" w:rsidRDefault="009564CD" w:rsidP="009564CD">
            <w:pPr>
              <w:rPr>
                <w:rFonts w:ascii="Arial" w:hAnsi="Arial" w:cs="Arial"/>
                <w:sz w:val="18"/>
              </w:rPr>
            </w:pPr>
          </w:p>
        </w:tc>
      </w:tr>
      <w:tr w:rsidR="009564CD" w:rsidRPr="002F2600" w14:paraId="5AA06255" w14:textId="77777777" w:rsidTr="00802CFA">
        <w:tc>
          <w:tcPr>
            <w:tcW w:w="975" w:type="dxa"/>
            <w:tcBorders>
              <w:left w:val="single" w:sz="12" w:space="0" w:color="auto"/>
              <w:right w:val="single" w:sz="12" w:space="0" w:color="auto"/>
            </w:tcBorders>
            <w:shd w:val="clear" w:color="auto" w:fill="auto"/>
          </w:tcPr>
          <w:p w14:paraId="46BDF9EA" w14:textId="76B01E81" w:rsidR="009564CD" w:rsidRPr="00C765A7" w:rsidRDefault="009564CD" w:rsidP="009564CD">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9564CD" w:rsidRPr="00C765A7" w:rsidRDefault="009564CD" w:rsidP="009564CD">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616080F5" w:rsidR="009564CD" w:rsidRPr="00EC002F" w:rsidRDefault="00486A6D" w:rsidP="009564CD">
            <w:pPr>
              <w:suppressLineNumbers/>
              <w:suppressAutoHyphens/>
              <w:spacing w:before="60" w:after="60"/>
              <w:jc w:val="center"/>
            </w:pPr>
            <w:hyperlink r:id="rId241" w:history="1">
              <w:r w:rsidR="009564CD">
                <w:rPr>
                  <w:rStyle w:val="aa"/>
                </w:rPr>
                <w:t>6070</w:t>
              </w:r>
            </w:hyperlink>
          </w:p>
        </w:tc>
        <w:tc>
          <w:tcPr>
            <w:tcW w:w="3251" w:type="dxa"/>
            <w:tcBorders>
              <w:left w:val="single" w:sz="12" w:space="0" w:color="auto"/>
              <w:bottom w:val="single" w:sz="4" w:space="0" w:color="auto"/>
              <w:right w:val="single" w:sz="12" w:space="0" w:color="auto"/>
            </w:tcBorders>
            <w:shd w:val="clear" w:color="auto" w:fill="auto"/>
          </w:tcPr>
          <w:p w14:paraId="6137994F" w14:textId="33AF98C0" w:rsidR="009564CD" w:rsidRPr="00B8699A" w:rsidRDefault="009564CD" w:rsidP="009564CD">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283C60E"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24B987E"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9564CD" w:rsidRDefault="009564CD" w:rsidP="009564CD">
            <w:pPr>
              <w:rPr>
                <w:rFonts w:ascii="Arial" w:hAnsi="Arial" w:cs="Arial"/>
                <w:sz w:val="18"/>
              </w:rPr>
            </w:pPr>
          </w:p>
        </w:tc>
      </w:tr>
      <w:tr w:rsidR="009564CD" w:rsidRPr="002F2600" w14:paraId="4BE0115F" w14:textId="77777777" w:rsidTr="00316096">
        <w:tc>
          <w:tcPr>
            <w:tcW w:w="975" w:type="dxa"/>
            <w:tcBorders>
              <w:left w:val="single" w:sz="12" w:space="0" w:color="auto"/>
              <w:bottom w:val="nil"/>
              <w:right w:val="single" w:sz="12" w:space="0" w:color="auto"/>
            </w:tcBorders>
            <w:shd w:val="clear" w:color="auto" w:fill="auto"/>
          </w:tcPr>
          <w:p w14:paraId="2A2981E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569A36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0AFA05C" w14:textId="7EBE8051" w:rsidR="009564CD" w:rsidRDefault="00486A6D" w:rsidP="009564CD">
            <w:pPr>
              <w:suppressLineNumbers/>
              <w:suppressAutoHyphens/>
              <w:spacing w:before="60" w:after="60"/>
              <w:jc w:val="center"/>
            </w:pPr>
            <w:hyperlink r:id="rId242" w:history="1">
              <w:r w:rsidR="009564CD">
                <w:rPr>
                  <w:rStyle w:val="aa"/>
                </w:rPr>
                <w:t>6071</w:t>
              </w:r>
            </w:hyperlink>
          </w:p>
        </w:tc>
        <w:tc>
          <w:tcPr>
            <w:tcW w:w="3251" w:type="dxa"/>
            <w:tcBorders>
              <w:left w:val="single" w:sz="12" w:space="0" w:color="auto"/>
              <w:bottom w:val="nil"/>
              <w:right w:val="single" w:sz="12" w:space="0" w:color="auto"/>
            </w:tcBorders>
            <w:shd w:val="clear" w:color="auto" w:fill="auto"/>
          </w:tcPr>
          <w:p w14:paraId="3CA7A464" w14:textId="27454A27" w:rsidR="009564CD" w:rsidRDefault="009564CD" w:rsidP="009564CD">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nil"/>
              <w:right w:val="single" w:sz="12" w:space="0" w:color="auto"/>
            </w:tcBorders>
            <w:shd w:val="clear" w:color="auto" w:fill="auto"/>
          </w:tcPr>
          <w:p w14:paraId="065A684C" w14:textId="283A92A9"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5FE886" w14:textId="0BF86341" w:rsidR="009564CD" w:rsidRPr="00750E57" w:rsidRDefault="009564CD" w:rsidP="009564CD">
            <w:pPr>
              <w:pStyle w:val="TAL"/>
              <w:rPr>
                <w:sz w:val="20"/>
              </w:rPr>
            </w:pPr>
            <w:r>
              <w:rPr>
                <w:sz w:val="20"/>
              </w:rPr>
              <w:t>Revised to 6440</w:t>
            </w:r>
          </w:p>
        </w:tc>
        <w:tc>
          <w:tcPr>
            <w:tcW w:w="4619" w:type="dxa"/>
            <w:tcBorders>
              <w:left w:val="single" w:sz="12" w:space="0" w:color="auto"/>
              <w:bottom w:val="nil"/>
              <w:right w:val="single" w:sz="12" w:space="0" w:color="auto"/>
            </w:tcBorders>
            <w:shd w:val="clear" w:color="auto" w:fill="auto"/>
          </w:tcPr>
          <w:p w14:paraId="51508BE7" w14:textId="77777777" w:rsidR="009564CD" w:rsidRDefault="009564CD" w:rsidP="009564CD">
            <w:pPr>
              <w:pStyle w:val="C3OpenAPI"/>
              <w:rPr>
                <w:rFonts w:eastAsia="宋体"/>
              </w:rPr>
            </w:pPr>
            <w:r>
              <w:t>This CR introduces a backwards compatible feature to the OpenAPI description of the SDD_DataStorage API, SDD_DataStorage API</w:t>
            </w:r>
          </w:p>
          <w:p w14:paraId="28290976" w14:textId="77777777" w:rsidR="009564CD" w:rsidRDefault="009564CD" w:rsidP="009564CD">
            <w:pPr>
              <w:pStyle w:val="C1Normal"/>
            </w:pPr>
          </w:p>
          <w:p w14:paraId="6FA09754" w14:textId="77777777" w:rsidR="009564CD" w:rsidRDefault="009564CD" w:rsidP="009564CD">
            <w:pPr>
              <w:pStyle w:val="C1Normal"/>
            </w:pPr>
            <w:r>
              <w:t>Igor (Ericsson): First part of note is enough indicating mutually exlcusive.</w:t>
            </w:r>
          </w:p>
          <w:p w14:paraId="27EF8016" w14:textId="77777777" w:rsidR="009564CD" w:rsidRDefault="009564CD" w:rsidP="009564CD">
            <w:pPr>
              <w:pStyle w:val="C1Normal"/>
            </w:pPr>
            <w:r>
              <w:t>Abdessamad (Huawei): This is needed to indicate both of them should not be present.</w:t>
            </w:r>
          </w:p>
          <w:p w14:paraId="7AADB078" w14:textId="77777777" w:rsidR="009564CD" w:rsidRDefault="009564CD" w:rsidP="009564CD">
            <w:pPr>
              <w:pStyle w:val="C1Normal"/>
            </w:pPr>
            <w:r>
              <w:t>Igor (Ericsson): Replace “either” with “only”.</w:t>
            </w:r>
          </w:p>
          <w:p w14:paraId="5B68505E" w14:textId="1E598A8F" w:rsidR="009564CD" w:rsidRPr="009815F1" w:rsidRDefault="009564CD" w:rsidP="009564CD">
            <w:pPr>
              <w:pStyle w:val="C1Normal"/>
            </w:pPr>
            <w:r>
              <w:t>Abdessamad (Huawei): Fine to make the change.</w:t>
            </w:r>
          </w:p>
        </w:tc>
      </w:tr>
      <w:tr w:rsidR="009564CD" w:rsidRPr="002F2600" w14:paraId="3F576F0E" w14:textId="77777777" w:rsidTr="00316096">
        <w:tc>
          <w:tcPr>
            <w:tcW w:w="975" w:type="dxa"/>
            <w:tcBorders>
              <w:top w:val="nil"/>
              <w:left w:val="single" w:sz="12" w:space="0" w:color="auto"/>
              <w:right w:val="single" w:sz="12" w:space="0" w:color="auto"/>
            </w:tcBorders>
            <w:shd w:val="clear" w:color="auto" w:fill="auto"/>
          </w:tcPr>
          <w:p w14:paraId="79EEA0E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2A036E7"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7672C88" w14:textId="634CDFA7" w:rsidR="009564CD" w:rsidRDefault="009564CD" w:rsidP="009564CD">
            <w:pPr>
              <w:suppressLineNumbers/>
              <w:suppressAutoHyphens/>
              <w:spacing w:before="60" w:after="60"/>
              <w:jc w:val="center"/>
            </w:pPr>
            <w:r>
              <w:t>6440</w:t>
            </w:r>
          </w:p>
        </w:tc>
        <w:tc>
          <w:tcPr>
            <w:tcW w:w="3251" w:type="dxa"/>
            <w:tcBorders>
              <w:top w:val="nil"/>
              <w:left w:val="single" w:sz="12" w:space="0" w:color="auto"/>
              <w:bottom w:val="single" w:sz="4" w:space="0" w:color="auto"/>
              <w:right w:val="single" w:sz="12" w:space="0" w:color="auto"/>
            </w:tcBorders>
            <w:shd w:val="clear" w:color="auto" w:fill="DEE7AB"/>
          </w:tcPr>
          <w:p w14:paraId="7C245DD4" w14:textId="740BF1BA" w:rsidR="009564CD" w:rsidRDefault="009564CD" w:rsidP="009564CD">
            <w:pPr>
              <w:pStyle w:val="TAL"/>
              <w:rPr>
                <w:sz w:val="20"/>
              </w:rPr>
            </w:pPr>
            <w:r>
              <w:rPr>
                <w:sz w:val="20"/>
              </w:rPr>
              <w:t>CR 0026 29.548 Rel-19 Complete the support of the retrieval of the same Application Data when stored in multiple SEALDD Servers</w:t>
            </w:r>
          </w:p>
        </w:tc>
        <w:tc>
          <w:tcPr>
            <w:tcW w:w="1401" w:type="dxa"/>
            <w:tcBorders>
              <w:top w:val="nil"/>
              <w:left w:val="single" w:sz="12" w:space="0" w:color="auto"/>
              <w:bottom w:val="single" w:sz="4" w:space="0" w:color="auto"/>
              <w:right w:val="single" w:sz="12" w:space="0" w:color="auto"/>
            </w:tcBorders>
            <w:shd w:val="clear" w:color="auto" w:fill="DEE7AB"/>
          </w:tcPr>
          <w:p w14:paraId="1A309AF5" w14:textId="09456B94"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5761B" w14:textId="72F6F1A8"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D80C021" w14:textId="77777777" w:rsidR="009564CD" w:rsidRDefault="009564CD" w:rsidP="009564CD">
            <w:pPr>
              <w:pStyle w:val="C3OpenAPI"/>
            </w:pPr>
          </w:p>
        </w:tc>
      </w:tr>
      <w:tr w:rsidR="009564CD" w:rsidRPr="002F2600" w14:paraId="6C28A532" w14:textId="77777777" w:rsidTr="00316096">
        <w:tc>
          <w:tcPr>
            <w:tcW w:w="975" w:type="dxa"/>
            <w:tcBorders>
              <w:left w:val="single" w:sz="12" w:space="0" w:color="auto"/>
              <w:bottom w:val="nil"/>
              <w:right w:val="single" w:sz="12" w:space="0" w:color="auto"/>
            </w:tcBorders>
            <w:shd w:val="clear" w:color="auto" w:fill="auto"/>
          </w:tcPr>
          <w:p w14:paraId="4F34318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05C9B0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BB3271E" w14:textId="0965852E" w:rsidR="009564CD" w:rsidRDefault="00486A6D" w:rsidP="009564CD">
            <w:pPr>
              <w:suppressLineNumbers/>
              <w:suppressAutoHyphens/>
              <w:spacing w:before="60" w:after="60"/>
              <w:jc w:val="center"/>
            </w:pPr>
            <w:hyperlink r:id="rId243" w:history="1">
              <w:r w:rsidR="009564CD">
                <w:rPr>
                  <w:rStyle w:val="aa"/>
                </w:rPr>
                <w:t>6234</w:t>
              </w:r>
            </w:hyperlink>
          </w:p>
        </w:tc>
        <w:tc>
          <w:tcPr>
            <w:tcW w:w="3251" w:type="dxa"/>
            <w:tcBorders>
              <w:left w:val="single" w:sz="12" w:space="0" w:color="auto"/>
              <w:bottom w:val="nil"/>
              <w:right w:val="single" w:sz="12" w:space="0" w:color="auto"/>
            </w:tcBorders>
            <w:shd w:val="clear" w:color="auto" w:fill="auto"/>
          </w:tcPr>
          <w:p w14:paraId="42F074C0" w14:textId="055456F7" w:rsidR="009564CD" w:rsidRDefault="009564CD" w:rsidP="009564CD">
            <w:pPr>
              <w:pStyle w:val="TAL"/>
              <w:rPr>
                <w:sz w:val="20"/>
              </w:rPr>
            </w:pPr>
            <w:r>
              <w:rPr>
                <w:sz w:val="20"/>
              </w:rPr>
              <w:t>CR 0029 29.548 Rel-19 Sdd_InformACREvent API implementation</w:t>
            </w:r>
          </w:p>
        </w:tc>
        <w:tc>
          <w:tcPr>
            <w:tcW w:w="1401" w:type="dxa"/>
            <w:tcBorders>
              <w:left w:val="single" w:sz="12" w:space="0" w:color="auto"/>
              <w:bottom w:val="nil"/>
              <w:right w:val="single" w:sz="12" w:space="0" w:color="auto"/>
            </w:tcBorders>
            <w:shd w:val="clear" w:color="auto" w:fill="auto"/>
          </w:tcPr>
          <w:p w14:paraId="1DBBD533" w14:textId="0F98F61C"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EECB23" w14:textId="1437F097" w:rsidR="009564CD" w:rsidRPr="00750E57" w:rsidRDefault="009564CD" w:rsidP="009564CD">
            <w:pPr>
              <w:pStyle w:val="TAL"/>
              <w:rPr>
                <w:sz w:val="20"/>
              </w:rPr>
            </w:pPr>
            <w:r>
              <w:rPr>
                <w:sz w:val="20"/>
              </w:rPr>
              <w:t>Revised to 6441</w:t>
            </w:r>
          </w:p>
        </w:tc>
        <w:tc>
          <w:tcPr>
            <w:tcW w:w="4619" w:type="dxa"/>
            <w:tcBorders>
              <w:left w:val="single" w:sz="12" w:space="0" w:color="auto"/>
              <w:bottom w:val="nil"/>
              <w:right w:val="single" w:sz="12" w:space="0" w:color="auto"/>
            </w:tcBorders>
            <w:shd w:val="clear" w:color="auto" w:fill="auto"/>
          </w:tcPr>
          <w:p w14:paraId="3C8EC8F5" w14:textId="77777777" w:rsidR="009564CD" w:rsidRDefault="009564CD" w:rsidP="009564CD">
            <w:pPr>
              <w:pStyle w:val="C3OpenAPI"/>
              <w:rPr>
                <w:rFonts w:eastAsia="宋体"/>
              </w:rPr>
            </w:pPr>
            <w:r>
              <w:t>This CR introduces a backwards compatible feature to the OpenAPI description of the SDD_DDContext API, SDD_DDContext API</w:t>
            </w:r>
          </w:p>
          <w:p w14:paraId="0D3CCB36" w14:textId="77777777" w:rsidR="009564CD" w:rsidRDefault="009564CD" w:rsidP="009564CD">
            <w:pPr>
              <w:rPr>
                <w:rFonts w:ascii="Arial" w:hAnsi="Arial" w:cs="Arial"/>
                <w:sz w:val="18"/>
              </w:rPr>
            </w:pPr>
          </w:p>
          <w:p w14:paraId="06D07B24" w14:textId="00436EA4" w:rsidR="009564CD" w:rsidRDefault="009564CD" w:rsidP="009564CD">
            <w:pPr>
              <w:pStyle w:val="C1Normal"/>
            </w:pPr>
            <w:r>
              <w:t>Abdessamad (Huawei): Provided offline comments, on service operation names and design one of the service operation as custom operation.</w:t>
            </w:r>
          </w:p>
          <w:p w14:paraId="68F3CDBC" w14:textId="37EF453C" w:rsidR="009564CD" w:rsidRDefault="009564CD" w:rsidP="009564CD">
            <w:pPr>
              <w:pStyle w:val="C1Normal"/>
            </w:pPr>
            <w:r>
              <w:t xml:space="preserve">Igor (Ericsson): Fine with the comments. </w:t>
            </w:r>
          </w:p>
        </w:tc>
      </w:tr>
      <w:tr w:rsidR="009564CD" w:rsidRPr="002F2600" w14:paraId="64C8E8D4" w14:textId="77777777" w:rsidTr="003E561D">
        <w:tc>
          <w:tcPr>
            <w:tcW w:w="975" w:type="dxa"/>
            <w:tcBorders>
              <w:top w:val="nil"/>
              <w:left w:val="single" w:sz="12" w:space="0" w:color="auto"/>
              <w:right w:val="single" w:sz="12" w:space="0" w:color="auto"/>
            </w:tcBorders>
            <w:shd w:val="clear" w:color="auto" w:fill="auto"/>
          </w:tcPr>
          <w:p w14:paraId="17E941D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A8EA47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499777" w14:textId="675EA562" w:rsidR="009564CD" w:rsidRDefault="009564CD" w:rsidP="009564CD">
            <w:pPr>
              <w:suppressLineNumbers/>
              <w:suppressAutoHyphens/>
              <w:spacing w:before="60" w:after="60"/>
              <w:jc w:val="center"/>
            </w:pPr>
            <w:r>
              <w:t>6441</w:t>
            </w:r>
          </w:p>
        </w:tc>
        <w:tc>
          <w:tcPr>
            <w:tcW w:w="3251" w:type="dxa"/>
            <w:tcBorders>
              <w:top w:val="nil"/>
              <w:left w:val="single" w:sz="12" w:space="0" w:color="auto"/>
              <w:bottom w:val="single" w:sz="4" w:space="0" w:color="auto"/>
              <w:right w:val="single" w:sz="12" w:space="0" w:color="auto"/>
            </w:tcBorders>
            <w:shd w:val="clear" w:color="auto" w:fill="00FFFF"/>
          </w:tcPr>
          <w:p w14:paraId="0B44AFB0" w14:textId="047A4C9B" w:rsidR="009564CD" w:rsidRDefault="009564CD" w:rsidP="009564CD">
            <w:pPr>
              <w:pStyle w:val="TAL"/>
              <w:rPr>
                <w:sz w:val="20"/>
              </w:rPr>
            </w:pPr>
            <w:r>
              <w:rPr>
                <w:sz w:val="20"/>
              </w:rPr>
              <w:t>CR 0029 29.548 Rel-19 Sdd_InformACREvent API implementation</w:t>
            </w:r>
          </w:p>
        </w:tc>
        <w:tc>
          <w:tcPr>
            <w:tcW w:w="1401" w:type="dxa"/>
            <w:tcBorders>
              <w:top w:val="nil"/>
              <w:left w:val="single" w:sz="12" w:space="0" w:color="auto"/>
              <w:bottom w:val="single" w:sz="4" w:space="0" w:color="auto"/>
              <w:right w:val="single" w:sz="12" w:space="0" w:color="auto"/>
            </w:tcBorders>
            <w:shd w:val="clear" w:color="auto" w:fill="00FFFF"/>
          </w:tcPr>
          <w:p w14:paraId="6514A55D" w14:textId="62D99865"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18C3FD"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523ADA2" w14:textId="77777777" w:rsidR="009564CD" w:rsidRDefault="009564CD" w:rsidP="009564CD">
            <w:pPr>
              <w:pStyle w:val="C3OpenAPI"/>
            </w:pPr>
          </w:p>
        </w:tc>
      </w:tr>
      <w:tr w:rsidR="009564CD" w:rsidRPr="002F2600" w14:paraId="03AC99C1" w14:textId="77777777" w:rsidTr="003E561D">
        <w:tc>
          <w:tcPr>
            <w:tcW w:w="975" w:type="dxa"/>
            <w:tcBorders>
              <w:left w:val="single" w:sz="12" w:space="0" w:color="auto"/>
              <w:bottom w:val="nil"/>
              <w:right w:val="single" w:sz="12" w:space="0" w:color="auto"/>
            </w:tcBorders>
            <w:shd w:val="clear" w:color="auto" w:fill="auto"/>
          </w:tcPr>
          <w:p w14:paraId="51962520"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81B2DB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5B4BCD0" w14:textId="6B06D2B4" w:rsidR="009564CD" w:rsidRDefault="00486A6D" w:rsidP="009564CD">
            <w:pPr>
              <w:suppressLineNumbers/>
              <w:suppressAutoHyphens/>
              <w:spacing w:before="60" w:after="60"/>
              <w:jc w:val="center"/>
            </w:pPr>
            <w:hyperlink r:id="rId244" w:history="1">
              <w:r w:rsidR="009564CD">
                <w:rPr>
                  <w:rStyle w:val="aa"/>
                </w:rPr>
                <w:t>6235</w:t>
              </w:r>
            </w:hyperlink>
          </w:p>
        </w:tc>
        <w:tc>
          <w:tcPr>
            <w:tcW w:w="3251" w:type="dxa"/>
            <w:tcBorders>
              <w:left w:val="single" w:sz="12" w:space="0" w:color="auto"/>
              <w:bottom w:val="nil"/>
              <w:right w:val="single" w:sz="12" w:space="0" w:color="auto"/>
            </w:tcBorders>
            <w:shd w:val="clear" w:color="auto" w:fill="auto"/>
          </w:tcPr>
          <w:p w14:paraId="51BC456A" w14:textId="1AE59298" w:rsidR="009564CD" w:rsidRDefault="009564CD" w:rsidP="009564CD">
            <w:pPr>
              <w:pStyle w:val="TAL"/>
              <w:rPr>
                <w:sz w:val="20"/>
              </w:rPr>
            </w:pPr>
            <w:r>
              <w:rPr>
                <w:sz w:val="20"/>
              </w:rPr>
              <w:t>CR 0030 29.548 Rel-19 Non-3GPP RAT policy in SDD_PolicyConfiguration Service API</w:t>
            </w:r>
          </w:p>
        </w:tc>
        <w:tc>
          <w:tcPr>
            <w:tcW w:w="1401" w:type="dxa"/>
            <w:tcBorders>
              <w:left w:val="single" w:sz="12" w:space="0" w:color="auto"/>
              <w:bottom w:val="nil"/>
              <w:right w:val="single" w:sz="12" w:space="0" w:color="auto"/>
            </w:tcBorders>
            <w:shd w:val="clear" w:color="auto" w:fill="auto"/>
          </w:tcPr>
          <w:p w14:paraId="3EBFC2C8" w14:textId="74359028"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A0533D" w14:textId="2C2DA918" w:rsidR="009564CD" w:rsidRPr="00750E57" w:rsidRDefault="009564CD" w:rsidP="009564CD">
            <w:pPr>
              <w:pStyle w:val="TAL"/>
              <w:rPr>
                <w:sz w:val="20"/>
              </w:rPr>
            </w:pPr>
            <w:r>
              <w:rPr>
                <w:sz w:val="20"/>
              </w:rPr>
              <w:t>Revised to 6442</w:t>
            </w:r>
          </w:p>
        </w:tc>
        <w:tc>
          <w:tcPr>
            <w:tcW w:w="4619" w:type="dxa"/>
            <w:tcBorders>
              <w:left w:val="single" w:sz="12" w:space="0" w:color="auto"/>
              <w:bottom w:val="nil"/>
              <w:right w:val="single" w:sz="12" w:space="0" w:color="auto"/>
            </w:tcBorders>
            <w:shd w:val="clear" w:color="auto" w:fill="auto"/>
          </w:tcPr>
          <w:p w14:paraId="16534DF0" w14:textId="77777777" w:rsidR="009564CD" w:rsidRDefault="009564CD" w:rsidP="009564CD">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3C8A85C2" w14:textId="77777777" w:rsidR="009564CD" w:rsidRDefault="009564CD" w:rsidP="009564CD">
            <w:pPr>
              <w:rPr>
                <w:rFonts w:ascii="Arial" w:hAnsi="Arial" w:cs="Arial"/>
                <w:sz w:val="18"/>
              </w:rPr>
            </w:pPr>
          </w:p>
          <w:p w14:paraId="7629789C" w14:textId="1E5BAE4F" w:rsidR="009564CD" w:rsidRDefault="009564CD" w:rsidP="009564CD">
            <w:pPr>
              <w:pStyle w:val="C1Normal"/>
            </w:pPr>
            <w:r>
              <w:t>Abdessamad (Huawei): Sent offline comments on encoding of the attributes.</w:t>
            </w:r>
          </w:p>
          <w:p w14:paraId="2919FC3F" w14:textId="77777777" w:rsidR="009564CD" w:rsidRDefault="009564CD" w:rsidP="009564CD">
            <w:pPr>
              <w:pStyle w:val="C1Normal"/>
            </w:pPr>
            <w:r>
              <w:t>Igor (Ericsson): Request clarifications on comments.</w:t>
            </w:r>
          </w:p>
          <w:p w14:paraId="6AF7102A" w14:textId="77777777" w:rsidR="009564CD" w:rsidRDefault="009564CD" w:rsidP="009564CD">
            <w:pPr>
              <w:pStyle w:val="C1Normal"/>
            </w:pPr>
            <w:r>
              <w:t>Abdessamad (Huawei): Will further check.</w:t>
            </w:r>
          </w:p>
          <w:p w14:paraId="6AA62A2B" w14:textId="4383EA54" w:rsidR="009564CD" w:rsidRDefault="009564CD" w:rsidP="009564CD">
            <w:pPr>
              <w:pStyle w:val="C1Normal"/>
            </w:pPr>
            <w:r>
              <w:t>Igor (Ericsson): There are stage-2 requirements on transmission quality measurements.</w:t>
            </w:r>
          </w:p>
        </w:tc>
      </w:tr>
      <w:tr w:rsidR="009564CD" w:rsidRPr="002F2600" w14:paraId="43DC04EA" w14:textId="77777777" w:rsidTr="003E561D">
        <w:tc>
          <w:tcPr>
            <w:tcW w:w="975" w:type="dxa"/>
            <w:tcBorders>
              <w:top w:val="nil"/>
              <w:left w:val="single" w:sz="12" w:space="0" w:color="auto"/>
              <w:right w:val="single" w:sz="12" w:space="0" w:color="auto"/>
            </w:tcBorders>
            <w:shd w:val="clear" w:color="auto" w:fill="auto"/>
          </w:tcPr>
          <w:p w14:paraId="1808D69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61DFC5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6624AA" w14:textId="747ED38E" w:rsidR="009564CD" w:rsidRDefault="009564CD" w:rsidP="009564CD">
            <w:pPr>
              <w:suppressLineNumbers/>
              <w:suppressAutoHyphens/>
              <w:spacing w:before="60" w:after="60"/>
              <w:jc w:val="center"/>
            </w:pPr>
            <w:r>
              <w:t>6442</w:t>
            </w:r>
          </w:p>
        </w:tc>
        <w:tc>
          <w:tcPr>
            <w:tcW w:w="3251" w:type="dxa"/>
            <w:tcBorders>
              <w:top w:val="nil"/>
              <w:left w:val="single" w:sz="12" w:space="0" w:color="auto"/>
              <w:bottom w:val="single" w:sz="4" w:space="0" w:color="auto"/>
              <w:right w:val="single" w:sz="12" w:space="0" w:color="auto"/>
            </w:tcBorders>
            <w:shd w:val="clear" w:color="auto" w:fill="00FFFF"/>
          </w:tcPr>
          <w:p w14:paraId="54997B27" w14:textId="3ED7824A" w:rsidR="009564CD" w:rsidRDefault="009564CD" w:rsidP="009564CD">
            <w:pPr>
              <w:pStyle w:val="TAL"/>
              <w:rPr>
                <w:sz w:val="20"/>
              </w:rPr>
            </w:pPr>
            <w:r>
              <w:rPr>
                <w:sz w:val="20"/>
              </w:rPr>
              <w:t>CR 0030 29.548 Rel-19 Non-3GPP RAT policy in SDD_PolicyConfiguration Service API</w:t>
            </w:r>
          </w:p>
        </w:tc>
        <w:tc>
          <w:tcPr>
            <w:tcW w:w="1401" w:type="dxa"/>
            <w:tcBorders>
              <w:top w:val="nil"/>
              <w:left w:val="single" w:sz="12" w:space="0" w:color="auto"/>
              <w:bottom w:val="single" w:sz="4" w:space="0" w:color="auto"/>
              <w:right w:val="single" w:sz="12" w:space="0" w:color="auto"/>
            </w:tcBorders>
            <w:shd w:val="clear" w:color="auto" w:fill="00FFFF"/>
          </w:tcPr>
          <w:p w14:paraId="1F166881" w14:textId="6CAE1A63"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B3CE77"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2048E83" w14:textId="77777777" w:rsidR="009564CD" w:rsidRDefault="009564CD" w:rsidP="009564CD">
            <w:pPr>
              <w:pStyle w:val="C3OpenAPI"/>
            </w:pPr>
          </w:p>
        </w:tc>
      </w:tr>
      <w:tr w:rsidR="009564CD" w:rsidRPr="002F2600" w14:paraId="465F4248" w14:textId="77777777" w:rsidTr="003E561D">
        <w:tc>
          <w:tcPr>
            <w:tcW w:w="975" w:type="dxa"/>
            <w:tcBorders>
              <w:left w:val="single" w:sz="12" w:space="0" w:color="auto"/>
              <w:bottom w:val="nil"/>
              <w:right w:val="single" w:sz="12" w:space="0" w:color="auto"/>
            </w:tcBorders>
            <w:shd w:val="clear" w:color="auto" w:fill="auto"/>
          </w:tcPr>
          <w:p w14:paraId="736A0E3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6AFA0F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ABE962B" w14:textId="12087007" w:rsidR="009564CD" w:rsidRDefault="00486A6D" w:rsidP="009564CD">
            <w:pPr>
              <w:suppressLineNumbers/>
              <w:suppressAutoHyphens/>
              <w:spacing w:before="60" w:after="60"/>
              <w:jc w:val="center"/>
            </w:pPr>
            <w:hyperlink r:id="rId245" w:history="1">
              <w:r w:rsidR="009564CD">
                <w:rPr>
                  <w:rStyle w:val="aa"/>
                </w:rPr>
                <w:t>6236</w:t>
              </w:r>
            </w:hyperlink>
          </w:p>
        </w:tc>
        <w:tc>
          <w:tcPr>
            <w:tcW w:w="3251" w:type="dxa"/>
            <w:tcBorders>
              <w:left w:val="single" w:sz="12" w:space="0" w:color="auto"/>
              <w:bottom w:val="nil"/>
              <w:right w:val="single" w:sz="12" w:space="0" w:color="auto"/>
            </w:tcBorders>
            <w:shd w:val="clear" w:color="auto" w:fill="auto"/>
          </w:tcPr>
          <w:p w14:paraId="5C93CE2E" w14:textId="46609E3E" w:rsidR="009564CD" w:rsidRDefault="009564CD" w:rsidP="009564CD">
            <w:pPr>
              <w:pStyle w:val="TAL"/>
              <w:rPr>
                <w:sz w:val="20"/>
              </w:rPr>
            </w:pPr>
            <w:r>
              <w:rPr>
                <w:sz w:val="20"/>
              </w:rPr>
              <w:t>CR 0031 29.548 Rel-19 Temporal policy in the SDD_PolicyConfiguration API</w:t>
            </w:r>
          </w:p>
        </w:tc>
        <w:tc>
          <w:tcPr>
            <w:tcW w:w="1401" w:type="dxa"/>
            <w:tcBorders>
              <w:left w:val="single" w:sz="12" w:space="0" w:color="auto"/>
              <w:bottom w:val="nil"/>
              <w:right w:val="single" w:sz="12" w:space="0" w:color="auto"/>
            </w:tcBorders>
            <w:shd w:val="clear" w:color="auto" w:fill="auto"/>
          </w:tcPr>
          <w:p w14:paraId="2D599D65" w14:textId="03A38007" w:rsidR="009564CD"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F7E7A2" w14:textId="46D54F09" w:rsidR="009564CD" w:rsidRPr="00750E57" w:rsidRDefault="009564CD" w:rsidP="009564CD">
            <w:pPr>
              <w:pStyle w:val="TAL"/>
              <w:rPr>
                <w:sz w:val="20"/>
              </w:rPr>
            </w:pPr>
            <w:r>
              <w:rPr>
                <w:sz w:val="20"/>
              </w:rPr>
              <w:t>Revised to 6443</w:t>
            </w:r>
          </w:p>
        </w:tc>
        <w:tc>
          <w:tcPr>
            <w:tcW w:w="4619" w:type="dxa"/>
            <w:tcBorders>
              <w:left w:val="single" w:sz="12" w:space="0" w:color="auto"/>
              <w:bottom w:val="nil"/>
              <w:right w:val="single" w:sz="12" w:space="0" w:color="auto"/>
            </w:tcBorders>
            <w:shd w:val="clear" w:color="auto" w:fill="auto"/>
          </w:tcPr>
          <w:p w14:paraId="1CB05A1A" w14:textId="77777777" w:rsidR="009564CD" w:rsidRDefault="009564CD" w:rsidP="009564CD">
            <w:pPr>
              <w:pStyle w:val="C3OpenAPI"/>
              <w:rPr>
                <w:rFonts w:eastAsia="宋体"/>
              </w:rPr>
            </w:pPr>
            <w:r>
              <w:t>This CR introduces a backwards compatible feature to the OpenAPI description of the SDD_PolicyConfiguration API, SDD_PolicyConfiguration API</w:t>
            </w:r>
          </w:p>
          <w:p w14:paraId="02BBDEF4" w14:textId="77777777" w:rsidR="009564CD" w:rsidRDefault="009564CD" w:rsidP="009564CD">
            <w:pPr>
              <w:pStyle w:val="C1Normal"/>
            </w:pPr>
          </w:p>
          <w:p w14:paraId="1AC85938" w14:textId="28331C51" w:rsidR="009564CD" w:rsidRDefault="009564CD" w:rsidP="009564CD">
            <w:pPr>
              <w:pStyle w:val="C1Normal"/>
            </w:pPr>
            <w:r>
              <w:t>Abdessamad (Huawei): R1 provided.</w:t>
            </w:r>
          </w:p>
          <w:p w14:paraId="7E7E17AD" w14:textId="4E075838" w:rsidR="009564CD" w:rsidRDefault="009564CD" w:rsidP="009564CD">
            <w:pPr>
              <w:pStyle w:val="C1Normal"/>
            </w:pPr>
            <w:r>
              <w:t>Igor (Ericsson): Fine with R1. Need to align with Open API file.</w:t>
            </w:r>
          </w:p>
        </w:tc>
      </w:tr>
      <w:tr w:rsidR="009564CD" w:rsidRPr="002F2600" w14:paraId="0EB48FE2" w14:textId="77777777" w:rsidTr="00994545">
        <w:tc>
          <w:tcPr>
            <w:tcW w:w="975" w:type="dxa"/>
            <w:tcBorders>
              <w:top w:val="nil"/>
              <w:left w:val="single" w:sz="12" w:space="0" w:color="auto"/>
              <w:right w:val="single" w:sz="12" w:space="0" w:color="auto"/>
            </w:tcBorders>
            <w:shd w:val="clear" w:color="auto" w:fill="auto"/>
          </w:tcPr>
          <w:p w14:paraId="4E12FD76"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9927FB8"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3A863F" w14:textId="567B4715" w:rsidR="009564CD" w:rsidRDefault="009564CD" w:rsidP="009564CD">
            <w:pPr>
              <w:suppressLineNumbers/>
              <w:suppressAutoHyphens/>
              <w:spacing w:before="60" w:after="60"/>
              <w:jc w:val="center"/>
            </w:pPr>
            <w:r>
              <w:t>6443</w:t>
            </w:r>
          </w:p>
        </w:tc>
        <w:tc>
          <w:tcPr>
            <w:tcW w:w="3251" w:type="dxa"/>
            <w:tcBorders>
              <w:top w:val="nil"/>
              <w:left w:val="single" w:sz="12" w:space="0" w:color="auto"/>
              <w:bottom w:val="single" w:sz="4" w:space="0" w:color="auto"/>
              <w:right w:val="single" w:sz="12" w:space="0" w:color="auto"/>
            </w:tcBorders>
            <w:shd w:val="clear" w:color="auto" w:fill="00FFFF"/>
          </w:tcPr>
          <w:p w14:paraId="243CCE8B" w14:textId="545DFA15" w:rsidR="009564CD" w:rsidRDefault="009564CD" w:rsidP="009564CD">
            <w:pPr>
              <w:pStyle w:val="TAL"/>
              <w:rPr>
                <w:sz w:val="20"/>
              </w:rPr>
            </w:pPr>
            <w:r>
              <w:rPr>
                <w:sz w:val="20"/>
              </w:rPr>
              <w:t>CR 0031 29.548 Rel-19 Temporal policy in the SDD_PolicyConfiguration API</w:t>
            </w:r>
          </w:p>
        </w:tc>
        <w:tc>
          <w:tcPr>
            <w:tcW w:w="1401" w:type="dxa"/>
            <w:tcBorders>
              <w:top w:val="nil"/>
              <w:left w:val="single" w:sz="12" w:space="0" w:color="auto"/>
              <w:bottom w:val="single" w:sz="4" w:space="0" w:color="auto"/>
              <w:right w:val="single" w:sz="12" w:space="0" w:color="auto"/>
            </w:tcBorders>
            <w:shd w:val="clear" w:color="auto" w:fill="00FFFF"/>
          </w:tcPr>
          <w:p w14:paraId="4BCC720D" w14:textId="198BDAD9" w:rsidR="009564CD" w:rsidRDefault="009564CD" w:rsidP="009564CD">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404877"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6290514" w14:textId="77777777" w:rsidR="009564CD" w:rsidRDefault="009564CD" w:rsidP="009564CD">
            <w:pPr>
              <w:pStyle w:val="C3OpenAPI"/>
            </w:pPr>
          </w:p>
        </w:tc>
      </w:tr>
      <w:tr w:rsidR="009564CD" w:rsidRPr="002F2600" w14:paraId="4201C1BA" w14:textId="77777777" w:rsidTr="00994545">
        <w:tc>
          <w:tcPr>
            <w:tcW w:w="975" w:type="dxa"/>
            <w:tcBorders>
              <w:left w:val="single" w:sz="12" w:space="0" w:color="auto"/>
              <w:right w:val="single" w:sz="12" w:space="0" w:color="auto"/>
            </w:tcBorders>
            <w:shd w:val="clear" w:color="auto" w:fill="auto"/>
          </w:tcPr>
          <w:p w14:paraId="6FE740A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E3A76A" w14:textId="44DE53F6" w:rsidR="009564CD" w:rsidRDefault="00486A6D" w:rsidP="009564CD">
            <w:pPr>
              <w:suppressLineNumbers/>
              <w:suppressAutoHyphens/>
              <w:spacing w:before="60" w:after="60"/>
              <w:jc w:val="center"/>
            </w:pPr>
            <w:hyperlink r:id="rId246" w:history="1">
              <w:r w:rsidR="009564CD">
                <w:rPr>
                  <w:rStyle w:val="aa"/>
                </w:rPr>
                <w:t>6237</w:t>
              </w:r>
            </w:hyperlink>
          </w:p>
        </w:tc>
        <w:tc>
          <w:tcPr>
            <w:tcW w:w="3251" w:type="dxa"/>
            <w:tcBorders>
              <w:left w:val="single" w:sz="12" w:space="0" w:color="auto"/>
              <w:bottom w:val="single" w:sz="4" w:space="0" w:color="auto"/>
              <w:right w:val="single" w:sz="12" w:space="0" w:color="auto"/>
            </w:tcBorders>
            <w:shd w:val="clear" w:color="auto" w:fill="FFFF99"/>
          </w:tcPr>
          <w:p w14:paraId="2A9A4B40" w14:textId="214F966C" w:rsidR="009564CD" w:rsidRDefault="009564CD" w:rsidP="009564CD">
            <w:pPr>
              <w:pStyle w:val="TAL"/>
              <w:rPr>
                <w:sz w:val="20"/>
              </w:rPr>
            </w:pPr>
            <w:r>
              <w:rPr>
                <w:sz w:val="20"/>
              </w:rPr>
              <w:t>CR 0346 29.549 Rel-19 BDT Reference ID in the SS_NetworkResourceAdaptation API</w:t>
            </w:r>
          </w:p>
        </w:tc>
        <w:tc>
          <w:tcPr>
            <w:tcW w:w="1401" w:type="dxa"/>
            <w:tcBorders>
              <w:left w:val="single" w:sz="12" w:space="0" w:color="auto"/>
              <w:bottom w:val="single" w:sz="4" w:space="0" w:color="auto"/>
              <w:right w:val="single" w:sz="12" w:space="0" w:color="auto"/>
            </w:tcBorders>
            <w:shd w:val="clear" w:color="auto" w:fill="FFFF99"/>
          </w:tcPr>
          <w:p w14:paraId="7C45A37F" w14:textId="054A7F49"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40796F3E"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41587A6" w14:textId="77777777" w:rsidR="009564CD" w:rsidRDefault="009564CD" w:rsidP="009564CD">
            <w:pPr>
              <w:pStyle w:val="C3OpenAPI"/>
              <w:rPr>
                <w:rFonts w:eastAsia="宋体"/>
              </w:rPr>
            </w:pPr>
            <w:r>
              <w:t>This CR introduces a backwards compatible feature to the OpenAPI description of the SS_NetworkResourceAdaptation API, SS_NetworkResourceAdaptation API</w:t>
            </w:r>
          </w:p>
          <w:p w14:paraId="7402A79C" w14:textId="77777777" w:rsidR="009564CD" w:rsidRDefault="009564CD" w:rsidP="009564CD">
            <w:pPr>
              <w:rPr>
                <w:rFonts w:ascii="Arial" w:hAnsi="Arial" w:cs="Arial"/>
                <w:sz w:val="18"/>
              </w:rPr>
            </w:pPr>
          </w:p>
          <w:p w14:paraId="286EADCF" w14:textId="66FE60F3" w:rsidR="009564CD" w:rsidRDefault="009564CD" w:rsidP="009564CD">
            <w:pPr>
              <w:pStyle w:val="C1Normal"/>
            </w:pPr>
            <w:r>
              <w:t>Abdessamad (Huawei): Provided comments. Stage-2 points this to unicast resource management.</w:t>
            </w:r>
          </w:p>
          <w:p w14:paraId="6B116489" w14:textId="54699E53" w:rsidR="009564CD" w:rsidRDefault="009564CD" w:rsidP="009564CD">
            <w:pPr>
              <w:pStyle w:val="C1Normal"/>
            </w:pPr>
            <w:r>
              <w:t xml:space="preserve">Igor (Ericsson): Provide clarification. The current service operation is not clear. </w:t>
            </w:r>
          </w:p>
          <w:p w14:paraId="72AECFB1" w14:textId="77777777" w:rsidR="009564CD" w:rsidRDefault="009564CD" w:rsidP="009564CD">
            <w:pPr>
              <w:pStyle w:val="C1Normal"/>
            </w:pPr>
            <w:r>
              <w:t>Abdessamad (Huawei): Need clarification from stage-2 on this service operation. We need clarification before we delete this service operation.</w:t>
            </w:r>
          </w:p>
          <w:p w14:paraId="2FF6C666" w14:textId="77777777" w:rsidR="009564CD" w:rsidRDefault="009564CD" w:rsidP="009564CD">
            <w:pPr>
              <w:pStyle w:val="C1Normal"/>
            </w:pPr>
            <w:r>
              <w:t>Igor (Ericsson): Not against LS. Would like to see the LS. This is part of unicast.</w:t>
            </w:r>
          </w:p>
          <w:p w14:paraId="4473DAC0" w14:textId="77777777" w:rsidR="009564CD" w:rsidRDefault="009564CD" w:rsidP="009564CD">
            <w:pPr>
              <w:pStyle w:val="C1Normal"/>
            </w:pPr>
            <w:r>
              <w:t>Abdessamad (Huawei): This is not under scope of SEALDD_Ph2, can draft LS under another work item.</w:t>
            </w:r>
          </w:p>
          <w:p w14:paraId="51804C73" w14:textId="785C4294" w:rsidR="009564CD" w:rsidRDefault="009564CD" w:rsidP="009564CD">
            <w:pPr>
              <w:pStyle w:val="C1Normal"/>
            </w:pPr>
            <w:r>
              <w:t>Igor (Ericsson): Let us see the draft LS.</w:t>
            </w:r>
          </w:p>
        </w:tc>
      </w:tr>
      <w:tr w:rsidR="009564CD" w:rsidRPr="002F2600" w14:paraId="6AC50936" w14:textId="77777777" w:rsidTr="00994545">
        <w:tc>
          <w:tcPr>
            <w:tcW w:w="975" w:type="dxa"/>
            <w:tcBorders>
              <w:left w:val="single" w:sz="12" w:space="0" w:color="auto"/>
              <w:right w:val="single" w:sz="12" w:space="0" w:color="auto"/>
            </w:tcBorders>
            <w:shd w:val="clear" w:color="auto" w:fill="auto"/>
          </w:tcPr>
          <w:p w14:paraId="5D4C382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1940BB" w14:textId="0DE4D368" w:rsidR="009564CD" w:rsidRDefault="00486A6D" w:rsidP="009564CD">
            <w:pPr>
              <w:suppressLineNumbers/>
              <w:suppressAutoHyphens/>
              <w:spacing w:before="60" w:after="60"/>
              <w:jc w:val="center"/>
            </w:pPr>
            <w:hyperlink r:id="rId247" w:history="1">
              <w:r w:rsidR="009564CD">
                <w:rPr>
                  <w:rStyle w:val="aa"/>
                </w:rPr>
                <w:t>6238</w:t>
              </w:r>
            </w:hyperlink>
          </w:p>
        </w:tc>
        <w:tc>
          <w:tcPr>
            <w:tcW w:w="3251" w:type="dxa"/>
            <w:tcBorders>
              <w:left w:val="single" w:sz="12" w:space="0" w:color="auto"/>
              <w:bottom w:val="single" w:sz="4" w:space="0" w:color="auto"/>
              <w:right w:val="single" w:sz="12" w:space="0" w:color="auto"/>
            </w:tcBorders>
            <w:shd w:val="clear" w:color="auto" w:fill="00FF00"/>
          </w:tcPr>
          <w:p w14:paraId="76D50EE9" w14:textId="13B5F75A" w:rsidR="009564CD" w:rsidRDefault="009564CD" w:rsidP="009564CD">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00FF00"/>
          </w:tcPr>
          <w:p w14:paraId="66A9FDB3" w14:textId="46DEE999"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3887601A"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4BECB7" w14:textId="5028F9E0" w:rsidR="009564CD" w:rsidRDefault="009564CD" w:rsidP="009564CD">
            <w:pPr>
              <w:pStyle w:val="C1Normal"/>
            </w:pPr>
            <w:r>
              <w:t>Abdessamad (Huawei): The Annex was already added in previous version (intermediate) of the TS. Fine with the CR.</w:t>
            </w:r>
          </w:p>
        </w:tc>
      </w:tr>
      <w:tr w:rsidR="009564CD" w:rsidRPr="002F2600" w14:paraId="5FF6A819" w14:textId="77777777" w:rsidTr="00994545">
        <w:tc>
          <w:tcPr>
            <w:tcW w:w="975" w:type="dxa"/>
            <w:tcBorders>
              <w:left w:val="single" w:sz="12" w:space="0" w:color="auto"/>
              <w:right w:val="single" w:sz="12" w:space="0" w:color="auto"/>
            </w:tcBorders>
            <w:shd w:val="clear" w:color="auto" w:fill="auto"/>
          </w:tcPr>
          <w:p w14:paraId="62265C59"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DD7D57" w14:textId="05A8D0B3" w:rsidR="009564CD" w:rsidRDefault="00486A6D" w:rsidP="009564CD">
            <w:pPr>
              <w:suppressLineNumbers/>
              <w:suppressAutoHyphens/>
              <w:spacing w:before="60" w:after="60"/>
              <w:jc w:val="center"/>
            </w:pPr>
            <w:hyperlink r:id="rId248" w:history="1">
              <w:r w:rsidR="009564CD">
                <w:rPr>
                  <w:rStyle w:val="aa"/>
                </w:rPr>
                <w:t>6239</w:t>
              </w:r>
            </w:hyperlink>
          </w:p>
        </w:tc>
        <w:tc>
          <w:tcPr>
            <w:tcW w:w="3251" w:type="dxa"/>
            <w:tcBorders>
              <w:left w:val="single" w:sz="12" w:space="0" w:color="auto"/>
              <w:bottom w:val="single" w:sz="4" w:space="0" w:color="auto"/>
              <w:right w:val="single" w:sz="12" w:space="0" w:color="auto"/>
            </w:tcBorders>
            <w:shd w:val="clear" w:color="auto" w:fill="00FF00"/>
          </w:tcPr>
          <w:p w14:paraId="721E6B03" w14:textId="34730D23" w:rsidR="009564CD" w:rsidRDefault="009564CD" w:rsidP="009564CD">
            <w:pPr>
              <w:pStyle w:val="TAL"/>
              <w:rPr>
                <w:sz w:val="20"/>
              </w:rPr>
            </w:pPr>
            <w:r>
              <w:rPr>
                <w:sz w:val="20"/>
              </w:rPr>
              <w:t>CR 0017 29.548 Rel-19 SDD_BDT OpenAPI file</w:t>
            </w:r>
          </w:p>
        </w:tc>
        <w:tc>
          <w:tcPr>
            <w:tcW w:w="1401" w:type="dxa"/>
            <w:tcBorders>
              <w:left w:val="single" w:sz="12" w:space="0" w:color="auto"/>
              <w:bottom w:val="single" w:sz="4" w:space="0" w:color="auto"/>
              <w:right w:val="single" w:sz="12" w:space="0" w:color="auto"/>
            </w:tcBorders>
            <w:shd w:val="clear" w:color="auto" w:fill="00FF00"/>
          </w:tcPr>
          <w:p w14:paraId="13FC4E53" w14:textId="3CCBBF32" w:rsidR="009564CD" w:rsidRDefault="009564CD" w:rsidP="009564CD">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0C244796"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346573" w14:textId="77777777" w:rsidR="009564CD" w:rsidRDefault="009564CD" w:rsidP="009564CD">
            <w:pPr>
              <w:pStyle w:val="C1Normal"/>
            </w:pPr>
            <w:r>
              <w:t>Revision of C3-245446</w:t>
            </w:r>
          </w:p>
          <w:p w14:paraId="4CB7E453" w14:textId="77777777" w:rsidR="009564CD" w:rsidRDefault="009564CD" w:rsidP="009564CD">
            <w:pPr>
              <w:pStyle w:val="C3OpenAPI"/>
              <w:rPr>
                <w:rFonts w:eastAsia="宋体"/>
              </w:rPr>
            </w:pPr>
            <w:r>
              <w:t>This CR introduces a backwards compatible feature to the OpenAPI description of the SDD_BDT API, SDD_BDT API</w:t>
            </w:r>
          </w:p>
          <w:p w14:paraId="58195C4C" w14:textId="6F72C5F1" w:rsidR="009564CD" w:rsidRDefault="009564CD" w:rsidP="009564CD">
            <w:pPr>
              <w:pStyle w:val="C1Normal"/>
            </w:pPr>
          </w:p>
        </w:tc>
      </w:tr>
      <w:tr w:rsidR="009564CD"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9564CD" w:rsidRPr="00C765A7" w:rsidRDefault="009564CD" w:rsidP="009564CD">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9564CD" w:rsidRPr="00C765A7" w:rsidRDefault="009564CD" w:rsidP="009564CD">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9564CD" w:rsidRPr="00EC002F" w:rsidRDefault="00486A6D" w:rsidP="009564CD">
            <w:pPr>
              <w:suppressLineNumbers/>
              <w:suppressAutoHyphens/>
              <w:spacing w:before="60" w:after="60"/>
              <w:jc w:val="center"/>
            </w:pPr>
            <w:hyperlink r:id="rId249" w:history="1">
              <w:r w:rsidR="009564CD">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9564CD" w:rsidRPr="00750E57" w:rsidRDefault="009564CD" w:rsidP="009564CD">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9564CD" w:rsidRPr="00750E57" w:rsidRDefault="009564CD" w:rsidP="009564CD">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9564CD" w:rsidRPr="00750E57" w:rsidRDefault="009564CD" w:rsidP="009564CD">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9564CD" w:rsidRDefault="009564CD" w:rsidP="009564CD">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9564CD" w:rsidRDefault="009564CD" w:rsidP="009564CD">
            <w:pPr>
              <w:rPr>
                <w:rFonts w:ascii="Arial" w:hAnsi="Arial" w:cs="Arial"/>
                <w:sz w:val="18"/>
              </w:rPr>
            </w:pPr>
          </w:p>
        </w:tc>
      </w:tr>
      <w:tr w:rsidR="009564CD" w:rsidRPr="002F2600" w14:paraId="2894862D" w14:textId="77777777" w:rsidTr="00725C87">
        <w:tc>
          <w:tcPr>
            <w:tcW w:w="975" w:type="dxa"/>
            <w:tcBorders>
              <w:left w:val="single" w:sz="12" w:space="0" w:color="auto"/>
              <w:bottom w:val="nil"/>
              <w:right w:val="single" w:sz="12" w:space="0" w:color="auto"/>
            </w:tcBorders>
            <w:shd w:val="clear" w:color="auto" w:fill="auto"/>
          </w:tcPr>
          <w:p w14:paraId="7B32EE2E"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9564CD" w:rsidRDefault="00486A6D" w:rsidP="009564CD">
            <w:pPr>
              <w:suppressLineNumbers/>
              <w:suppressAutoHyphens/>
              <w:spacing w:before="60" w:after="60"/>
              <w:jc w:val="center"/>
            </w:pPr>
            <w:hyperlink r:id="rId250" w:history="1">
              <w:r w:rsidR="009564CD">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9564CD" w:rsidRDefault="009564CD" w:rsidP="009564CD">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9564CD" w:rsidRPr="00750E57" w:rsidRDefault="009564CD" w:rsidP="009564CD">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9564CD" w:rsidRDefault="009564CD" w:rsidP="009564CD">
            <w:pPr>
              <w:rPr>
                <w:rFonts w:ascii="Arial" w:hAnsi="Arial" w:cs="Arial"/>
                <w:sz w:val="20"/>
                <w:szCs w:val="20"/>
              </w:rPr>
            </w:pPr>
            <w:r>
              <w:rPr>
                <w:rFonts w:ascii="Arial" w:hAnsi="Arial" w:cs="Arial"/>
                <w:sz w:val="20"/>
                <w:szCs w:val="20"/>
              </w:rPr>
              <w:t>Chi (Huawei): Identity cannot be a boolean. Stage 2 is open.</w:t>
            </w:r>
          </w:p>
          <w:p w14:paraId="24E9D79F" w14:textId="77777777" w:rsidR="009564CD" w:rsidRDefault="009564CD" w:rsidP="009564CD">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94F76FC" w14:textId="44BED95A" w:rsidR="009564CD" w:rsidRPr="009A0FFC" w:rsidRDefault="009564CD" w:rsidP="009564CD">
            <w:pPr>
              <w:rPr>
                <w:rFonts w:ascii="Arial" w:hAnsi="Arial" w:cs="Arial"/>
                <w:sz w:val="20"/>
                <w:szCs w:val="20"/>
              </w:rPr>
            </w:pPr>
            <w:r>
              <w:rPr>
                <w:rFonts w:ascii="Arial" w:hAnsi="Arial" w:cs="Arial"/>
                <w:sz w:val="20"/>
                <w:szCs w:val="20"/>
              </w:rPr>
              <w:t>Bhaskar (Nokia): Will provide a revision cosigned by CATT.</w:t>
            </w:r>
          </w:p>
        </w:tc>
      </w:tr>
      <w:tr w:rsidR="009564CD" w:rsidRPr="002F2600" w14:paraId="15F1448E" w14:textId="77777777" w:rsidTr="00725C87">
        <w:tc>
          <w:tcPr>
            <w:tcW w:w="975" w:type="dxa"/>
            <w:tcBorders>
              <w:top w:val="nil"/>
              <w:left w:val="single" w:sz="12" w:space="0" w:color="auto"/>
              <w:right w:val="single" w:sz="12" w:space="0" w:color="auto"/>
            </w:tcBorders>
            <w:shd w:val="clear" w:color="auto" w:fill="auto"/>
          </w:tcPr>
          <w:p w14:paraId="6AB4D2B9"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53914AA" w14:textId="0E6FC112" w:rsidR="009564CD" w:rsidRDefault="009564CD" w:rsidP="009564CD">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00FFFF"/>
          </w:tcPr>
          <w:p w14:paraId="29DAB3C6" w14:textId="72616AEF" w:rsidR="009564CD" w:rsidRPr="00B624BC" w:rsidRDefault="009564CD" w:rsidP="009564CD">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00FFFF"/>
          </w:tcPr>
          <w:p w14:paraId="462F69B4" w14:textId="597B9D42" w:rsidR="009564CD" w:rsidRDefault="009564CD" w:rsidP="009564CD">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23F6EFC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358EFB8" w14:textId="77777777" w:rsidR="009564CD" w:rsidRDefault="009564CD" w:rsidP="009564CD">
            <w:pPr>
              <w:pStyle w:val="C3OpenAPI"/>
            </w:pPr>
          </w:p>
        </w:tc>
      </w:tr>
      <w:tr w:rsidR="009564CD" w:rsidRPr="002F2600" w14:paraId="6E38ED5F" w14:textId="77777777" w:rsidTr="00DC49F2">
        <w:tc>
          <w:tcPr>
            <w:tcW w:w="975" w:type="dxa"/>
            <w:tcBorders>
              <w:left w:val="single" w:sz="12" w:space="0" w:color="auto"/>
              <w:bottom w:val="nil"/>
              <w:right w:val="single" w:sz="12" w:space="0" w:color="auto"/>
            </w:tcBorders>
            <w:shd w:val="clear" w:color="auto" w:fill="auto"/>
          </w:tcPr>
          <w:p w14:paraId="1D56E7F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9564CD" w:rsidRDefault="00486A6D" w:rsidP="009564CD">
            <w:pPr>
              <w:suppressLineNumbers/>
              <w:suppressAutoHyphens/>
              <w:spacing w:before="60" w:after="60"/>
              <w:jc w:val="center"/>
            </w:pPr>
            <w:hyperlink r:id="rId251" w:history="1">
              <w:r w:rsidR="009564CD">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9564CD" w:rsidRDefault="009564CD" w:rsidP="009564CD">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9564CD" w:rsidRPr="00750E57" w:rsidRDefault="009564CD" w:rsidP="009564CD">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9564CD" w:rsidRDefault="009564CD" w:rsidP="009564CD">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9564CD" w:rsidRDefault="009564CD" w:rsidP="009564CD">
            <w:pPr>
              <w:rPr>
                <w:rFonts w:ascii="Arial" w:hAnsi="Arial" w:cs="Arial"/>
                <w:sz w:val="20"/>
                <w:szCs w:val="20"/>
              </w:rPr>
            </w:pPr>
            <w:r>
              <w:rPr>
                <w:rFonts w:ascii="Arial" w:hAnsi="Arial" w:cs="Arial"/>
                <w:sz w:val="20"/>
                <w:szCs w:val="20"/>
              </w:rPr>
              <w:t>Maria (Ericsson): ExternalId &amp; MSISDN should not be part of the new data type. Name of the feature should be changed.</w:t>
            </w:r>
          </w:p>
          <w:p w14:paraId="016DD960" w14:textId="7E1FA55F" w:rsidR="009564CD" w:rsidRPr="00C229DD" w:rsidRDefault="009564CD" w:rsidP="009564CD">
            <w:pPr>
              <w:rPr>
                <w:rFonts w:ascii="Arial" w:hAnsi="Arial" w:cs="Arial"/>
                <w:sz w:val="20"/>
                <w:szCs w:val="20"/>
              </w:rPr>
            </w:pPr>
            <w:r>
              <w:rPr>
                <w:rFonts w:ascii="Arial" w:hAnsi="Arial" w:cs="Arial"/>
                <w:sz w:val="20"/>
                <w:szCs w:val="20"/>
              </w:rPr>
              <w:t>Chi (Huawei): same comment for ExternalId &amp; MSISDN. Wants to see the revision. Cardinality of arrays should be 0..N.</w:t>
            </w:r>
          </w:p>
        </w:tc>
      </w:tr>
      <w:tr w:rsidR="009564CD" w:rsidRPr="002F2600" w14:paraId="6C42BBC5" w14:textId="77777777" w:rsidTr="00DC49F2">
        <w:tc>
          <w:tcPr>
            <w:tcW w:w="975" w:type="dxa"/>
            <w:tcBorders>
              <w:top w:val="nil"/>
              <w:left w:val="single" w:sz="12" w:space="0" w:color="auto"/>
              <w:right w:val="single" w:sz="12" w:space="0" w:color="auto"/>
            </w:tcBorders>
            <w:shd w:val="clear" w:color="auto" w:fill="auto"/>
          </w:tcPr>
          <w:p w14:paraId="07B341D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29C45" w14:textId="08CE66F3" w:rsidR="009564CD" w:rsidRDefault="009564CD" w:rsidP="009564CD">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FF"/>
          </w:tcPr>
          <w:p w14:paraId="25C1CC20" w14:textId="32FC7EB6" w:rsidR="009564CD" w:rsidRPr="00B624BC" w:rsidRDefault="009564CD" w:rsidP="009564CD">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16C0B5EE" w14:textId="748A577A" w:rsidR="009564CD" w:rsidRDefault="009564CD" w:rsidP="009564CD">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A1017D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66E9B25" w14:textId="77777777" w:rsidR="009564CD" w:rsidRDefault="009564CD" w:rsidP="009564CD">
            <w:pPr>
              <w:pStyle w:val="C3OpenAPI"/>
            </w:pPr>
          </w:p>
        </w:tc>
      </w:tr>
      <w:tr w:rsidR="009564CD"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9564CD" w:rsidRPr="00C765A7" w:rsidRDefault="009564CD" w:rsidP="009564CD">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9564CD" w:rsidRPr="00C765A7" w:rsidRDefault="009564CD" w:rsidP="009564CD">
            <w:pPr>
              <w:pStyle w:val="TAL"/>
              <w:rPr>
                <w:sz w:val="20"/>
              </w:rPr>
            </w:pPr>
            <w:r w:rsidRPr="00D81B37">
              <w:rPr>
                <w:sz w:val="20"/>
              </w:rPr>
              <w:t xml:space="preserve">CT aspects of ProSe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9564CD" w:rsidRDefault="009564CD" w:rsidP="009564CD">
            <w:pPr>
              <w:rPr>
                <w:rFonts w:ascii="Arial" w:hAnsi="Arial" w:cs="Arial"/>
                <w:sz w:val="18"/>
              </w:rPr>
            </w:pPr>
          </w:p>
        </w:tc>
      </w:tr>
      <w:tr w:rsidR="009564CD" w:rsidRPr="002F2600" w14:paraId="402D96CD" w14:textId="77777777" w:rsidTr="00CB24F2">
        <w:tc>
          <w:tcPr>
            <w:tcW w:w="975" w:type="dxa"/>
            <w:tcBorders>
              <w:left w:val="single" w:sz="12" w:space="0" w:color="auto"/>
              <w:right w:val="single" w:sz="12" w:space="0" w:color="auto"/>
            </w:tcBorders>
            <w:shd w:val="clear" w:color="auto" w:fill="auto"/>
          </w:tcPr>
          <w:p w14:paraId="3D24B44F" w14:textId="7C6EB492" w:rsidR="009564CD" w:rsidRPr="00C765A7" w:rsidRDefault="009564CD" w:rsidP="009564CD">
            <w:pPr>
              <w:pStyle w:val="TAL"/>
              <w:rPr>
                <w:sz w:val="20"/>
              </w:rPr>
            </w:pPr>
            <w:r w:rsidRPr="00D81B37">
              <w:rPr>
                <w:sz w:val="20"/>
              </w:rPr>
              <w:t>19.36</w:t>
            </w:r>
          </w:p>
        </w:tc>
        <w:tc>
          <w:tcPr>
            <w:tcW w:w="2635" w:type="dxa"/>
            <w:tcBorders>
              <w:left w:val="single" w:sz="12" w:space="0" w:color="auto"/>
              <w:right w:val="single" w:sz="12" w:space="0" w:color="auto"/>
            </w:tcBorders>
            <w:shd w:val="clear" w:color="auto" w:fill="auto"/>
          </w:tcPr>
          <w:p w14:paraId="44260148" w14:textId="3E122CAA" w:rsidR="009564CD" w:rsidRPr="00C765A7" w:rsidRDefault="009564CD" w:rsidP="009564CD">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9564CD" w:rsidRDefault="009564CD" w:rsidP="009564CD">
            <w:pPr>
              <w:rPr>
                <w:rFonts w:ascii="Arial" w:hAnsi="Arial" w:cs="Arial"/>
                <w:sz w:val="18"/>
              </w:rPr>
            </w:pPr>
          </w:p>
        </w:tc>
      </w:tr>
      <w:tr w:rsidR="009564CD" w:rsidRPr="002F2600" w14:paraId="056780E4" w14:textId="77777777" w:rsidTr="003A0D7C">
        <w:tc>
          <w:tcPr>
            <w:tcW w:w="975" w:type="dxa"/>
            <w:tcBorders>
              <w:left w:val="single" w:sz="12" w:space="0" w:color="auto"/>
              <w:right w:val="single" w:sz="12" w:space="0" w:color="auto"/>
            </w:tcBorders>
            <w:shd w:val="clear" w:color="auto" w:fill="auto"/>
          </w:tcPr>
          <w:p w14:paraId="2FFF04B3" w14:textId="5A4857B0" w:rsidR="009564CD" w:rsidRPr="00C765A7" w:rsidRDefault="009564CD" w:rsidP="009564CD">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9564CD" w:rsidRPr="00C765A7" w:rsidRDefault="009564CD" w:rsidP="009564CD">
            <w:pPr>
              <w:pStyle w:val="TAL"/>
              <w:rPr>
                <w:sz w:val="20"/>
              </w:rPr>
            </w:pPr>
            <w:r w:rsidRPr="00D81B37">
              <w:rPr>
                <w:sz w:val="20"/>
              </w:rPr>
              <w:t xml:space="preserve">CT aspects of UPF enhancement for Exposure And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5953B872" w:rsidR="009564CD" w:rsidRPr="00EC002F" w:rsidRDefault="00486A6D" w:rsidP="009564CD">
            <w:pPr>
              <w:suppressLineNumbers/>
              <w:suppressAutoHyphens/>
              <w:spacing w:before="60" w:after="60"/>
              <w:jc w:val="center"/>
            </w:pPr>
            <w:hyperlink r:id="rId252" w:history="1">
              <w:r w:rsidR="009564CD">
                <w:rPr>
                  <w:rStyle w:val="aa"/>
                </w:rPr>
                <w:t>6049</w:t>
              </w:r>
            </w:hyperlink>
          </w:p>
        </w:tc>
        <w:tc>
          <w:tcPr>
            <w:tcW w:w="3251" w:type="dxa"/>
            <w:tcBorders>
              <w:left w:val="single" w:sz="12" w:space="0" w:color="auto"/>
              <w:bottom w:val="single" w:sz="4" w:space="0" w:color="auto"/>
              <w:right w:val="single" w:sz="12" w:space="0" w:color="auto"/>
            </w:tcBorders>
            <w:shd w:val="clear" w:color="auto" w:fill="auto"/>
          </w:tcPr>
          <w:p w14:paraId="3DA27DBC" w14:textId="174BF3D0" w:rsidR="009564CD" w:rsidRPr="00750E57" w:rsidRDefault="009564CD" w:rsidP="009564CD">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auto"/>
          </w:tcPr>
          <w:p w14:paraId="1DBE69D2" w14:textId="57D51DF2"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175C8882" w:rsidR="009564CD" w:rsidRPr="00750E57" w:rsidRDefault="009564CD" w:rsidP="009564CD">
            <w:pPr>
              <w:pStyle w:val="TAL"/>
              <w:rPr>
                <w:sz w:val="20"/>
              </w:rPr>
            </w:pPr>
            <w:r>
              <w:rPr>
                <w:sz w:val="20"/>
              </w:rPr>
              <w:t>Merged with 6334</w:t>
            </w:r>
          </w:p>
        </w:tc>
        <w:tc>
          <w:tcPr>
            <w:tcW w:w="4619" w:type="dxa"/>
            <w:tcBorders>
              <w:left w:val="single" w:sz="12" w:space="0" w:color="auto"/>
              <w:right w:val="single" w:sz="12" w:space="0" w:color="auto"/>
            </w:tcBorders>
            <w:shd w:val="clear" w:color="auto" w:fill="auto"/>
          </w:tcPr>
          <w:p w14:paraId="51B7C026" w14:textId="77777777" w:rsidR="009564CD" w:rsidRDefault="009564CD" w:rsidP="009564CD">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038406A4" w14:textId="77777777" w:rsidR="009564CD" w:rsidRDefault="009564CD" w:rsidP="009564CD">
            <w:pPr>
              <w:rPr>
                <w:rFonts w:ascii="Arial" w:hAnsi="Arial" w:cs="Arial"/>
                <w:sz w:val="18"/>
              </w:rPr>
            </w:pPr>
          </w:p>
          <w:p w14:paraId="4CFC481E" w14:textId="57D3ADB6" w:rsidR="009564CD" w:rsidRDefault="009564CD" w:rsidP="009564CD">
            <w:pPr>
              <w:pStyle w:val="C1Normal"/>
            </w:pPr>
            <w:r>
              <w:t>Susana (Ericsson): Merger needed between 6049 and 6334. Use 6334 as baseline.</w:t>
            </w:r>
          </w:p>
        </w:tc>
      </w:tr>
      <w:tr w:rsidR="009564CD" w:rsidRPr="002F2600" w14:paraId="671A3F59" w14:textId="77777777" w:rsidTr="00E871CB">
        <w:tc>
          <w:tcPr>
            <w:tcW w:w="975" w:type="dxa"/>
            <w:tcBorders>
              <w:left w:val="single" w:sz="12" w:space="0" w:color="auto"/>
              <w:right w:val="single" w:sz="12" w:space="0" w:color="auto"/>
            </w:tcBorders>
            <w:shd w:val="clear" w:color="auto" w:fill="auto"/>
          </w:tcPr>
          <w:p w14:paraId="574189C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5C2BB8" w14:textId="725B66D6" w:rsidR="009564CD" w:rsidRPr="00EC002F" w:rsidRDefault="00486A6D" w:rsidP="009564CD">
            <w:pPr>
              <w:suppressLineNumbers/>
              <w:suppressAutoHyphens/>
              <w:spacing w:before="60" w:after="60"/>
              <w:jc w:val="center"/>
            </w:pPr>
            <w:hyperlink r:id="rId253" w:history="1">
              <w:r w:rsidR="009564CD">
                <w:rPr>
                  <w:rStyle w:val="aa"/>
                </w:rPr>
                <w:t>6125</w:t>
              </w:r>
            </w:hyperlink>
          </w:p>
        </w:tc>
        <w:tc>
          <w:tcPr>
            <w:tcW w:w="3251" w:type="dxa"/>
            <w:tcBorders>
              <w:left w:val="single" w:sz="12" w:space="0" w:color="auto"/>
              <w:bottom w:val="single" w:sz="4" w:space="0" w:color="auto"/>
              <w:right w:val="single" w:sz="12" w:space="0" w:color="auto"/>
            </w:tcBorders>
            <w:shd w:val="clear" w:color="auto" w:fill="FFFF99"/>
          </w:tcPr>
          <w:p w14:paraId="0C05E134" w14:textId="2CDDC4C2" w:rsidR="009564CD" w:rsidRPr="00CD7A31" w:rsidRDefault="009564CD" w:rsidP="009564CD">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99"/>
          </w:tcPr>
          <w:p w14:paraId="589D3393" w14:textId="52D22483" w:rsidR="009564CD" w:rsidRPr="00750E57"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0B608D57"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20DE10" w14:textId="77777777" w:rsidR="009564CD" w:rsidRDefault="009564CD" w:rsidP="009564CD">
            <w:pPr>
              <w:pStyle w:val="C1Normal"/>
            </w:pPr>
            <w:r>
              <w:t>Bhaskar (Nokia): Include clause numbers per stage-3 specification.</w:t>
            </w:r>
          </w:p>
          <w:p w14:paraId="49D1DF9E" w14:textId="77777777" w:rsidR="009564CD" w:rsidRDefault="009564CD" w:rsidP="009564CD">
            <w:pPr>
              <w:pStyle w:val="C1Normal"/>
            </w:pPr>
            <w:r>
              <w:t>Xiaojian (ZTE): Cannot introduce all of the procedures.</w:t>
            </w:r>
          </w:p>
          <w:p w14:paraId="425EE9DE" w14:textId="70F4A213" w:rsidR="009564CD" w:rsidRDefault="009564CD" w:rsidP="009564CD">
            <w:pPr>
              <w:pStyle w:val="C1Normal"/>
            </w:pPr>
            <w:r>
              <w:t>Xuefei (Huawei): Why under this work item. This is defined from rel-17. This CR is not needed.</w:t>
            </w:r>
          </w:p>
          <w:p w14:paraId="7F5ACD63" w14:textId="77777777" w:rsidR="009564CD" w:rsidRDefault="009564CD" w:rsidP="009564CD">
            <w:pPr>
              <w:pStyle w:val="C1Normal"/>
            </w:pPr>
            <w:r>
              <w:t>Maria (Ericsson): Wrong work item. New sub clause not needed.</w:t>
            </w:r>
          </w:p>
          <w:p w14:paraId="0102C415" w14:textId="77777777" w:rsidR="009564CD" w:rsidRDefault="009564CD" w:rsidP="009564CD">
            <w:pPr>
              <w:pStyle w:val="C1Normal"/>
            </w:pPr>
            <w:r>
              <w:t>Xiaojian (ZTE): Introducing the procedure for related scenario, where data collection is missing.</w:t>
            </w:r>
          </w:p>
          <w:p w14:paraId="52A38B0C" w14:textId="4FCC7BE7" w:rsidR="009564CD" w:rsidRDefault="009564CD" w:rsidP="009564CD">
            <w:pPr>
              <w:pStyle w:val="C1Normal"/>
            </w:pPr>
            <w:r>
              <w:t>Maria (Ericsson): 29.551 already includes.</w:t>
            </w:r>
          </w:p>
        </w:tc>
      </w:tr>
      <w:tr w:rsidR="009564CD" w:rsidRPr="002F2600" w14:paraId="76777CDB" w14:textId="77777777" w:rsidTr="006E0501">
        <w:tc>
          <w:tcPr>
            <w:tcW w:w="975" w:type="dxa"/>
            <w:tcBorders>
              <w:left w:val="single" w:sz="12" w:space="0" w:color="auto"/>
              <w:right w:val="single" w:sz="12" w:space="0" w:color="auto"/>
            </w:tcBorders>
            <w:shd w:val="clear" w:color="auto" w:fill="auto"/>
          </w:tcPr>
          <w:p w14:paraId="576F3B6D"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583FC" w14:textId="0E3AA3CF" w:rsidR="009564CD" w:rsidRDefault="00486A6D" w:rsidP="009564CD">
            <w:pPr>
              <w:suppressLineNumbers/>
              <w:suppressAutoHyphens/>
              <w:spacing w:before="60" w:after="60"/>
              <w:jc w:val="center"/>
            </w:pPr>
            <w:hyperlink r:id="rId254" w:history="1">
              <w:r w:rsidR="009564CD">
                <w:rPr>
                  <w:rStyle w:val="aa"/>
                </w:rPr>
                <w:t>6284</w:t>
              </w:r>
            </w:hyperlink>
          </w:p>
        </w:tc>
        <w:tc>
          <w:tcPr>
            <w:tcW w:w="3251" w:type="dxa"/>
            <w:tcBorders>
              <w:left w:val="single" w:sz="12" w:space="0" w:color="auto"/>
              <w:bottom w:val="single" w:sz="4" w:space="0" w:color="auto"/>
              <w:right w:val="single" w:sz="12" w:space="0" w:color="auto"/>
            </w:tcBorders>
            <w:shd w:val="clear" w:color="auto" w:fill="auto"/>
          </w:tcPr>
          <w:p w14:paraId="6CE50DDF" w14:textId="048AC687" w:rsidR="009564CD" w:rsidRDefault="009564CD" w:rsidP="009564CD">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2A520E1D" w14:textId="5AEED40D"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2C0E4A50" w:rsidR="009564CD" w:rsidRPr="00750E57" w:rsidRDefault="009564CD" w:rsidP="009564CD">
            <w:pPr>
              <w:pStyle w:val="TAL"/>
              <w:rPr>
                <w:sz w:val="20"/>
              </w:rPr>
            </w:pPr>
            <w:r>
              <w:rPr>
                <w:sz w:val="20"/>
              </w:rPr>
              <w:t>Merged with 6335</w:t>
            </w:r>
          </w:p>
        </w:tc>
        <w:tc>
          <w:tcPr>
            <w:tcW w:w="4619" w:type="dxa"/>
            <w:tcBorders>
              <w:left w:val="single" w:sz="12" w:space="0" w:color="auto"/>
              <w:right w:val="single" w:sz="12" w:space="0" w:color="auto"/>
            </w:tcBorders>
            <w:shd w:val="clear" w:color="auto" w:fill="auto"/>
          </w:tcPr>
          <w:p w14:paraId="147E4E3F" w14:textId="77777777" w:rsidR="009564CD" w:rsidRDefault="009564CD" w:rsidP="009564CD">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6BA27EE2" w14:textId="77777777" w:rsidR="009564CD" w:rsidRDefault="009564CD" w:rsidP="009564CD">
            <w:pPr>
              <w:rPr>
                <w:rFonts w:ascii="Arial" w:hAnsi="Arial" w:cs="Arial"/>
                <w:sz w:val="18"/>
              </w:rPr>
            </w:pPr>
          </w:p>
          <w:p w14:paraId="6025E60D" w14:textId="77777777" w:rsidR="009564CD" w:rsidRDefault="009564CD" w:rsidP="009564CD">
            <w:pPr>
              <w:pStyle w:val="C1Normal"/>
            </w:pPr>
            <w:r>
              <w:t>Bhaskar (Nokia): Clashes with 6335. Propose to merge into 6335.</w:t>
            </w:r>
          </w:p>
          <w:p w14:paraId="59C13E90" w14:textId="77777777" w:rsidR="009564CD" w:rsidRDefault="009564CD" w:rsidP="009564CD">
            <w:pPr>
              <w:pStyle w:val="C1Normal"/>
            </w:pPr>
            <w:r>
              <w:t>Susana (Ericsson): Fine with merger.</w:t>
            </w:r>
          </w:p>
          <w:p w14:paraId="3877AF96" w14:textId="00CA380F" w:rsidR="009564CD" w:rsidRDefault="009564CD" w:rsidP="009564CD">
            <w:pPr>
              <w:pStyle w:val="C1Normal"/>
            </w:pPr>
            <w:r>
              <w:t>Xiaojian (ZTE): New feature when will it be submitted? Comments on Rm for removal.</w:t>
            </w:r>
          </w:p>
          <w:p w14:paraId="0074E319" w14:textId="77777777" w:rsidR="009564CD" w:rsidRDefault="009564CD" w:rsidP="009564CD">
            <w:pPr>
              <w:pStyle w:val="C1Normal"/>
            </w:pPr>
            <w:r>
              <w:t>Bhaskar (Nokia): Next meeting.</w:t>
            </w:r>
          </w:p>
          <w:p w14:paraId="35BFE097" w14:textId="77777777" w:rsidR="009564CD" w:rsidRDefault="009564CD" w:rsidP="009564CD">
            <w:pPr>
              <w:pStyle w:val="C1Normal"/>
            </w:pPr>
            <w:r>
              <w:t>Susana (Ericsson): Prefer to remove Rm.</w:t>
            </w:r>
          </w:p>
          <w:p w14:paraId="7961F3DD" w14:textId="77777777" w:rsidR="009564CD" w:rsidRDefault="009564CD" w:rsidP="009564CD">
            <w:pPr>
              <w:pStyle w:val="C1Normal"/>
            </w:pPr>
            <w:r>
              <w:t>Chi (Huawei): Will provide comments to the revision.</w:t>
            </w:r>
          </w:p>
          <w:p w14:paraId="39F49150" w14:textId="3158AB43" w:rsidR="009564CD" w:rsidRPr="00F13DB0" w:rsidRDefault="009564CD" w:rsidP="009564CD">
            <w:pPr>
              <w:pStyle w:val="C1Normal"/>
            </w:pPr>
            <w:r>
              <w:t>Veronica (Vodafone): Will provide comments to the revision.</w:t>
            </w:r>
          </w:p>
        </w:tc>
      </w:tr>
      <w:tr w:rsidR="009564CD" w:rsidRPr="002F2600" w14:paraId="3D9E35E9" w14:textId="77777777" w:rsidTr="009448C1">
        <w:tc>
          <w:tcPr>
            <w:tcW w:w="975" w:type="dxa"/>
            <w:tcBorders>
              <w:left w:val="single" w:sz="12" w:space="0" w:color="auto"/>
              <w:right w:val="single" w:sz="12" w:space="0" w:color="auto"/>
            </w:tcBorders>
            <w:shd w:val="clear" w:color="auto" w:fill="auto"/>
          </w:tcPr>
          <w:p w14:paraId="2C8F3CEA"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17270" w14:textId="2423B565" w:rsidR="009564CD" w:rsidRDefault="00486A6D" w:rsidP="009564CD">
            <w:pPr>
              <w:suppressLineNumbers/>
              <w:suppressAutoHyphens/>
              <w:spacing w:before="60" w:after="60"/>
              <w:jc w:val="center"/>
            </w:pPr>
            <w:hyperlink r:id="rId255" w:history="1">
              <w:r w:rsidR="009564CD">
                <w:rPr>
                  <w:rStyle w:val="aa"/>
                </w:rPr>
                <w:t>6285</w:t>
              </w:r>
            </w:hyperlink>
          </w:p>
        </w:tc>
        <w:tc>
          <w:tcPr>
            <w:tcW w:w="3251" w:type="dxa"/>
            <w:tcBorders>
              <w:left w:val="single" w:sz="12" w:space="0" w:color="auto"/>
              <w:bottom w:val="single" w:sz="4" w:space="0" w:color="auto"/>
              <w:right w:val="single" w:sz="12" w:space="0" w:color="auto"/>
            </w:tcBorders>
            <w:shd w:val="clear" w:color="auto" w:fill="auto"/>
          </w:tcPr>
          <w:p w14:paraId="21CFF081" w14:textId="492437A9" w:rsidR="009564CD" w:rsidRDefault="009564CD" w:rsidP="009564CD">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414A5915" w14:textId="0D783C51"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15C027F4" w:rsidR="009564CD" w:rsidRPr="00750E57" w:rsidRDefault="009564CD" w:rsidP="009564CD">
            <w:pPr>
              <w:pStyle w:val="TAL"/>
              <w:rPr>
                <w:sz w:val="20"/>
              </w:rPr>
            </w:pPr>
            <w:r>
              <w:rPr>
                <w:sz w:val="20"/>
              </w:rPr>
              <w:t>Merged with 6333</w:t>
            </w:r>
          </w:p>
        </w:tc>
        <w:tc>
          <w:tcPr>
            <w:tcW w:w="4619" w:type="dxa"/>
            <w:tcBorders>
              <w:left w:val="single" w:sz="12" w:space="0" w:color="auto"/>
              <w:right w:val="single" w:sz="12" w:space="0" w:color="auto"/>
            </w:tcBorders>
            <w:shd w:val="clear" w:color="auto" w:fill="auto"/>
          </w:tcPr>
          <w:p w14:paraId="3BF3A4ED" w14:textId="77777777" w:rsidR="009564CD" w:rsidRDefault="009564CD" w:rsidP="009564CD">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3E0446D0" w14:textId="77777777" w:rsidR="009564CD" w:rsidRDefault="009564CD" w:rsidP="009564CD">
            <w:pPr>
              <w:rPr>
                <w:rFonts w:ascii="Arial" w:hAnsi="Arial" w:cs="Arial"/>
                <w:sz w:val="18"/>
              </w:rPr>
            </w:pPr>
          </w:p>
          <w:p w14:paraId="177E833C" w14:textId="77777777" w:rsidR="009564CD" w:rsidRDefault="009564CD" w:rsidP="009564CD">
            <w:pPr>
              <w:pStyle w:val="C1Normal"/>
            </w:pPr>
            <w:r>
              <w:t>Bhaskar (Nokia): Clashes with 6333. Propose to merge this into 6333. Will provide revision.</w:t>
            </w:r>
          </w:p>
          <w:p w14:paraId="74B41235" w14:textId="77777777" w:rsidR="009564CD" w:rsidRDefault="009564CD" w:rsidP="009564CD">
            <w:pPr>
              <w:pStyle w:val="C1Normal"/>
            </w:pPr>
            <w:r>
              <w:t>Susana (Ericsson): Fine with merger.</w:t>
            </w:r>
          </w:p>
          <w:p w14:paraId="6B2A3E7E" w14:textId="77777777" w:rsidR="009564CD" w:rsidRDefault="009564CD" w:rsidP="009564CD">
            <w:pPr>
              <w:pStyle w:val="C1Normal"/>
            </w:pPr>
            <w:r>
              <w:t>Veronica (Vodafone): Will check the revision and provide comments.</w:t>
            </w:r>
          </w:p>
          <w:p w14:paraId="5DCF5881" w14:textId="77777777" w:rsidR="009564CD" w:rsidRDefault="009564CD" w:rsidP="009564CD">
            <w:pPr>
              <w:pStyle w:val="C1Normal"/>
            </w:pPr>
            <w:r>
              <w:t>Chi (Huawei): Will check the revision and provide comments.</w:t>
            </w:r>
          </w:p>
          <w:p w14:paraId="5ECEC667" w14:textId="4682B4F8" w:rsidR="009564CD" w:rsidRPr="008E19FC" w:rsidRDefault="009564CD" w:rsidP="009564CD">
            <w:pPr>
              <w:pStyle w:val="C1Normal"/>
            </w:pPr>
            <w:r>
              <w:t>Xiaojian (ZTE): Prefer a separate notification.</w:t>
            </w:r>
          </w:p>
        </w:tc>
      </w:tr>
      <w:tr w:rsidR="009564CD" w:rsidRPr="002F2600" w14:paraId="2A06E11A" w14:textId="77777777" w:rsidTr="009448C1">
        <w:tc>
          <w:tcPr>
            <w:tcW w:w="975" w:type="dxa"/>
            <w:tcBorders>
              <w:left w:val="single" w:sz="12" w:space="0" w:color="auto"/>
              <w:right w:val="single" w:sz="12" w:space="0" w:color="auto"/>
            </w:tcBorders>
            <w:shd w:val="clear" w:color="auto" w:fill="auto"/>
          </w:tcPr>
          <w:p w14:paraId="0AAE23DA"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CA3D4B" w14:textId="37044797" w:rsidR="009564CD" w:rsidRDefault="00486A6D" w:rsidP="009564CD">
            <w:pPr>
              <w:suppressLineNumbers/>
              <w:suppressAutoHyphens/>
              <w:spacing w:before="60" w:after="60"/>
              <w:jc w:val="center"/>
            </w:pPr>
            <w:hyperlink r:id="rId256" w:history="1">
              <w:r w:rsidR="009564CD">
                <w:rPr>
                  <w:rStyle w:val="aa"/>
                </w:rPr>
                <w:t>6286</w:t>
              </w:r>
            </w:hyperlink>
          </w:p>
        </w:tc>
        <w:tc>
          <w:tcPr>
            <w:tcW w:w="3251" w:type="dxa"/>
            <w:tcBorders>
              <w:left w:val="single" w:sz="12" w:space="0" w:color="auto"/>
              <w:bottom w:val="single" w:sz="4" w:space="0" w:color="auto"/>
              <w:right w:val="single" w:sz="12" w:space="0" w:color="auto"/>
            </w:tcBorders>
            <w:shd w:val="clear" w:color="auto" w:fill="auto"/>
          </w:tcPr>
          <w:p w14:paraId="7A9E506B" w14:textId="5C72CC10" w:rsidR="009564CD" w:rsidRDefault="009564CD" w:rsidP="009564CD">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auto"/>
          </w:tcPr>
          <w:p w14:paraId="26800179" w14:textId="3B0B7A73"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2C9646BF" w:rsidR="009564CD" w:rsidRPr="00750E57" w:rsidRDefault="009564CD" w:rsidP="009564CD">
            <w:pPr>
              <w:pStyle w:val="TAL"/>
              <w:rPr>
                <w:sz w:val="20"/>
              </w:rPr>
            </w:pPr>
            <w:r>
              <w:rPr>
                <w:sz w:val="20"/>
              </w:rPr>
              <w:t>Merged with 6338</w:t>
            </w:r>
          </w:p>
        </w:tc>
        <w:tc>
          <w:tcPr>
            <w:tcW w:w="4619" w:type="dxa"/>
            <w:tcBorders>
              <w:left w:val="single" w:sz="12" w:space="0" w:color="auto"/>
              <w:right w:val="single" w:sz="12" w:space="0" w:color="auto"/>
            </w:tcBorders>
            <w:shd w:val="clear" w:color="auto" w:fill="auto"/>
          </w:tcPr>
          <w:p w14:paraId="6FDB51E0"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35A41C9E" w14:textId="77777777" w:rsidR="009564CD" w:rsidRDefault="009564CD" w:rsidP="009564CD">
            <w:pPr>
              <w:rPr>
                <w:rFonts w:ascii="Arial" w:hAnsi="Arial" w:cs="Arial"/>
                <w:sz w:val="18"/>
              </w:rPr>
            </w:pPr>
          </w:p>
          <w:p w14:paraId="6D94A1CD" w14:textId="77777777" w:rsidR="009564CD" w:rsidRDefault="009564CD" w:rsidP="009564CD">
            <w:pPr>
              <w:pStyle w:val="C1Normal"/>
            </w:pPr>
            <w:r>
              <w:t>Bhaskar (Nokia): Clash with 6338. Propose to merge into 6338.</w:t>
            </w:r>
          </w:p>
          <w:p w14:paraId="0673F83D" w14:textId="782CA07A" w:rsidR="009564CD" w:rsidRPr="009B7DF2" w:rsidRDefault="009564CD" w:rsidP="009564CD">
            <w:pPr>
              <w:pStyle w:val="C1Normal"/>
            </w:pPr>
            <w:r>
              <w:t>Susana (Ericsson): Fine with merger.</w:t>
            </w:r>
          </w:p>
        </w:tc>
      </w:tr>
      <w:tr w:rsidR="009564CD" w:rsidRPr="002F2600" w14:paraId="0D2BB639" w14:textId="77777777" w:rsidTr="006E0501">
        <w:tc>
          <w:tcPr>
            <w:tcW w:w="975" w:type="dxa"/>
            <w:tcBorders>
              <w:left w:val="single" w:sz="12" w:space="0" w:color="auto"/>
              <w:bottom w:val="nil"/>
              <w:right w:val="single" w:sz="12" w:space="0" w:color="auto"/>
            </w:tcBorders>
            <w:shd w:val="clear" w:color="auto" w:fill="auto"/>
          </w:tcPr>
          <w:p w14:paraId="667AC0C8"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E42B929"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0C62114" w14:textId="43558BAA" w:rsidR="009564CD" w:rsidRDefault="00486A6D" w:rsidP="009564CD">
            <w:pPr>
              <w:suppressLineNumbers/>
              <w:suppressAutoHyphens/>
              <w:spacing w:before="60" w:after="60"/>
              <w:jc w:val="center"/>
            </w:pPr>
            <w:hyperlink r:id="rId257" w:history="1">
              <w:r w:rsidR="009564CD">
                <w:rPr>
                  <w:rStyle w:val="aa"/>
                </w:rPr>
                <w:t>6333</w:t>
              </w:r>
            </w:hyperlink>
          </w:p>
        </w:tc>
        <w:tc>
          <w:tcPr>
            <w:tcW w:w="3251" w:type="dxa"/>
            <w:tcBorders>
              <w:left w:val="single" w:sz="12" w:space="0" w:color="auto"/>
              <w:bottom w:val="nil"/>
              <w:right w:val="single" w:sz="12" w:space="0" w:color="auto"/>
            </w:tcBorders>
            <w:shd w:val="clear" w:color="auto" w:fill="auto"/>
          </w:tcPr>
          <w:p w14:paraId="3BEFC52C" w14:textId="7F368E2D" w:rsidR="009564CD" w:rsidRDefault="009564CD" w:rsidP="009564CD">
            <w:pPr>
              <w:pStyle w:val="TAL"/>
              <w:rPr>
                <w:rFonts w:eastAsia="等线"/>
                <w:sz w:val="20"/>
                <w:lang w:eastAsia="zh-CN"/>
              </w:rPr>
            </w:pPr>
            <w:r>
              <w:rPr>
                <w:rFonts w:eastAsia="等线"/>
                <w:sz w:val="20"/>
                <w:lang w:eastAsia="zh-CN"/>
              </w:rPr>
              <w:t>CR 1464 29.522 Rel-19 Support of handling of Payload Headers in TrafficInfluence API</w:t>
            </w:r>
          </w:p>
        </w:tc>
        <w:tc>
          <w:tcPr>
            <w:tcW w:w="1401" w:type="dxa"/>
            <w:tcBorders>
              <w:left w:val="single" w:sz="12" w:space="0" w:color="auto"/>
              <w:bottom w:val="nil"/>
              <w:right w:val="single" w:sz="12" w:space="0" w:color="auto"/>
            </w:tcBorders>
            <w:shd w:val="clear" w:color="auto" w:fill="auto"/>
          </w:tcPr>
          <w:p w14:paraId="786BF8B4" w14:textId="6AF9415E"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311BC8" w14:textId="4EE340DF" w:rsidR="009564CD" w:rsidRPr="00750E57" w:rsidRDefault="009564CD" w:rsidP="009564CD">
            <w:pPr>
              <w:pStyle w:val="TAL"/>
              <w:rPr>
                <w:sz w:val="20"/>
              </w:rPr>
            </w:pPr>
            <w:r>
              <w:rPr>
                <w:sz w:val="20"/>
              </w:rPr>
              <w:t>Revised to 6474</w:t>
            </w:r>
          </w:p>
        </w:tc>
        <w:tc>
          <w:tcPr>
            <w:tcW w:w="4619" w:type="dxa"/>
            <w:tcBorders>
              <w:left w:val="single" w:sz="12" w:space="0" w:color="auto"/>
              <w:bottom w:val="nil"/>
              <w:right w:val="single" w:sz="12" w:space="0" w:color="auto"/>
            </w:tcBorders>
            <w:shd w:val="clear" w:color="auto" w:fill="auto"/>
          </w:tcPr>
          <w:p w14:paraId="67B56AE6" w14:textId="77777777" w:rsidR="009564CD" w:rsidRDefault="009564CD" w:rsidP="009564CD">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4A42CAA7" w14:textId="2C2F6010" w:rsidR="009564CD" w:rsidRDefault="009564CD" w:rsidP="009564CD">
            <w:pPr>
              <w:rPr>
                <w:rFonts w:ascii="Arial" w:hAnsi="Arial" w:cs="Arial"/>
                <w:sz w:val="18"/>
              </w:rPr>
            </w:pPr>
          </w:p>
          <w:p w14:paraId="30851277" w14:textId="628808F3" w:rsidR="009564CD" w:rsidRDefault="009564CD" w:rsidP="009564CD">
            <w:pPr>
              <w:pStyle w:val="C1Normal"/>
            </w:pPr>
            <w:r>
              <w:t>Merges 6285 into this CR.</w:t>
            </w:r>
          </w:p>
          <w:p w14:paraId="17CC437F" w14:textId="77777777" w:rsidR="009564CD" w:rsidRDefault="009564CD" w:rsidP="009564CD">
            <w:pPr>
              <w:rPr>
                <w:rFonts w:ascii="Arial" w:hAnsi="Arial" w:cs="Arial"/>
                <w:sz w:val="18"/>
              </w:rPr>
            </w:pPr>
          </w:p>
          <w:p w14:paraId="31F7AA2E" w14:textId="0AB1C691" w:rsidR="009564CD" w:rsidRDefault="009564CD" w:rsidP="009564CD">
            <w:pPr>
              <w:pStyle w:val="C1Normal"/>
            </w:pPr>
            <w:r>
              <w:t>Bhaskar (Nokia): Will provide revision.</w:t>
            </w:r>
          </w:p>
          <w:p w14:paraId="50E39456" w14:textId="77777777" w:rsidR="009564CD" w:rsidRDefault="009564CD" w:rsidP="009564CD">
            <w:pPr>
              <w:pStyle w:val="C1Normal"/>
            </w:pPr>
            <w:r>
              <w:t>Veronica (Vodafone): Will check the revision and provide comments.</w:t>
            </w:r>
          </w:p>
          <w:p w14:paraId="45BE75B1" w14:textId="77777777" w:rsidR="009564CD" w:rsidRDefault="009564CD" w:rsidP="009564CD">
            <w:pPr>
              <w:pStyle w:val="C1Normal"/>
            </w:pPr>
            <w:r>
              <w:t>Chi (Huawei): Will check the revision and provide comments.</w:t>
            </w:r>
          </w:p>
          <w:p w14:paraId="3403B461" w14:textId="36B5E7F6" w:rsidR="009564CD" w:rsidRPr="00ED5183" w:rsidRDefault="009564CD" w:rsidP="009564CD">
            <w:pPr>
              <w:pStyle w:val="C1Normal"/>
              <w:rPr>
                <w:sz w:val="18"/>
              </w:rPr>
            </w:pPr>
            <w:r>
              <w:t>Xiaojian (ZTE): Prefer a separate notification.</w:t>
            </w:r>
          </w:p>
        </w:tc>
      </w:tr>
      <w:tr w:rsidR="009564CD" w:rsidRPr="002F2600" w14:paraId="0E8F9B80" w14:textId="77777777" w:rsidTr="006E0501">
        <w:tc>
          <w:tcPr>
            <w:tcW w:w="975" w:type="dxa"/>
            <w:tcBorders>
              <w:top w:val="nil"/>
              <w:left w:val="single" w:sz="12" w:space="0" w:color="auto"/>
              <w:right w:val="single" w:sz="12" w:space="0" w:color="auto"/>
            </w:tcBorders>
            <w:shd w:val="clear" w:color="auto" w:fill="auto"/>
          </w:tcPr>
          <w:p w14:paraId="08A605A8"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433A0C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AC96BD" w14:textId="2D272A29" w:rsidR="009564CD" w:rsidRDefault="009564CD" w:rsidP="009564CD">
            <w:pPr>
              <w:suppressLineNumbers/>
              <w:suppressAutoHyphens/>
              <w:spacing w:before="60" w:after="60"/>
              <w:jc w:val="center"/>
            </w:pPr>
            <w:r>
              <w:t>6474</w:t>
            </w:r>
          </w:p>
        </w:tc>
        <w:tc>
          <w:tcPr>
            <w:tcW w:w="3251" w:type="dxa"/>
            <w:tcBorders>
              <w:top w:val="nil"/>
              <w:left w:val="single" w:sz="12" w:space="0" w:color="auto"/>
              <w:bottom w:val="single" w:sz="4" w:space="0" w:color="auto"/>
              <w:right w:val="single" w:sz="12" w:space="0" w:color="auto"/>
            </w:tcBorders>
            <w:shd w:val="clear" w:color="auto" w:fill="00FFFF"/>
          </w:tcPr>
          <w:p w14:paraId="171FA854" w14:textId="6032BAB5" w:rsidR="009564CD" w:rsidRDefault="009564CD" w:rsidP="009564CD">
            <w:pPr>
              <w:pStyle w:val="TAL"/>
              <w:rPr>
                <w:rFonts w:eastAsia="等线"/>
                <w:sz w:val="20"/>
                <w:lang w:eastAsia="zh-CN"/>
              </w:rPr>
            </w:pPr>
            <w:r>
              <w:rPr>
                <w:rFonts w:eastAsia="等线"/>
                <w:sz w:val="20"/>
                <w:lang w:eastAsia="zh-CN"/>
              </w:rPr>
              <w:t>CR 1464 29.522 Rel-19 Support of handling of Payload Headers in TrafficInfluence API</w:t>
            </w:r>
          </w:p>
        </w:tc>
        <w:tc>
          <w:tcPr>
            <w:tcW w:w="1401" w:type="dxa"/>
            <w:tcBorders>
              <w:top w:val="nil"/>
              <w:left w:val="single" w:sz="12" w:space="0" w:color="auto"/>
              <w:bottom w:val="single" w:sz="4" w:space="0" w:color="auto"/>
              <w:right w:val="single" w:sz="12" w:space="0" w:color="auto"/>
            </w:tcBorders>
            <w:shd w:val="clear" w:color="auto" w:fill="00FFFF"/>
          </w:tcPr>
          <w:p w14:paraId="348965EC" w14:textId="5AEED295"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617EC8C"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EDA7A39" w14:textId="77777777" w:rsidR="009564CD" w:rsidRDefault="009564CD" w:rsidP="009564CD">
            <w:pPr>
              <w:pStyle w:val="C3OpenAPI"/>
            </w:pPr>
          </w:p>
        </w:tc>
      </w:tr>
      <w:tr w:rsidR="009564CD" w:rsidRPr="002F2600" w14:paraId="110737BE" w14:textId="77777777" w:rsidTr="00E23D56">
        <w:tc>
          <w:tcPr>
            <w:tcW w:w="975" w:type="dxa"/>
            <w:tcBorders>
              <w:left w:val="single" w:sz="12" w:space="0" w:color="auto"/>
              <w:bottom w:val="nil"/>
              <w:right w:val="single" w:sz="12" w:space="0" w:color="auto"/>
            </w:tcBorders>
            <w:shd w:val="clear" w:color="auto" w:fill="auto"/>
          </w:tcPr>
          <w:p w14:paraId="447AA43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FFA719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5E4ED73" w14:textId="066D06AA" w:rsidR="009564CD" w:rsidRDefault="00486A6D" w:rsidP="009564CD">
            <w:pPr>
              <w:suppressLineNumbers/>
              <w:suppressAutoHyphens/>
              <w:spacing w:before="60" w:after="60"/>
              <w:jc w:val="center"/>
            </w:pPr>
            <w:hyperlink r:id="rId258" w:history="1">
              <w:r w:rsidR="009564CD">
                <w:rPr>
                  <w:rStyle w:val="aa"/>
                </w:rPr>
                <w:t>6334</w:t>
              </w:r>
            </w:hyperlink>
          </w:p>
        </w:tc>
        <w:tc>
          <w:tcPr>
            <w:tcW w:w="3251" w:type="dxa"/>
            <w:tcBorders>
              <w:left w:val="single" w:sz="12" w:space="0" w:color="auto"/>
              <w:bottom w:val="nil"/>
              <w:right w:val="single" w:sz="12" w:space="0" w:color="auto"/>
            </w:tcBorders>
            <w:shd w:val="clear" w:color="auto" w:fill="auto"/>
          </w:tcPr>
          <w:p w14:paraId="2A7619B7" w14:textId="53B68A95" w:rsidR="009564CD" w:rsidRDefault="009564CD" w:rsidP="009564CD">
            <w:pPr>
              <w:pStyle w:val="TAL"/>
              <w:rPr>
                <w:rFonts w:eastAsia="等线"/>
                <w:sz w:val="20"/>
                <w:lang w:eastAsia="zh-CN"/>
              </w:rPr>
            </w:pPr>
            <w:r>
              <w:rPr>
                <w:rFonts w:eastAsia="等线"/>
                <w:sz w:val="20"/>
                <w:lang w:eastAsia="zh-CN"/>
              </w:rPr>
              <w:t>CR 0707 29.514 Rel-19 Support of handling of Payload Headers in Npcf_PolicyAuthorization API</w:t>
            </w:r>
          </w:p>
        </w:tc>
        <w:tc>
          <w:tcPr>
            <w:tcW w:w="1401" w:type="dxa"/>
            <w:tcBorders>
              <w:left w:val="single" w:sz="12" w:space="0" w:color="auto"/>
              <w:bottom w:val="nil"/>
              <w:right w:val="single" w:sz="12" w:space="0" w:color="auto"/>
            </w:tcBorders>
            <w:shd w:val="clear" w:color="auto" w:fill="auto"/>
          </w:tcPr>
          <w:p w14:paraId="0FC53928" w14:textId="1CEF4CD3"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2E6570" w14:textId="4F1F8617" w:rsidR="009564CD" w:rsidRPr="00750E57" w:rsidRDefault="009564CD" w:rsidP="009564CD">
            <w:pPr>
              <w:pStyle w:val="TAL"/>
              <w:rPr>
                <w:sz w:val="20"/>
              </w:rPr>
            </w:pPr>
            <w:r>
              <w:rPr>
                <w:sz w:val="20"/>
              </w:rPr>
              <w:t>Revised to 6472</w:t>
            </w:r>
          </w:p>
        </w:tc>
        <w:tc>
          <w:tcPr>
            <w:tcW w:w="4619" w:type="dxa"/>
            <w:tcBorders>
              <w:left w:val="single" w:sz="12" w:space="0" w:color="auto"/>
              <w:bottom w:val="nil"/>
              <w:right w:val="single" w:sz="12" w:space="0" w:color="auto"/>
            </w:tcBorders>
            <w:shd w:val="clear" w:color="auto" w:fill="auto"/>
          </w:tcPr>
          <w:p w14:paraId="4A09E563"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9B73048" w14:textId="77777777" w:rsidR="009564CD" w:rsidRDefault="009564CD" w:rsidP="009564CD">
            <w:pPr>
              <w:rPr>
                <w:rFonts w:ascii="Arial" w:hAnsi="Arial" w:cs="Arial"/>
                <w:sz w:val="18"/>
              </w:rPr>
            </w:pPr>
          </w:p>
          <w:p w14:paraId="396C3A55" w14:textId="63AE2E24" w:rsidR="009564CD" w:rsidRDefault="009564CD" w:rsidP="009564CD">
            <w:pPr>
              <w:pStyle w:val="C1Normal"/>
            </w:pPr>
            <w:r>
              <w:t>Merges 6049 into this CR.</w:t>
            </w:r>
          </w:p>
          <w:p w14:paraId="2C2D0CF8" w14:textId="77777777" w:rsidR="009564CD" w:rsidRDefault="009564CD" w:rsidP="009564CD">
            <w:pPr>
              <w:pStyle w:val="C1Normal"/>
            </w:pPr>
          </w:p>
          <w:p w14:paraId="26C42F37" w14:textId="77777777" w:rsidR="009564CD" w:rsidRDefault="009564CD" w:rsidP="009564CD">
            <w:pPr>
              <w:pStyle w:val="C1Normal"/>
            </w:pPr>
            <w:r>
              <w:t xml:space="preserve">Chi (Huawei): Would like to see revision. 5.6.2.16 and 5.6.2.22, features not needed. </w:t>
            </w:r>
          </w:p>
          <w:p w14:paraId="52DD45CD" w14:textId="77777777" w:rsidR="009564CD" w:rsidRDefault="009564CD" w:rsidP="009564CD">
            <w:pPr>
              <w:pStyle w:val="C1Normal"/>
            </w:pPr>
            <w:r>
              <w:t>Bhaskar (Nokia): Will share the revision.</w:t>
            </w:r>
          </w:p>
          <w:p w14:paraId="133BDE6D" w14:textId="77777777" w:rsidR="009564CD" w:rsidRDefault="009564CD" w:rsidP="009564CD">
            <w:pPr>
              <w:pStyle w:val="C1Normal"/>
            </w:pPr>
            <w:r>
              <w:t>Susana (Ericsson): Agree with comments from Chi.</w:t>
            </w:r>
          </w:p>
          <w:p w14:paraId="6298212D" w14:textId="77777777" w:rsidR="009564CD" w:rsidRDefault="009564CD" w:rsidP="009564CD">
            <w:pPr>
              <w:pStyle w:val="C1Normal"/>
            </w:pPr>
            <w:r>
              <w:t>Veronica (Vodafone): Would like to keep the name of the feature proposed in 6049.</w:t>
            </w:r>
          </w:p>
          <w:p w14:paraId="402134D2" w14:textId="77777777" w:rsidR="009564CD" w:rsidRDefault="009564CD" w:rsidP="009564CD">
            <w:pPr>
              <w:pStyle w:val="C1Normal"/>
            </w:pPr>
            <w:r>
              <w:t xml:space="preserve">Chi (Huawei): Prefer the proposal in Ericsson CR. </w:t>
            </w:r>
          </w:p>
          <w:p w14:paraId="3E95CAFC" w14:textId="77777777" w:rsidR="009564CD" w:rsidRDefault="009564CD" w:rsidP="009564CD">
            <w:pPr>
              <w:pStyle w:val="C1Normal"/>
            </w:pPr>
            <w:r>
              <w:t>Xiaojian (ZTE): 6</w:t>
            </w:r>
            <w:r w:rsidRPr="00C11370">
              <w:rPr>
                <w:vertAlign w:val="superscript"/>
              </w:rPr>
              <w:t>th</w:t>
            </w:r>
            <w:r>
              <w:t xml:space="preserve"> change : description to afSfcReq not needed and remove shall text from new UE.  11</w:t>
            </w:r>
            <w:r w:rsidRPr="00C11370">
              <w:rPr>
                <w:vertAlign w:val="superscript"/>
              </w:rPr>
              <w:t>th</w:t>
            </w:r>
            <w:r>
              <w:t xml:space="preserve"> Change: “Rm”, attribute typo. 12</w:t>
            </w:r>
            <w:r w:rsidRPr="00C11370">
              <w:rPr>
                <w:vertAlign w:val="superscript"/>
              </w:rPr>
              <w:t>th</w:t>
            </w:r>
            <w:r>
              <w:t xml:space="preserve"> change: Notification missing, key of map for last 2 attributes. 13</w:t>
            </w:r>
            <w:r w:rsidRPr="00C11370">
              <w:rPr>
                <w:vertAlign w:val="superscript"/>
              </w:rPr>
              <w:t>th</w:t>
            </w:r>
            <w:r>
              <w:t xml:space="preserve"> Change: “Rm”.</w:t>
            </w:r>
          </w:p>
          <w:p w14:paraId="6173DC53" w14:textId="311463F2" w:rsidR="009564CD" w:rsidRDefault="009564CD" w:rsidP="009564CD">
            <w:pPr>
              <w:pStyle w:val="C1Normal"/>
            </w:pPr>
            <w:r>
              <w:t>Susana (Ericsson): In SFC, we discussed only for AF SFC. In Ericsson proposal, we removed Rm. As it can used for both creation and update. What is the way forward.</w:t>
            </w:r>
          </w:p>
          <w:p w14:paraId="3A46FCE7" w14:textId="77777777" w:rsidR="009564CD" w:rsidRDefault="009564CD" w:rsidP="009564CD">
            <w:pPr>
              <w:pStyle w:val="C1Normal"/>
            </w:pPr>
            <w:r>
              <w:t>Xiaojian (ZTE): Will check the revision.</w:t>
            </w:r>
          </w:p>
          <w:p w14:paraId="35A7006F" w14:textId="77777777" w:rsidR="009564CD" w:rsidRDefault="009564CD" w:rsidP="009564CD">
            <w:pPr>
              <w:pStyle w:val="C1Normal"/>
            </w:pPr>
            <w:r>
              <w:t>Chi (Huawei): No need for details of Rm.</w:t>
            </w:r>
          </w:p>
          <w:p w14:paraId="3E5EC7D7" w14:textId="77777777" w:rsidR="009564CD" w:rsidRDefault="009564CD" w:rsidP="009564CD">
            <w:pPr>
              <w:pStyle w:val="C1Normal"/>
            </w:pPr>
            <w:r>
              <w:t>Susana (Ericsson): Unique data type for directions as in Ericsson proposal should be considered.</w:t>
            </w:r>
          </w:p>
          <w:p w14:paraId="1D3FC818" w14:textId="0A4823D6" w:rsidR="009564CD" w:rsidRDefault="009564CD" w:rsidP="009564CD">
            <w:pPr>
              <w:pStyle w:val="C1Normal"/>
            </w:pPr>
            <w:r>
              <w:t>Xiaojian (ZTE): Whether each action can  have corresponding notification.</w:t>
            </w:r>
          </w:p>
          <w:p w14:paraId="0C655254" w14:textId="77777777" w:rsidR="009564CD" w:rsidRDefault="009564CD" w:rsidP="009564CD">
            <w:pPr>
              <w:pStyle w:val="C1Normal"/>
            </w:pPr>
            <w:r>
              <w:t xml:space="preserve">Bhaskar (Nokia): No. </w:t>
            </w:r>
          </w:p>
          <w:p w14:paraId="70506113" w14:textId="77777777" w:rsidR="009564CD" w:rsidRDefault="009564CD" w:rsidP="009564CD">
            <w:pPr>
              <w:pStyle w:val="C1Normal"/>
            </w:pPr>
            <w:r>
              <w:t>Susana (Ericsson): All the data types used in both specification, prefer to keep common data types in 29.514</w:t>
            </w:r>
          </w:p>
          <w:p w14:paraId="00408865" w14:textId="77777777" w:rsidR="009564CD" w:rsidRDefault="009564CD" w:rsidP="009564CD">
            <w:pPr>
              <w:pStyle w:val="C1Normal"/>
            </w:pPr>
            <w:r>
              <w:t>Chi (Huawei): Prefer to keep in 29.514</w:t>
            </w:r>
          </w:p>
          <w:p w14:paraId="3AF62C1D" w14:textId="44BE7DCD" w:rsidR="009564CD" w:rsidRPr="008C62B8" w:rsidRDefault="009564CD" w:rsidP="009564CD">
            <w:pPr>
              <w:pStyle w:val="C1Normal"/>
            </w:pPr>
            <w:r>
              <w:t>Xiaojian (ZTE): Prefer to keep in 29.514</w:t>
            </w:r>
          </w:p>
        </w:tc>
      </w:tr>
      <w:tr w:rsidR="009564CD" w:rsidRPr="002F2600" w14:paraId="5A84ED46" w14:textId="77777777" w:rsidTr="00E871CB">
        <w:tc>
          <w:tcPr>
            <w:tcW w:w="975" w:type="dxa"/>
            <w:tcBorders>
              <w:top w:val="nil"/>
              <w:left w:val="single" w:sz="12" w:space="0" w:color="auto"/>
              <w:right w:val="single" w:sz="12" w:space="0" w:color="auto"/>
            </w:tcBorders>
            <w:shd w:val="clear" w:color="auto" w:fill="auto"/>
          </w:tcPr>
          <w:p w14:paraId="6F272EA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D36BA9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092DC" w14:textId="30B52855" w:rsidR="009564CD" w:rsidRDefault="009564CD" w:rsidP="009564CD">
            <w:pPr>
              <w:suppressLineNumbers/>
              <w:suppressAutoHyphens/>
              <w:spacing w:before="60" w:after="60"/>
              <w:jc w:val="center"/>
            </w:pPr>
            <w:r>
              <w:t>6472</w:t>
            </w:r>
          </w:p>
        </w:tc>
        <w:tc>
          <w:tcPr>
            <w:tcW w:w="3251" w:type="dxa"/>
            <w:tcBorders>
              <w:top w:val="nil"/>
              <w:left w:val="single" w:sz="12" w:space="0" w:color="auto"/>
              <w:bottom w:val="single" w:sz="4" w:space="0" w:color="auto"/>
              <w:right w:val="single" w:sz="12" w:space="0" w:color="auto"/>
            </w:tcBorders>
            <w:shd w:val="clear" w:color="auto" w:fill="00FFFF"/>
          </w:tcPr>
          <w:p w14:paraId="762EEC9E" w14:textId="6DCB5AD8" w:rsidR="009564CD" w:rsidRDefault="009564CD" w:rsidP="009564CD">
            <w:pPr>
              <w:pStyle w:val="TAL"/>
              <w:rPr>
                <w:rFonts w:eastAsia="等线"/>
                <w:sz w:val="20"/>
                <w:lang w:eastAsia="zh-CN"/>
              </w:rPr>
            </w:pPr>
            <w:r>
              <w:rPr>
                <w:rFonts w:eastAsia="等线"/>
                <w:sz w:val="20"/>
                <w:lang w:eastAsia="zh-CN"/>
              </w:rPr>
              <w:t>CR 0707 29.514 Rel-19 Support of handling of Payload Headers in Npcf_PolicyAuthorization API</w:t>
            </w:r>
          </w:p>
        </w:tc>
        <w:tc>
          <w:tcPr>
            <w:tcW w:w="1401" w:type="dxa"/>
            <w:tcBorders>
              <w:top w:val="nil"/>
              <w:left w:val="single" w:sz="12" w:space="0" w:color="auto"/>
              <w:bottom w:val="single" w:sz="4" w:space="0" w:color="auto"/>
              <w:right w:val="single" w:sz="12" w:space="0" w:color="auto"/>
            </w:tcBorders>
            <w:shd w:val="clear" w:color="auto" w:fill="00FFFF"/>
          </w:tcPr>
          <w:p w14:paraId="01385C6B" w14:textId="2A7B07AC"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A3E217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C963BE7" w14:textId="77777777" w:rsidR="009564CD" w:rsidRDefault="009564CD" w:rsidP="009564CD">
            <w:pPr>
              <w:pStyle w:val="C3OpenAPI"/>
            </w:pPr>
          </w:p>
        </w:tc>
      </w:tr>
      <w:tr w:rsidR="009564CD" w:rsidRPr="002F2600" w14:paraId="3CEC2283" w14:textId="77777777" w:rsidTr="00E871CB">
        <w:tc>
          <w:tcPr>
            <w:tcW w:w="975" w:type="dxa"/>
            <w:tcBorders>
              <w:left w:val="single" w:sz="12" w:space="0" w:color="auto"/>
              <w:bottom w:val="nil"/>
              <w:right w:val="single" w:sz="12" w:space="0" w:color="auto"/>
            </w:tcBorders>
            <w:shd w:val="clear" w:color="auto" w:fill="auto"/>
          </w:tcPr>
          <w:p w14:paraId="61FF9BE2"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60C14E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3889C52B" w14:textId="7D6A7EF0" w:rsidR="009564CD" w:rsidRDefault="00486A6D" w:rsidP="009564CD">
            <w:pPr>
              <w:suppressLineNumbers/>
              <w:suppressAutoHyphens/>
              <w:spacing w:before="60" w:after="60"/>
              <w:jc w:val="center"/>
            </w:pPr>
            <w:hyperlink r:id="rId259" w:history="1">
              <w:r w:rsidR="009564CD">
                <w:rPr>
                  <w:rStyle w:val="aa"/>
                </w:rPr>
                <w:t>6335</w:t>
              </w:r>
            </w:hyperlink>
          </w:p>
        </w:tc>
        <w:tc>
          <w:tcPr>
            <w:tcW w:w="3251" w:type="dxa"/>
            <w:tcBorders>
              <w:left w:val="single" w:sz="12" w:space="0" w:color="auto"/>
              <w:bottom w:val="nil"/>
              <w:right w:val="single" w:sz="12" w:space="0" w:color="auto"/>
            </w:tcBorders>
            <w:shd w:val="clear" w:color="auto" w:fill="auto"/>
          </w:tcPr>
          <w:p w14:paraId="185DDCC3" w14:textId="4DC15042" w:rsidR="009564CD" w:rsidRDefault="009564CD" w:rsidP="009564CD">
            <w:pPr>
              <w:pStyle w:val="TAL"/>
              <w:rPr>
                <w:rFonts w:eastAsia="等线"/>
                <w:sz w:val="20"/>
                <w:lang w:eastAsia="zh-CN"/>
              </w:rPr>
            </w:pPr>
            <w:r>
              <w:rPr>
                <w:rFonts w:eastAsia="等线"/>
                <w:sz w:val="20"/>
                <w:lang w:eastAsia="zh-CN"/>
              </w:rPr>
              <w:t>CR 0567 29.519 Rel-19 Support of Handling of Payload Headers in the Nudr_DataRepository Service API for Application Data</w:t>
            </w:r>
          </w:p>
        </w:tc>
        <w:tc>
          <w:tcPr>
            <w:tcW w:w="1401" w:type="dxa"/>
            <w:tcBorders>
              <w:left w:val="single" w:sz="12" w:space="0" w:color="auto"/>
              <w:bottom w:val="nil"/>
              <w:right w:val="single" w:sz="12" w:space="0" w:color="auto"/>
            </w:tcBorders>
            <w:shd w:val="clear" w:color="auto" w:fill="auto"/>
          </w:tcPr>
          <w:p w14:paraId="63EAEC05" w14:textId="0C30CAAC"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D6B16" w14:textId="5F4EF9C1" w:rsidR="009564CD" w:rsidRPr="00750E57" w:rsidRDefault="009564CD" w:rsidP="009564CD">
            <w:pPr>
              <w:pStyle w:val="TAL"/>
              <w:rPr>
                <w:sz w:val="20"/>
              </w:rPr>
            </w:pPr>
            <w:r>
              <w:rPr>
                <w:sz w:val="20"/>
              </w:rPr>
              <w:t>Revised to 6473</w:t>
            </w:r>
          </w:p>
        </w:tc>
        <w:tc>
          <w:tcPr>
            <w:tcW w:w="4619" w:type="dxa"/>
            <w:tcBorders>
              <w:left w:val="single" w:sz="12" w:space="0" w:color="auto"/>
              <w:bottom w:val="nil"/>
              <w:right w:val="single" w:sz="12" w:space="0" w:color="auto"/>
            </w:tcBorders>
            <w:shd w:val="clear" w:color="auto" w:fill="auto"/>
          </w:tcPr>
          <w:p w14:paraId="74D9F25E" w14:textId="77777777" w:rsidR="009564CD" w:rsidRDefault="009564CD" w:rsidP="009564CD">
            <w:pPr>
              <w:pStyle w:val="C3OpenAPI"/>
              <w:rPr>
                <w:rStyle w:val="C5DependencyChar"/>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53880F2A" w14:textId="77777777" w:rsidR="009564CD" w:rsidRDefault="009564CD" w:rsidP="009564CD">
            <w:pPr>
              <w:pStyle w:val="C3OpenAPI"/>
              <w:rPr>
                <w:rStyle w:val="C5DependencyChar"/>
              </w:rPr>
            </w:pPr>
          </w:p>
          <w:p w14:paraId="1E0F439A" w14:textId="77777777" w:rsidR="009564CD" w:rsidRDefault="009564CD" w:rsidP="009564CD">
            <w:pPr>
              <w:pStyle w:val="C1Normal"/>
              <w:rPr>
                <w:rStyle w:val="C5DependencyChar"/>
                <w:color w:val="auto"/>
              </w:rPr>
            </w:pPr>
            <w:r w:rsidRPr="00E871CB">
              <w:rPr>
                <w:rStyle w:val="C5DependencyChar"/>
                <w:color w:val="auto"/>
              </w:rPr>
              <w:t>Merges 6284 into this CR</w:t>
            </w:r>
            <w:r>
              <w:rPr>
                <w:rStyle w:val="C5DependencyChar"/>
                <w:color w:val="auto"/>
              </w:rPr>
              <w:t>.</w:t>
            </w:r>
          </w:p>
          <w:p w14:paraId="7AB0497C" w14:textId="77777777" w:rsidR="009564CD" w:rsidRDefault="009564CD" w:rsidP="009564CD">
            <w:pPr>
              <w:pStyle w:val="C1Normal"/>
              <w:rPr>
                <w:rStyle w:val="C5DependencyChar"/>
                <w:color w:val="auto"/>
              </w:rPr>
            </w:pPr>
          </w:p>
          <w:p w14:paraId="3688A8BE" w14:textId="77777777" w:rsidR="009564CD" w:rsidRDefault="009564CD" w:rsidP="009564CD">
            <w:pPr>
              <w:pStyle w:val="C1Normal"/>
              <w:rPr>
                <w:rStyle w:val="C5DependencyChar"/>
                <w:color w:val="auto"/>
              </w:rPr>
            </w:pPr>
            <w:r>
              <w:rPr>
                <w:rStyle w:val="C5DependencyChar"/>
                <w:color w:val="auto"/>
              </w:rPr>
              <w:t>Bhaskar (Nokia): Will provide revision.</w:t>
            </w:r>
          </w:p>
          <w:p w14:paraId="5923FB82" w14:textId="77777777" w:rsidR="009564CD" w:rsidRDefault="009564CD" w:rsidP="009564CD">
            <w:pPr>
              <w:pStyle w:val="C1Normal"/>
            </w:pPr>
            <w:r>
              <w:t>Chi (Huawei): Will provide comments to the revision.</w:t>
            </w:r>
          </w:p>
          <w:p w14:paraId="6EB1FAB7" w14:textId="22A11C48" w:rsidR="009564CD" w:rsidRPr="00364A93" w:rsidRDefault="009564CD" w:rsidP="009564CD">
            <w:pPr>
              <w:pStyle w:val="C1Normal"/>
            </w:pPr>
            <w:r>
              <w:t>Veronica (Vodafone): Will provide comments to the revision.</w:t>
            </w:r>
          </w:p>
        </w:tc>
      </w:tr>
      <w:tr w:rsidR="009564CD" w:rsidRPr="002F2600" w14:paraId="6A50AD79" w14:textId="77777777" w:rsidTr="00B8061F">
        <w:tc>
          <w:tcPr>
            <w:tcW w:w="975" w:type="dxa"/>
            <w:tcBorders>
              <w:top w:val="nil"/>
              <w:left w:val="single" w:sz="12" w:space="0" w:color="auto"/>
              <w:right w:val="single" w:sz="12" w:space="0" w:color="auto"/>
            </w:tcBorders>
            <w:shd w:val="clear" w:color="auto" w:fill="auto"/>
          </w:tcPr>
          <w:p w14:paraId="05AC144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5932C8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211CF9" w14:textId="4FEA1EF2" w:rsidR="009564CD" w:rsidRDefault="009564CD" w:rsidP="009564CD">
            <w:pPr>
              <w:suppressLineNumbers/>
              <w:suppressAutoHyphens/>
              <w:spacing w:before="60" w:after="60"/>
              <w:jc w:val="center"/>
            </w:pPr>
            <w:r>
              <w:t>6473</w:t>
            </w:r>
          </w:p>
        </w:tc>
        <w:tc>
          <w:tcPr>
            <w:tcW w:w="3251" w:type="dxa"/>
            <w:tcBorders>
              <w:top w:val="nil"/>
              <w:left w:val="single" w:sz="12" w:space="0" w:color="auto"/>
              <w:bottom w:val="single" w:sz="4" w:space="0" w:color="auto"/>
              <w:right w:val="single" w:sz="12" w:space="0" w:color="auto"/>
            </w:tcBorders>
            <w:shd w:val="clear" w:color="auto" w:fill="00FFFF"/>
          </w:tcPr>
          <w:p w14:paraId="1361710C" w14:textId="26018B4A" w:rsidR="009564CD" w:rsidRDefault="009564CD" w:rsidP="009564CD">
            <w:pPr>
              <w:pStyle w:val="TAL"/>
              <w:rPr>
                <w:rFonts w:eastAsia="等线"/>
                <w:sz w:val="20"/>
                <w:lang w:eastAsia="zh-CN"/>
              </w:rPr>
            </w:pPr>
            <w:r>
              <w:rPr>
                <w:rFonts w:eastAsia="等线"/>
                <w:sz w:val="20"/>
                <w:lang w:eastAsia="zh-CN"/>
              </w:rPr>
              <w:t>CR 0567 29.519 Rel-19 Support of Handling of Payload Headers in the Nudr_DataRepository Service API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1C3AA51D" w14:textId="55D7450C"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0DD158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C8F237A" w14:textId="77777777" w:rsidR="009564CD" w:rsidRDefault="009564CD" w:rsidP="009564CD">
            <w:pPr>
              <w:pStyle w:val="C3OpenAPI"/>
            </w:pPr>
          </w:p>
        </w:tc>
      </w:tr>
      <w:tr w:rsidR="009564CD" w:rsidRPr="002F2600" w14:paraId="69CDBCD2" w14:textId="77777777" w:rsidTr="00B8061F">
        <w:tc>
          <w:tcPr>
            <w:tcW w:w="975" w:type="dxa"/>
            <w:tcBorders>
              <w:left w:val="single" w:sz="12" w:space="0" w:color="auto"/>
              <w:bottom w:val="nil"/>
              <w:right w:val="single" w:sz="12" w:space="0" w:color="auto"/>
            </w:tcBorders>
            <w:shd w:val="clear" w:color="auto" w:fill="auto"/>
          </w:tcPr>
          <w:p w14:paraId="3111881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89EE59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2DA0A1C" w14:textId="6BEFC9BF" w:rsidR="009564CD" w:rsidRDefault="00486A6D" w:rsidP="009564CD">
            <w:pPr>
              <w:suppressLineNumbers/>
              <w:suppressAutoHyphens/>
              <w:spacing w:before="60" w:after="60"/>
              <w:jc w:val="center"/>
            </w:pPr>
            <w:hyperlink r:id="rId260" w:history="1">
              <w:r w:rsidR="009564CD">
                <w:rPr>
                  <w:rStyle w:val="aa"/>
                </w:rPr>
                <w:t>6336</w:t>
              </w:r>
            </w:hyperlink>
          </w:p>
        </w:tc>
        <w:tc>
          <w:tcPr>
            <w:tcW w:w="3251" w:type="dxa"/>
            <w:tcBorders>
              <w:left w:val="single" w:sz="12" w:space="0" w:color="auto"/>
              <w:bottom w:val="nil"/>
              <w:right w:val="single" w:sz="12" w:space="0" w:color="auto"/>
            </w:tcBorders>
            <w:shd w:val="clear" w:color="auto" w:fill="auto"/>
          </w:tcPr>
          <w:p w14:paraId="11C2C43B" w14:textId="4D693316" w:rsidR="009564CD" w:rsidRDefault="009564CD" w:rsidP="009564CD">
            <w:pPr>
              <w:pStyle w:val="TAL"/>
              <w:rPr>
                <w:rFonts w:eastAsia="等线"/>
                <w:sz w:val="20"/>
                <w:lang w:eastAsia="zh-CN"/>
              </w:rPr>
            </w:pPr>
            <w:r>
              <w:rPr>
                <w:rFonts w:eastAsia="等线"/>
                <w:sz w:val="20"/>
                <w:lang w:eastAsia="zh-CN"/>
              </w:rPr>
              <w:t>CR 0568 29.519 Rel-19 Support of Handling of Payload Headers in the Nudr_DataRepository Service API for Policy Data</w:t>
            </w:r>
          </w:p>
        </w:tc>
        <w:tc>
          <w:tcPr>
            <w:tcW w:w="1401" w:type="dxa"/>
            <w:tcBorders>
              <w:left w:val="single" w:sz="12" w:space="0" w:color="auto"/>
              <w:bottom w:val="nil"/>
              <w:right w:val="single" w:sz="12" w:space="0" w:color="auto"/>
            </w:tcBorders>
            <w:shd w:val="clear" w:color="auto" w:fill="auto"/>
          </w:tcPr>
          <w:p w14:paraId="77EEC460" w14:textId="57D99FA5"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F098E1" w14:textId="36AD2E16" w:rsidR="009564CD" w:rsidRPr="00750E57" w:rsidRDefault="009564CD" w:rsidP="009564CD">
            <w:pPr>
              <w:pStyle w:val="TAL"/>
              <w:rPr>
                <w:sz w:val="20"/>
              </w:rPr>
            </w:pPr>
            <w:r>
              <w:rPr>
                <w:sz w:val="20"/>
              </w:rPr>
              <w:t>Revised to 6476</w:t>
            </w:r>
          </w:p>
        </w:tc>
        <w:tc>
          <w:tcPr>
            <w:tcW w:w="4619" w:type="dxa"/>
            <w:tcBorders>
              <w:left w:val="single" w:sz="12" w:space="0" w:color="auto"/>
              <w:bottom w:val="nil"/>
              <w:right w:val="single" w:sz="12" w:space="0" w:color="auto"/>
            </w:tcBorders>
            <w:shd w:val="clear" w:color="auto" w:fill="auto"/>
          </w:tcPr>
          <w:p w14:paraId="69CB9928" w14:textId="77777777" w:rsidR="009564CD" w:rsidRDefault="009564CD" w:rsidP="009564CD">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74F30237" w14:textId="77777777" w:rsidR="009564CD" w:rsidRDefault="009564CD" w:rsidP="009564CD">
            <w:pPr>
              <w:rPr>
                <w:rFonts w:ascii="Arial" w:hAnsi="Arial" w:cs="Arial"/>
                <w:sz w:val="18"/>
              </w:rPr>
            </w:pPr>
          </w:p>
          <w:p w14:paraId="7FE5E63B" w14:textId="77777777" w:rsidR="009564CD" w:rsidRDefault="009564CD" w:rsidP="009564CD">
            <w:pPr>
              <w:pStyle w:val="C1Normal"/>
            </w:pPr>
            <w:r>
              <w:t>Susana (Ericsson): Align the feature name with other CRs.</w:t>
            </w:r>
          </w:p>
          <w:p w14:paraId="151CF6D8" w14:textId="77777777" w:rsidR="009564CD" w:rsidRDefault="009564CD" w:rsidP="009564CD">
            <w:pPr>
              <w:pStyle w:val="C1Normal"/>
            </w:pPr>
            <w:r>
              <w:t>Xiaojian (ZTE): In coverpage, indicate only 23.503 CR.</w:t>
            </w:r>
          </w:p>
          <w:p w14:paraId="3225A8E9" w14:textId="0AB9D4F1" w:rsidR="009564CD" w:rsidRPr="00F51FA6" w:rsidRDefault="009564CD" w:rsidP="009564CD">
            <w:pPr>
              <w:pStyle w:val="C1Normal"/>
            </w:pPr>
            <w:r>
              <w:t>Chi (Huawei): Align the feature name with other CRs. Open API file, description for Boolean type attribute missing.</w:t>
            </w:r>
          </w:p>
        </w:tc>
      </w:tr>
      <w:tr w:rsidR="009564CD" w:rsidRPr="002F2600" w14:paraId="3369078F" w14:textId="77777777" w:rsidTr="002B6016">
        <w:tc>
          <w:tcPr>
            <w:tcW w:w="975" w:type="dxa"/>
            <w:tcBorders>
              <w:top w:val="nil"/>
              <w:left w:val="single" w:sz="12" w:space="0" w:color="auto"/>
              <w:right w:val="single" w:sz="12" w:space="0" w:color="auto"/>
            </w:tcBorders>
            <w:shd w:val="clear" w:color="auto" w:fill="auto"/>
          </w:tcPr>
          <w:p w14:paraId="7FF26BC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21D311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0448D" w14:textId="20D7EC5F" w:rsidR="009564CD" w:rsidRDefault="009564CD" w:rsidP="009564CD">
            <w:pPr>
              <w:suppressLineNumbers/>
              <w:suppressAutoHyphens/>
              <w:spacing w:before="60" w:after="60"/>
              <w:jc w:val="center"/>
            </w:pPr>
            <w:r>
              <w:t>6476</w:t>
            </w:r>
          </w:p>
        </w:tc>
        <w:tc>
          <w:tcPr>
            <w:tcW w:w="3251" w:type="dxa"/>
            <w:tcBorders>
              <w:top w:val="nil"/>
              <w:left w:val="single" w:sz="12" w:space="0" w:color="auto"/>
              <w:bottom w:val="single" w:sz="4" w:space="0" w:color="auto"/>
              <w:right w:val="single" w:sz="12" w:space="0" w:color="auto"/>
            </w:tcBorders>
            <w:shd w:val="clear" w:color="auto" w:fill="00FFFF"/>
          </w:tcPr>
          <w:p w14:paraId="108293DE" w14:textId="60A596FC" w:rsidR="009564CD" w:rsidRDefault="009564CD" w:rsidP="009564CD">
            <w:pPr>
              <w:pStyle w:val="TAL"/>
              <w:rPr>
                <w:rFonts w:eastAsia="等线"/>
                <w:sz w:val="20"/>
                <w:lang w:eastAsia="zh-CN"/>
              </w:rPr>
            </w:pPr>
            <w:r>
              <w:rPr>
                <w:rFonts w:eastAsia="等线"/>
                <w:sz w:val="20"/>
                <w:lang w:eastAsia="zh-CN"/>
              </w:rPr>
              <w:t>CR 0568 29.519 Rel-19 Support of Handling of Payload Headers in the Nudr_DataRepository Service API for Policy Data</w:t>
            </w:r>
          </w:p>
        </w:tc>
        <w:tc>
          <w:tcPr>
            <w:tcW w:w="1401" w:type="dxa"/>
            <w:tcBorders>
              <w:top w:val="nil"/>
              <w:left w:val="single" w:sz="12" w:space="0" w:color="auto"/>
              <w:bottom w:val="single" w:sz="4" w:space="0" w:color="auto"/>
              <w:right w:val="single" w:sz="12" w:space="0" w:color="auto"/>
            </w:tcBorders>
            <w:shd w:val="clear" w:color="auto" w:fill="00FFFF"/>
          </w:tcPr>
          <w:p w14:paraId="7C6F596D" w14:textId="4B9E2307"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C6AA2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CDA2482" w14:textId="77777777" w:rsidR="009564CD" w:rsidRDefault="009564CD" w:rsidP="009564CD">
            <w:pPr>
              <w:pStyle w:val="C3OpenAPI"/>
            </w:pPr>
          </w:p>
          <w:p w14:paraId="1E796D76" w14:textId="4BB33DF2" w:rsidR="009564CD" w:rsidRDefault="009564CD" w:rsidP="009564CD">
            <w:pPr>
              <w:pStyle w:val="C3OpenAPI"/>
            </w:pPr>
            <w:r w:rsidRPr="008C62B8">
              <w:rPr>
                <w:rStyle w:val="C5DependencyChar"/>
              </w:rPr>
              <w:t>Depends on TS 23.503 CR 1329</w:t>
            </w:r>
          </w:p>
        </w:tc>
      </w:tr>
      <w:tr w:rsidR="009564CD" w:rsidRPr="002F2600" w14:paraId="44A404A8" w14:textId="77777777" w:rsidTr="002B6016">
        <w:tc>
          <w:tcPr>
            <w:tcW w:w="975" w:type="dxa"/>
            <w:tcBorders>
              <w:left w:val="single" w:sz="12" w:space="0" w:color="auto"/>
              <w:bottom w:val="nil"/>
              <w:right w:val="single" w:sz="12" w:space="0" w:color="auto"/>
            </w:tcBorders>
            <w:shd w:val="clear" w:color="auto" w:fill="auto"/>
          </w:tcPr>
          <w:p w14:paraId="78F331F6"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4D09D0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2242C44" w14:textId="51E2F65E" w:rsidR="009564CD" w:rsidRDefault="00486A6D" w:rsidP="009564CD">
            <w:pPr>
              <w:suppressLineNumbers/>
              <w:suppressAutoHyphens/>
              <w:spacing w:before="60" w:after="60"/>
              <w:jc w:val="center"/>
            </w:pPr>
            <w:hyperlink r:id="rId261" w:history="1">
              <w:r w:rsidR="009564CD">
                <w:rPr>
                  <w:rStyle w:val="aa"/>
                </w:rPr>
                <w:t>6337</w:t>
              </w:r>
            </w:hyperlink>
          </w:p>
        </w:tc>
        <w:tc>
          <w:tcPr>
            <w:tcW w:w="3251" w:type="dxa"/>
            <w:tcBorders>
              <w:left w:val="single" w:sz="12" w:space="0" w:color="auto"/>
              <w:bottom w:val="nil"/>
              <w:right w:val="single" w:sz="12" w:space="0" w:color="auto"/>
            </w:tcBorders>
            <w:shd w:val="clear" w:color="auto" w:fill="auto"/>
          </w:tcPr>
          <w:p w14:paraId="70C32509" w14:textId="13D177DE" w:rsidR="009564CD" w:rsidRDefault="009564CD" w:rsidP="009564CD">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nil"/>
              <w:right w:val="single" w:sz="12" w:space="0" w:color="auto"/>
            </w:tcBorders>
            <w:shd w:val="clear" w:color="auto" w:fill="auto"/>
          </w:tcPr>
          <w:p w14:paraId="0970BFB0" w14:textId="65F04AB9"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766854" w14:textId="360CD9EE" w:rsidR="009564CD" w:rsidRPr="00750E57" w:rsidRDefault="009564CD" w:rsidP="009564CD">
            <w:pPr>
              <w:pStyle w:val="TAL"/>
              <w:rPr>
                <w:sz w:val="20"/>
              </w:rPr>
            </w:pPr>
            <w:r>
              <w:rPr>
                <w:sz w:val="20"/>
              </w:rPr>
              <w:t>Revised to 6477</w:t>
            </w:r>
          </w:p>
        </w:tc>
        <w:tc>
          <w:tcPr>
            <w:tcW w:w="4619" w:type="dxa"/>
            <w:tcBorders>
              <w:left w:val="single" w:sz="12" w:space="0" w:color="auto"/>
              <w:bottom w:val="nil"/>
              <w:right w:val="single" w:sz="12" w:space="0" w:color="auto"/>
            </w:tcBorders>
            <w:shd w:val="clear" w:color="auto" w:fill="auto"/>
          </w:tcPr>
          <w:p w14:paraId="53103F1B" w14:textId="77777777" w:rsidR="009564CD" w:rsidRDefault="009564CD" w:rsidP="009564CD">
            <w:pPr>
              <w:pStyle w:val="C5Dependency"/>
              <w:rPr>
                <w:rFonts w:eastAsia="宋体"/>
              </w:rPr>
            </w:pPr>
            <w:r>
              <w:t>Depends on TS 23.501 CR 5454, TS 23.502 CR 4877, TS 23.503 CR 1329</w:t>
            </w:r>
          </w:p>
          <w:p w14:paraId="1F2F3AE1" w14:textId="77777777" w:rsidR="009564CD" w:rsidRDefault="009564CD" w:rsidP="009564CD">
            <w:pPr>
              <w:rPr>
                <w:rFonts w:ascii="Arial" w:hAnsi="Arial" w:cs="Arial"/>
                <w:sz w:val="18"/>
              </w:rPr>
            </w:pPr>
          </w:p>
          <w:p w14:paraId="7ED1B2E1" w14:textId="77777777" w:rsidR="009564CD" w:rsidRDefault="009564CD" w:rsidP="009564CD">
            <w:pPr>
              <w:pStyle w:val="C1Normal"/>
            </w:pPr>
            <w:r>
              <w:t>Susana (Ericsson): Include 5.6.X clause.</w:t>
            </w:r>
          </w:p>
          <w:p w14:paraId="129A2156" w14:textId="77777777" w:rsidR="009564CD" w:rsidRDefault="009564CD" w:rsidP="009564CD">
            <w:pPr>
              <w:pStyle w:val="C1Normal"/>
            </w:pPr>
            <w:r>
              <w:t>Chi (Huawei): We can update clause number, once the stable version is there.</w:t>
            </w:r>
          </w:p>
          <w:p w14:paraId="127B3E8A" w14:textId="77777777" w:rsidR="009564CD" w:rsidRDefault="009564CD" w:rsidP="009564CD">
            <w:pPr>
              <w:pStyle w:val="C1Normal"/>
            </w:pPr>
            <w:r>
              <w:t>Xiaojian (ZTE): The figure doesn’t reflect notification from UPF.</w:t>
            </w:r>
          </w:p>
          <w:p w14:paraId="75C424F4" w14:textId="77777777" w:rsidR="009564CD" w:rsidRDefault="009564CD" w:rsidP="009564CD">
            <w:pPr>
              <w:pStyle w:val="C1Normal"/>
            </w:pPr>
            <w:r>
              <w:t>Bhaskar (Nokia): This is in general section. Will update in next meeting in future contributions.</w:t>
            </w:r>
          </w:p>
          <w:p w14:paraId="5B1D13BE" w14:textId="77777777" w:rsidR="009564CD" w:rsidRDefault="009564CD" w:rsidP="009564CD">
            <w:pPr>
              <w:pStyle w:val="C1Normal"/>
            </w:pPr>
            <w:r>
              <w:t>Xiaojian (ZTE): Can include an EN.</w:t>
            </w:r>
          </w:p>
          <w:p w14:paraId="6A8D2A7E" w14:textId="22973C16" w:rsidR="009564CD" w:rsidRPr="008C62B8" w:rsidRDefault="009564CD" w:rsidP="009564CD">
            <w:pPr>
              <w:pStyle w:val="C1Normal"/>
            </w:pPr>
            <w:r>
              <w:t>Bhaskar (Nokia): Will provide EN in revision.</w:t>
            </w:r>
          </w:p>
        </w:tc>
      </w:tr>
      <w:tr w:rsidR="009564CD" w:rsidRPr="002F2600" w14:paraId="19CA11C6" w14:textId="77777777" w:rsidTr="002B6016">
        <w:tc>
          <w:tcPr>
            <w:tcW w:w="975" w:type="dxa"/>
            <w:tcBorders>
              <w:top w:val="nil"/>
              <w:left w:val="single" w:sz="12" w:space="0" w:color="auto"/>
              <w:right w:val="single" w:sz="12" w:space="0" w:color="auto"/>
            </w:tcBorders>
            <w:shd w:val="clear" w:color="auto" w:fill="auto"/>
          </w:tcPr>
          <w:p w14:paraId="4EDAB702"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7ABB067"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9B2FBE" w14:textId="0490A0C3" w:rsidR="009564CD" w:rsidRDefault="009564CD" w:rsidP="009564CD">
            <w:pPr>
              <w:suppressLineNumbers/>
              <w:suppressAutoHyphens/>
              <w:spacing w:before="60" w:after="60"/>
              <w:jc w:val="center"/>
            </w:pPr>
            <w:r>
              <w:t>6477</w:t>
            </w:r>
          </w:p>
        </w:tc>
        <w:tc>
          <w:tcPr>
            <w:tcW w:w="3251" w:type="dxa"/>
            <w:tcBorders>
              <w:top w:val="nil"/>
              <w:left w:val="single" w:sz="12" w:space="0" w:color="auto"/>
              <w:bottom w:val="single" w:sz="4" w:space="0" w:color="auto"/>
              <w:right w:val="single" w:sz="12" w:space="0" w:color="auto"/>
            </w:tcBorders>
            <w:shd w:val="clear" w:color="auto" w:fill="00FFFF"/>
          </w:tcPr>
          <w:p w14:paraId="6C835B12" w14:textId="65C34A66" w:rsidR="009564CD" w:rsidRDefault="009564CD" w:rsidP="009564CD">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top w:val="nil"/>
              <w:left w:val="single" w:sz="12" w:space="0" w:color="auto"/>
              <w:bottom w:val="single" w:sz="4" w:space="0" w:color="auto"/>
              <w:right w:val="single" w:sz="12" w:space="0" w:color="auto"/>
            </w:tcBorders>
            <w:shd w:val="clear" w:color="auto" w:fill="00FFFF"/>
          </w:tcPr>
          <w:p w14:paraId="0649B395" w14:textId="100A14DB"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7B204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2928376" w14:textId="77777777" w:rsidR="009564CD" w:rsidRDefault="009564CD" w:rsidP="009564CD">
            <w:pPr>
              <w:pStyle w:val="C5Dependency"/>
            </w:pPr>
          </w:p>
        </w:tc>
      </w:tr>
      <w:tr w:rsidR="009564CD" w:rsidRPr="002F2600" w14:paraId="49A71D75" w14:textId="77777777" w:rsidTr="00E52019">
        <w:tc>
          <w:tcPr>
            <w:tcW w:w="975" w:type="dxa"/>
            <w:tcBorders>
              <w:left w:val="single" w:sz="12" w:space="0" w:color="auto"/>
              <w:bottom w:val="nil"/>
              <w:right w:val="single" w:sz="12" w:space="0" w:color="auto"/>
            </w:tcBorders>
            <w:shd w:val="clear" w:color="auto" w:fill="auto"/>
          </w:tcPr>
          <w:p w14:paraId="55ACADD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C96E50E"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3DE27E6" w14:textId="0E6AE62E" w:rsidR="009564CD" w:rsidRDefault="00486A6D" w:rsidP="009564CD">
            <w:pPr>
              <w:suppressLineNumbers/>
              <w:suppressAutoHyphens/>
              <w:spacing w:before="60" w:after="60"/>
              <w:jc w:val="center"/>
            </w:pPr>
            <w:hyperlink r:id="rId262" w:history="1">
              <w:r w:rsidR="009564CD">
                <w:rPr>
                  <w:rStyle w:val="aa"/>
                </w:rPr>
                <w:t>6338</w:t>
              </w:r>
            </w:hyperlink>
          </w:p>
        </w:tc>
        <w:tc>
          <w:tcPr>
            <w:tcW w:w="3251" w:type="dxa"/>
            <w:tcBorders>
              <w:left w:val="single" w:sz="12" w:space="0" w:color="auto"/>
              <w:bottom w:val="nil"/>
              <w:right w:val="single" w:sz="12" w:space="0" w:color="auto"/>
            </w:tcBorders>
            <w:shd w:val="clear" w:color="auto" w:fill="auto"/>
          </w:tcPr>
          <w:p w14:paraId="1CAD65EB" w14:textId="4DFE0FC5" w:rsidR="009564CD" w:rsidRDefault="009564CD" w:rsidP="009564CD">
            <w:pPr>
              <w:pStyle w:val="TAL"/>
              <w:rPr>
                <w:rFonts w:eastAsia="等线"/>
                <w:sz w:val="20"/>
                <w:lang w:eastAsia="zh-CN"/>
              </w:rPr>
            </w:pPr>
            <w:r>
              <w:rPr>
                <w:rFonts w:eastAsia="等线"/>
                <w:sz w:val="20"/>
                <w:lang w:eastAsia="zh-CN"/>
              </w:rPr>
              <w:t>CR 1298 29.512 Rel-19 Support of Handling of Payload Headers in Npcf_SMPolicyControl API</w:t>
            </w:r>
          </w:p>
        </w:tc>
        <w:tc>
          <w:tcPr>
            <w:tcW w:w="1401" w:type="dxa"/>
            <w:tcBorders>
              <w:left w:val="single" w:sz="12" w:space="0" w:color="auto"/>
              <w:bottom w:val="nil"/>
              <w:right w:val="single" w:sz="12" w:space="0" w:color="auto"/>
            </w:tcBorders>
            <w:shd w:val="clear" w:color="auto" w:fill="auto"/>
          </w:tcPr>
          <w:p w14:paraId="432BA729" w14:textId="26AFE7C3"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8B1F9" w14:textId="091B0C8F" w:rsidR="009564CD" w:rsidRPr="00750E57" w:rsidRDefault="009564CD" w:rsidP="009564CD">
            <w:pPr>
              <w:pStyle w:val="TAL"/>
              <w:rPr>
                <w:sz w:val="20"/>
              </w:rPr>
            </w:pPr>
            <w:r>
              <w:rPr>
                <w:sz w:val="20"/>
              </w:rPr>
              <w:t>Revised to 6475</w:t>
            </w:r>
          </w:p>
        </w:tc>
        <w:tc>
          <w:tcPr>
            <w:tcW w:w="4619" w:type="dxa"/>
            <w:tcBorders>
              <w:left w:val="single" w:sz="12" w:space="0" w:color="auto"/>
              <w:bottom w:val="nil"/>
              <w:right w:val="single" w:sz="12" w:space="0" w:color="auto"/>
            </w:tcBorders>
            <w:shd w:val="clear" w:color="auto" w:fill="auto"/>
          </w:tcPr>
          <w:p w14:paraId="587C80C3"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21E931F7" w14:textId="77777777" w:rsidR="009564CD" w:rsidRDefault="009564CD" w:rsidP="009564CD">
            <w:pPr>
              <w:rPr>
                <w:rFonts w:ascii="Arial" w:hAnsi="Arial" w:cs="Arial"/>
                <w:sz w:val="18"/>
              </w:rPr>
            </w:pPr>
          </w:p>
          <w:p w14:paraId="18BDB41C" w14:textId="5B837DDB" w:rsidR="009564CD" w:rsidRDefault="009564CD" w:rsidP="009564CD">
            <w:pPr>
              <w:pStyle w:val="C1Normal"/>
            </w:pPr>
            <w:r>
              <w:t>Merges 6286 into this CR.</w:t>
            </w:r>
          </w:p>
          <w:p w14:paraId="76C7C0DD" w14:textId="77777777" w:rsidR="009564CD" w:rsidRDefault="009564CD" w:rsidP="009564CD">
            <w:pPr>
              <w:pStyle w:val="C1Normal"/>
            </w:pPr>
            <w:r>
              <w:t>Xiaojian (ZTE): Prefer Ericsson content as baseline, to define functionality separately.</w:t>
            </w:r>
          </w:p>
          <w:p w14:paraId="4108D85D" w14:textId="77777777" w:rsidR="009564CD" w:rsidRDefault="009564CD" w:rsidP="009564CD">
            <w:pPr>
              <w:pStyle w:val="C1Normal"/>
            </w:pPr>
            <w:r>
              <w:t>Bhaskar (Nokia): Will consider it while merging.</w:t>
            </w:r>
          </w:p>
          <w:p w14:paraId="2708BE86" w14:textId="77777777" w:rsidR="009564CD" w:rsidRDefault="009564CD" w:rsidP="009564CD">
            <w:pPr>
              <w:pStyle w:val="C1Normal"/>
            </w:pPr>
            <w:r>
              <w:t>Chi (Huawei): Will check revision and provide comments.</w:t>
            </w:r>
          </w:p>
          <w:p w14:paraId="549094BE" w14:textId="05E73AA3" w:rsidR="009564CD" w:rsidRPr="008C62B8" w:rsidRDefault="009564CD" w:rsidP="009564CD">
            <w:pPr>
              <w:pStyle w:val="C1Normal"/>
            </w:pPr>
            <w:r>
              <w:t>Veronica (Vodafone): Will check revision and provide comments.</w:t>
            </w:r>
          </w:p>
        </w:tc>
      </w:tr>
      <w:tr w:rsidR="009564CD" w:rsidRPr="002F2600" w14:paraId="75AECE1C" w14:textId="77777777" w:rsidTr="00E52019">
        <w:tc>
          <w:tcPr>
            <w:tcW w:w="975" w:type="dxa"/>
            <w:tcBorders>
              <w:top w:val="nil"/>
              <w:left w:val="single" w:sz="12" w:space="0" w:color="auto"/>
              <w:right w:val="single" w:sz="12" w:space="0" w:color="auto"/>
            </w:tcBorders>
            <w:shd w:val="clear" w:color="auto" w:fill="auto"/>
          </w:tcPr>
          <w:p w14:paraId="475522E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82869E8"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73C465" w14:textId="55AB8A26" w:rsidR="009564CD" w:rsidRDefault="009564CD" w:rsidP="009564CD">
            <w:pPr>
              <w:suppressLineNumbers/>
              <w:suppressAutoHyphens/>
              <w:spacing w:before="60" w:after="60"/>
              <w:jc w:val="center"/>
            </w:pPr>
            <w:r>
              <w:t>6475</w:t>
            </w:r>
          </w:p>
        </w:tc>
        <w:tc>
          <w:tcPr>
            <w:tcW w:w="3251" w:type="dxa"/>
            <w:tcBorders>
              <w:top w:val="nil"/>
              <w:left w:val="single" w:sz="12" w:space="0" w:color="auto"/>
              <w:bottom w:val="single" w:sz="4" w:space="0" w:color="auto"/>
              <w:right w:val="single" w:sz="12" w:space="0" w:color="auto"/>
            </w:tcBorders>
            <w:shd w:val="clear" w:color="auto" w:fill="00FFFF"/>
          </w:tcPr>
          <w:p w14:paraId="41422BBC" w14:textId="7A8B7B30" w:rsidR="009564CD" w:rsidRDefault="009564CD" w:rsidP="009564CD">
            <w:pPr>
              <w:pStyle w:val="TAL"/>
              <w:rPr>
                <w:rFonts w:eastAsia="等线"/>
                <w:sz w:val="20"/>
                <w:lang w:eastAsia="zh-CN"/>
              </w:rPr>
            </w:pPr>
            <w:r>
              <w:rPr>
                <w:rFonts w:eastAsia="等线"/>
                <w:sz w:val="20"/>
                <w:lang w:eastAsia="zh-CN"/>
              </w:rPr>
              <w:t>CR 1298 29.512 Rel-19 Support of Handling of Payload Headers in Npcf_SMPolicyControl API</w:t>
            </w:r>
          </w:p>
        </w:tc>
        <w:tc>
          <w:tcPr>
            <w:tcW w:w="1401" w:type="dxa"/>
            <w:tcBorders>
              <w:top w:val="nil"/>
              <w:left w:val="single" w:sz="12" w:space="0" w:color="auto"/>
              <w:bottom w:val="single" w:sz="4" w:space="0" w:color="auto"/>
              <w:right w:val="single" w:sz="12" w:space="0" w:color="auto"/>
            </w:tcBorders>
            <w:shd w:val="clear" w:color="auto" w:fill="00FFFF"/>
          </w:tcPr>
          <w:p w14:paraId="2294AB5B" w14:textId="2A50E25D"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C7E96A7"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F666147" w14:textId="77777777" w:rsidR="009564CD" w:rsidRDefault="009564CD" w:rsidP="009564CD">
            <w:pPr>
              <w:pStyle w:val="C3OpenAPI"/>
            </w:pPr>
          </w:p>
        </w:tc>
      </w:tr>
      <w:tr w:rsidR="009564CD" w:rsidRPr="002F2600" w14:paraId="469741CA" w14:textId="77777777" w:rsidTr="00CC6F4A">
        <w:tc>
          <w:tcPr>
            <w:tcW w:w="975" w:type="dxa"/>
            <w:tcBorders>
              <w:left w:val="single" w:sz="12" w:space="0" w:color="auto"/>
              <w:right w:val="single" w:sz="12" w:space="0" w:color="auto"/>
            </w:tcBorders>
            <w:shd w:val="clear" w:color="auto" w:fill="auto"/>
          </w:tcPr>
          <w:p w14:paraId="6EC86412" w14:textId="013AAD33" w:rsidR="009564CD" w:rsidRPr="00C765A7" w:rsidRDefault="009564CD" w:rsidP="009564CD">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9564CD" w:rsidRPr="00C765A7" w:rsidRDefault="009564CD" w:rsidP="009564CD">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2C6EB281" w:rsidR="009564CD" w:rsidRPr="00EC002F" w:rsidRDefault="00486A6D" w:rsidP="009564CD">
            <w:pPr>
              <w:suppressLineNumbers/>
              <w:suppressAutoHyphens/>
              <w:spacing w:before="60" w:after="60"/>
              <w:jc w:val="center"/>
            </w:pPr>
            <w:hyperlink r:id="rId263" w:history="1">
              <w:r w:rsidR="009564CD">
                <w:rPr>
                  <w:rStyle w:val="aa"/>
                </w:rPr>
                <w:t>6126</w:t>
              </w:r>
            </w:hyperlink>
          </w:p>
        </w:tc>
        <w:tc>
          <w:tcPr>
            <w:tcW w:w="3251" w:type="dxa"/>
            <w:tcBorders>
              <w:left w:val="single" w:sz="12" w:space="0" w:color="auto"/>
              <w:bottom w:val="single" w:sz="4" w:space="0" w:color="auto"/>
              <w:right w:val="single" w:sz="12" w:space="0" w:color="auto"/>
            </w:tcBorders>
            <w:shd w:val="clear" w:color="auto" w:fill="FFFF99"/>
          </w:tcPr>
          <w:p w14:paraId="6A05029B" w14:textId="4F81E359" w:rsidR="009564CD" w:rsidRPr="00CD7A31" w:rsidRDefault="009564CD" w:rsidP="009564CD">
            <w:pPr>
              <w:pStyle w:val="TAL"/>
              <w:rPr>
                <w:rFonts w:eastAsia="等线"/>
                <w:sz w:val="20"/>
                <w:lang w:eastAsia="zh-CN"/>
              </w:rPr>
            </w:pPr>
            <w:r>
              <w:rPr>
                <w:rFonts w:eastAsia="等线"/>
                <w:sz w:val="20"/>
                <w:lang w:eastAsia="zh-CN"/>
              </w:rPr>
              <w:t>CR 0940 29.520 Rel-19 Correction to anaMetaInd attribute</w:t>
            </w:r>
          </w:p>
        </w:tc>
        <w:tc>
          <w:tcPr>
            <w:tcW w:w="1401" w:type="dxa"/>
            <w:tcBorders>
              <w:left w:val="single" w:sz="12" w:space="0" w:color="auto"/>
              <w:bottom w:val="single" w:sz="4" w:space="0" w:color="auto"/>
              <w:right w:val="single" w:sz="12" w:space="0" w:color="auto"/>
            </w:tcBorders>
            <w:shd w:val="clear" w:color="auto" w:fill="FFFF99"/>
          </w:tcPr>
          <w:p w14:paraId="5D41DFAE" w14:textId="44FBB08A" w:rsidR="009564CD" w:rsidRPr="00750E57"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57E51DC1"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BA33D74" w14:textId="77777777" w:rsidR="009564CD" w:rsidRDefault="009564CD" w:rsidP="009564CD">
            <w:pPr>
              <w:pStyle w:val="C1Normal"/>
            </w:pPr>
            <w:r>
              <w:t>Revision of C3-245518</w:t>
            </w:r>
          </w:p>
          <w:p w14:paraId="0629E2C3" w14:textId="77777777" w:rsidR="009564CD" w:rsidRDefault="009564CD" w:rsidP="009564CD">
            <w:pPr>
              <w:pStyle w:val="C1Normal"/>
            </w:pPr>
            <w:r>
              <w:t>Apostolos (Nokia): last change, don’t understand the restriction.</w:t>
            </w:r>
          </w:p>
          <w:p w14:paraId="7C68411F" w14:textId="2A5D49CE" w:rsidR="009564CD" w:rsidRDefault="009564CD" w:rsidP="009564CD">
            <w:pPr>
              <w:pStyle w:val="C1Normal"/>
            </w:pPr>
            <w:r>
              <w:t>Offline discussions.</w:t>
            </w:r>
          </w:p>
        </w:tc>
      </w:tr>
      <w:tr w:rsidR="009564CD"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9564CD" w:rsidRDefault="00486A6D" w:rsidP="009564CD">
            <w:pPr>
              <w:suppressLineNumbers/>
              <w:suppressAutoHyphens/>
              <w:spacing w:before="60" w:after="60"/>
              <w:jc w:val="center"/>
            </w:pPr>
            <w:hyperlink r:id="rId264" w:history="1">
              <w:r w:rsidR="009564CD">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9564CD" w:rsidRDefault="009564CD" w:rsidP="009564CD">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9564CD" w:rsidRDefault="009564CD" w:rsidP="009564CD">
            <w:pPr>
              <w:rPr>
                <w:rFonts w:ascii="Arial" w:hAnsi="Arial" w:cs="Arial"/>
                <w:sz w:val="18"/>
              </w:rPr>
            </w:pPr>
          </w:p>
        </w:tc>
      </w:tr>
      <w:tr w:rsidR="009564CD"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9564CD" w:rsidRDefault="009564CD" w:rsidP="009564CD">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9564CD" w:rsidRDefault="009564CD" w:rsidP="009564CD">
            <w:pPr>
              <w:pStyle w:val="TAL"/>
              <w:rPr>
                <w:sz w:val="20"/>
              </w:rPr>
            </w:pPr>
            <w:r>
              <w:rPr>
                <w:sz w:val="20"/>
              </w:rPr>
              <w:t>CR 0130 29.552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auto"/>
          </w:tcPr>
          <w:p w14:paraId="5DA79C0C" w14:textId="30020EE9"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9564CD" w:rsidRPr="00750E57" w:rsidRDefault="009564CD" w:rsidP="009564CD">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9564CD" w:rsidRDefault="009564CD" w:rsidP="009564CD">
            <w:pPr>
              <w:rPr>
                <w:rFonts w:ascii="Arial" w:hAnsi="Arial" w:cs="Arial"/>
                <w:sz w:val="18"/>
              </w:rPr>
            </w:pPr>
          </w:p>
        </w:tc>
      </w:tr>
      <w:tr w:rsidR="009564CD"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9564CD" w:rsidRDefault="00486A6D" w:rsidP="009564CD">
            <w:pPr>
              <w:suppressLineNumbers/>
              <w:suppressAutoHyphens/>
              <w:spacing w:before="60" w:after="60"/>
              <w:jc w:val="center"/>
            </w:pPr>
            <w:hyperlink r:id="rId265" w:history="1">
              <w:r w:rsidR="009564CD">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9564CD" w:rsidRDefault="009564CD" w:rsidP="009564CD">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9564CD" w:rsidRDefault="009564CD" w:rsidP="009564CD">
            <w:pPr>
              <w:pStyle w:val="C5Dependency"/>
              <w:rPr>
                <w:rFonts w:eastAsia="宋体"/>
              </w:rPr>
            </w:pPr>
            <w:r>
              <w:t>Depends on TS/TR 23.288 CR 1203</w:t>
            </w:r>
          </w:p>
          <w:p w14:paraId="158DB7FD" w14:textId="77777777" w:rsidR="009564CD" w:rsidRDefault="009564CD" w:rsidP="009564CD">
            <w:pPr>
              <w:rPr>
                <w:rFonts w:ascii="Arial" w:hAnsi="Arial" w:cs="Arial"/>
                <w:sz w:val="18"/>
              </w:rPr>
            </w:pPr>
          </w:p>
        </w:tc>
      </w:tr>
      <w:tr w:rsidR="009564CD" w:rsidRPr="002F2600" w14:paraId="1CF5C471" w14:textId="77777777" w:rsidTr="00F86AB1">
        <w:tc>
          <w:tcPr>
            <w:tcW w:w="975" w:type="dxa"/>
            <w:tcBorders>
              <w:left w:val="single" w:sz="12" w:space="0" w:color="auto"/>
              <w:bottom w:val="nil"/>
              <w:right w:val="single" w:sz="12" w:space="0" w:color="auto"/>
            </w:tcBorders>
            <w:shd w:val="clear" w:color="auto" w:fill="auto"/>
          </w:tcPr>
          <w:p w14:paraId="6E2539C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9564CD" w:rsidRDefault="00486A6D" w:rsidP="009564CD">
            <w:pPr>
              <w:suppressLineNumbers/>
              <w:suppressAutoHyphens/>
              <w:spacing w:before="60" w:after="60"/>
              <w:jc w:val="center"/>
            </w:pPr>
            <w:hyperlink r:id="rId266" w:history="1">
              <w:r w:rsidR="009564CD">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9564CD" w:rsidRDefault="009564CD" w:rsidP="009564CD">
            <w:pPr>
              <w:pStyle w:val="TAL"/>
              <w:rPr>
                <w:sz w:val="20"/>
              </w:rPr>
            </w:pPr>
            <w:r>
              <w:rPr>
                <w:sz w:val="20"/>
              </w:rPr>
              <w:t>CR 0969 29.520 Rel-19 Adding ADRF as a consumer of Nnwdaf_EventsSubscription and Nnwdaf_AnalyticsInfo Services</w:t>
            </w:r>
          </w:p>
        </w:tc>
        <w:tc>
          <w:tcPr>
            <w:tcW w:w="1401" w:type="dxa"/>
            <w:tcBorders>
              <w:left w:val="single" w:sz="12" w:space="0" w:color="auto"/>
              <w:bottom w:val="nil"/>
              <w:right w:val="single" w:sz="12" w:space="0" w:color="auto"/>
            </w:tcBorders>
            <w:shd w:val="clear" w:color="auto" w:fill="auto"/>
          </w:tcPr>
          <w:p w14:paraId="0651450A" w14:textId="52C21C22" w:rsidR="009564CD" w:rsidRDefault="009564CD" w:rsidP="009564C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9564CD" w:rsidRPr="00750E57" w:rsidRDefault="009564CD" w:rsidP="009564CD">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9564CD" w:rsidRDefault="009564CD" w:rsidP="009564CD">
            <w:pPr>
              <w:pStyle w:val="C5Dependency"/>
              <w:rPr>
                <w:rFonts w:eastAsia="宋体"/>
              </w:rPr>
            </w:pPr>
            <w:r>
              <w:t>Depends on TS/TR 23.288 CR 1203</w:t>
            </w:r>
          </w:p>
          <w:p w14:paraId="0628B502" w14:textId="77777777" w:rsidR="009564CD" w:rsidRDefault="009564CD" w:rsidP="009564CD">
            <w:pPr>
              <w:pStyle w:val="C1Normal"/>
            </w:pPr>
            <w:r>
              <w:t>Xuefei (Huawei): Update coversheet. Check ADRF as consumer of AnalyticsInfo.</w:t>
            </w:r>
          </w:p>
          <w:p w14:paraId="7921B3A5" w14:textId="316FB72D" w:rsidR="009564CD" w:rsidRDefault="009564CD" w:rsidP="009564CD">
            <w:pPr>
              <w:pStyle w:val="C1Normal"/>
            </w:pPr>
            <w:r>
              <w:t>Apostolos (Nokia): Rewording for 6</w:t>
            </w:r>
            <w:r w:rsidRPr="00A26F90">
              <w:rPr>
                <w:vertAlign w:val="superscript"/>
              </w:rPr>
              <w:t>th</w:t>
            </w:r>
            <w:r>
              <w:t xml:space="preserve"> change.</w:t>
            </w:r>
          </w:p>
        </w:tc>
      </w:tr>
      <w:tr w:rsidR="009564CD" w:rsidRPr="002F2600" w14:paraId="41B8C55C" w14:textId="77777777" w:rsidTr="001B4167">
        <w:tc>
          <w:tcPr>
            <w:tcW w:w="975" w:type="dxa"/>
            <w:tcBorders>
              <w:top w:val="nil"/>
              <w:left w:val="single" w:sz="12" w:space="0" w:color="auto"/>
              <w:right w:val="single" w:sz="12" w:space="0" w:color="auto"/>
            </w:tcBorders>
            <w:shd w:val="clear" w:color="auto" w:fill="auto"/>
          </w:tcPr>
          <w:p w14:paraId="1AE08FD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25597D" w14:textId="2D7FFB4E" w:rsidR="009564CD" w:rsidRDefault="009564CD" w:rsidP="009564CD">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00FFFF"/>
          </w:tcPr>
          <w:p w14:paraId="52E6CDB3" w14:textId="669564CB" w:rsidR="009564CD" w:rsidRDefault="009564CD" w:rsidP="009564CD">
            <w:pPr>
              <w:pStyle w:val="TAL"/>
              <w:rPr>
                <w:sz w:val="20"/>
              </w:rPr>
            </w:pPr>
            <w:r>
              <w:rPr>
                <w:sz w:val="20"/>
              </w:rPr>
              <w:t>CR 0969 29.520 Rel-19 Adding ADRF as a consumer of Nnwdaf_EventsSubscription and Nnwdaf_AnalyticsInfo Services</w:t>
            </w:r>
          </w:p>
        </w:tc>
        <w:tc>
          <w:tcPr>
            <w:tcW w:w="1401" w:type="dxa"/>
            <w:tcBorders>
              <w:top w:val="nil"/>
              <w:left w:val="single" w:sz="12" w:space="0" w:color="auto"/>
              <w:bottom w:val="single" w:sz="4" w:space="0" w:color="auto"/>
              <w:right w:val="single" w:sz="12" w:space="0" w:color="auto"/>
            </w:tcBorders>
            <w:shd w:val="clear" w:color="auto" w:fill="00FFFF"/>
          </w:tcPr>
          <w:p w14:paraId="7B6E3C31" w14:textId="0C48A7C0" w:rsidR="009564CD" w:rsidRDefault="009564CD" w:rsidP="009564C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5DE719A" w14:textId="77777777" w:rsidR="009564CD" w:rsidRDefault="009564CD" w:rsidP="009564CD">
            <w:pPr>
              <w:pStyle w:val="C5Dependency"/>
            </w:pPr>
          </w:p>
        </w:tc>
      </w:tr>
      <w:tr w:rsidR="009564CD" w:rsidRPr="002F2600" w14:paraId="6EC4F732" w14:textId="77777777" w:rsidTr="00A23FBA">
        <w:tc>
          <w:tcPr>
            <w:tcW w:w="975" w:type="dxa"/>
            <w:tcBorders>
              <w:left w:val="single" w:sz="12" w:space="0" w:color="auto"/>
              <w:right w:val="single" w:sz="12" w:space="0" w:color="auto"/>
            </w:tcBorders>
            <w:shd w:val="clear" w:color="auto" w:fill="auto"/>
          </w:tcPr>
          <w:p w14:paraId="748ACCDD"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6039D" w14:textId="05D80E02" w:rsidR="009564CD" w:rsidRDefault="00486A6D" w:rsidP="009564CD">
            <w:pPr>
              <w:suppressLineNumbers/>
              <w:suppressAutoHyphens/>
              <w:spacing w:before="60" w:after="60"/>
              <w:jc w:val="center"/>
            </w:pPr>
            <w:hyperlink r:id="rId267" w:history="1">
              <w:r w:rsidR="009564CD">
                <w:rPr>
                  <w:rStyle w:val="aa"/>
                </w:rPr>
                <w:t>6131</w:t>
              </w:r>
            </w:hyperlink>
          </w:p>
        </w:tc>
        <w:tc>
          <w:tcPr>
            <w:tcW w:w="3251" w:type="dxa"/>
            <w:tcBorders>
              <w:left w:val="single" w:sz="12" w:space="0" w:color="auto"/>
              <w:bottom w:val="single" w:sz="4" w:space="0" w:color="auto"/>
              <w:right w:val="single" w:sz="12" w:space="0" w:color="auto"/>
            </w:tcBorders>
            <w:shd w:val="clear" w:color="auto" w:fill="FFFF99"/>
          </w:tcPr>
          <w:p w14:paraId="304547D9" w14:textId="2783E56F" w:rsidR="009564CD" w:rsidRDefault="009564CD" w:rsidP="009564CD">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99"/>
          </w:tcPr>
          <w:p w14:paraId="6CE210F2" w14:textId="0A0590C5"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AF5169C"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8C7787" w14:textId="1B369653" w:rsidR="009564CD" w:rsidRDefault="009564CD" w:rsidP="009564CD">
            <w:pPr>
              <w:pStyle w:val="C5Dependency"/>
              <w:rPr>
                <w:rFonts w:eastAsia="宋体"/>
              </w:rPr>
            </w:pPr>
            <w:r>
              <w:t>Depends on TS/TR 23.288 CR 1203</w:t>
            </w:r>
          </w:p>
          <w:p w14:paraId="0788997B" w14:textId="77777777" w:rsidR="009564CD" w:rsidRDefault="009564CD" w:rsidP="009564CD">
            <w:pPr>
              <w:pStyle w:val="C1Normal"/>
            </w:pPr>
            <w:r>
              <w:t>Maria (Ericsson): ADRF is not a consumer for the subscription.</w:t>
            </w:r>
          </w:p>
          <w:p w14:paraId="1A73FD31" w14:textId="50E7CA79" w:rsidR="009564CD" w:rsidRDefault="009564CD" w:rsidP="009564CD">
            <w:pPr>
              <w:pStyle w:val="C1Normal"/>
            </w:pPr>
            <w:r>
              <w:t>Xiaojian (ZTE): will work on a proposal.</w:t>
            </w:r>
          </w:p>
        </w:tc>
      </w:tr>
      <w:tr w:rsidR="009564CD"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9564CD" w:rsidRDefault="00486A6D" w:rsidP="009564CD">
            <w:pPr>
              <w:suppressLineNumbers/>
              <w:suppressAutoHyphens/>
              <w:spacing w:before="60" w:after="60"/>
              <w:jc w:val="center"/>
            </w:pPr>
            <w:hyperlink r:id="rId268" w:history="1">
              <w:r w:rsidR="009564CD">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9564CD" w:rsidRDefault="009564CD" w:rsidP="009564CD">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9564CD" w:rsidRDefault="009564CD" w:rsidP="009564CD">
            <w:pPr>
              <w:rPr>
                <w:rFonts w:ascii="Arial" w:hAnsi="Arial" w:cs="Arial"/>
                <w:sz w:val="18"/>
              </w:rPr>
            </w:pPr>
          </w:p>
        </w:tc>
      </w:tr>
      <w:tr w:rsidR="009564CD" w:rsidRPr="002F2600" w14:paraId="48841EE1" w14:textId="77777777" w:rsidTr="00BC0312">
        <w:tc>
          <w:tcPr>
            <w:tcW w:w="975" w:type="dxa"/>
            <w:tcBorders>
              <w:left w:val="single" w:sz="12" w:space="0" w:color="auto"/>
              <w:bottom w:val="nil"/>
              <w:right w:val="single" w:sz="12" w:space="0" w:color="auto"/>
            </w:tcBorders>
            <w:shd w:val="clear" w:color="auto" w:fill="auto"/>
          </w:tcPr>
          <w:p w14:paraId="1AFA388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9564CD" w:rsidRDefault="00486A6D" w:rsidP="009564CD">
            <w:pPr>
              <w:suppressLineNumbers/>
              <w:suppressAutoHyphens/>
              <w:spacing w:before="60" w:after="60"/>
              <w:jc w:val="center"/>
            </w:pPr>
            <w:hyperlink r:id="rId269" w:history="1">
              <w:r w:rsidR="009564CD">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9564CD" w:rsidRDefault="009564CD" w:rsidP="009564CD">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9564CD" w:rsidRDefault="009564CD" w:rsidP="009564C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9564CD" w:rsidRPr="00750E57" w:rsidRDefault="009564CD" w:rsidP="009564CD">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6DF0C360" w14:textId="7F41B074" w:rsidR="009564CD" w:rsidRDefault="009564CD" w:rsidP="009564CD">
            <w:pPr>
              <w:pStyle w:val="C1Normal"/>
            </w:pPr>
            <w:r>
              <w:t>Apostolos (Nokia): Generalize text 4a-4b in 5.7.3.</w:t>
            </w:r>
          </w:p>
        </w:tc>
      </w:tr>
      <w:tr w:rsidR="009564CD" w:rsidRPr="002F2600" w14:paraId="43046C79" w14:textId="77777777" w:rsidTr="00CD0445">
        <w:tc>
          <w:tcPr>
            <w:tcW w:w="975" w:type="dxa"/>
            <w:tcBorders>
              <w:top w:val="nil"/>
              <w:left w:val="single" w:sz="12" w:space="0" w:color="auto"/>
              <w:right w:val="single" w:sz="12" w:space="0" w:color="auto"/>
            </w:tcBorders>
            <w:shd w:val="clear" w:color="auto" w:fill="auto"/>
          </w:tcPr>
          <w:p w14:paraId="003F0249"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F3910E" w14:textId="4BE47AB8" w:rsidR="009564CD" w:rsidRDefault="009564CD" w:rsidP="009564CD">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00FFFF"/>
          </w:tcPr>
          <w:p w14:paraId="23107F40" w14:textId="20CDA736" w:rsidR="009564CD" w:rsidRDefault="009564CD" w:rsidP="009564CD">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00FFFF"/>
          </w:tcPr>
          <w:p w14:paraId="4AEE752E" w14:textId="0C947B58" w:rsidR="009564CD" w:rsidRDefault="009564CD" w:rsidP="009564C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E2F2E00" w14:textId="77777777" w:rsidR="009564CD" w:rsidRDefault="009564CD" w:rsidP="009564CD">
            <w:pPr>
              <w:pStyle w:val="C1Normal"/>
            </w:pPr>
          </w:p>
        </w:tc>
      </w:tr>
      <w:tr w:rsidR="009564CD" w:rsidRPr="002F2600" w14:paraId="3B5A0268" w14:textId="77777777" w:rsidTr="00CD0445">
        <w:tc>
          <w:tcPr>
            <w:tcW w:w="975" w:type="dxa"/>
            <w:tcBorders>
              <w:left w:val="single" w:sz="12" w:space="0" w:color="auto"/>
              <w:bottom w:val="nil"/>
              <w:right w:val="single" w:sz="12" w:space="0" w:color="auto"/>
            </w:tcBorders>
            <w:shd w:val="clear" w:color="auto" w:fill="auto"/>
          </w:tcPr>
          <w:p w14:paraId="404214D0"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9564CD" w:rsidRDefault="00486A6D" w:rsidP="009564CD">
            <w:pPr>
              <w:suppressLineNumbers/>
              <w:suppressAutoHyphens/>
              <w:spacing w:before="60" w:after="60"/>
              <w:jc w:val="center"/>
            </w:pPr>
            <w:hyperlink r:id="rId270" w:history="1">
              <w:r w:rsidR="009564CD">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9564CD" w:rsidRDefault="009564CD" w:rsidP="009564CD">
            <w:pPr>
              <w:pStyle w:val="TAL"/>
              <w:rPr>
                <w:sz w:val="20"/>
              </w:rPr>
            </w:pPr>
            <w:r>
              <w:rPr>
                <w:sz w:val="20"/>
              </w:rPr>
              <w:t>CR 0134 29.551 Rel-19 Corrections related to PfdDetermination</w:t>
            </w:r>
          </w:p>
        </w:tc>
        <w:tc>
          <w:tcPr>
            <w:tcW w:w="1401" w:type="dxa"/>
            <w:tcBorders>
              <w:left w:val="single" w:sz="12" w:space="0" w:color="auto"/>
              <w:bottom w:val="nil"/>
              <w:right w:val="single" w:sz="12" w:space="0" w:color="auto"/>
            </w:tcBorders>
            <w:shd w:val="clear" w:color="auto" w:fill="auto"/>
          </w:tcPr>
          <w:p w14:paraId="57A6676C" w14:textId="6BB432B4" w:rsidR="009564CD" w:rsidRDefault="009564CD" w:rsidP="009564CD">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9564CD" w:rsidRPr="00750E57" w:rsidRDefault="009564CD" w:rsidP="009564CD">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49B4E24A" w14:textId="3318543F" w:rsidR="009564CD" w:rsidRDefault="009564CD" w:rsidP="009564CD">
            <w:pPr>
              <w:pStyle w:val="C1Normal"/>
            </w:pPr>
            <w:r>
              <w:t>Apostolos (Nokia): Add a note in the procedures instead of the proposal in 1</w:t>
            </w:r>
            <w:r w:rsidRPr="00CD0445">
              <w:rPr>
                <w:vertAlign w:val="superscript"/>
              </w:rPr>
              <w:t>st</w:t>
            </w:r>
            <w:r>
              <w:t xml:space="preserve"> change.</w:t>
            </w:r>
          </w:p>
        </w:tc>
      </w:tr>
      <w:tr w:rsidR="009564CD" w:rsidRPr="002F2600" w14:paraId="129E58D9" w14:textId="77777777" w:rsidTr="004C336E">
        <w:tc>
          <w:tcPr>
            <w:tcW w:w="975" w:type="dxa"/>
            <w:tcBorders>
              <w:top w:val="nil"/>
              <w:left w:val="single" w:sz="12" w:space="0" w:color="auto"/>
              <w:right w:val="single" w:sz="12" w:space="0" w:color="auto"/>
            </w:tcBorders>
            <w:shd w:val="clear" w:color="auto" w:fill="auto"/>
          </w:tcPr>
          <w:p w14:paraId="212A4D5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ECF15FB" w14:textId="1FC70796" w:rsidR="009564CD" w:rsidRDefault="009564CD" w:rsidP="009564CD">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00FFFF"/>
          </w:tcPr>
          <w:p w14:paraId="098B0871" w14:textId="2D787CB9" w:rsidR="009564CD" w:rsidRDefault="009564CD" w:rsidP="009564CD">
            <w:pPr>
              <w:pStyle w:val="TAL"/>
              <w:rPr>
                <w:sz w:val="20"/>
              </w:rPr>
            </w:pPr>
            <w:r>
              <w:rPr>
                <w:sz w:val="20"/>
              </w:rPr>
              <w:t>CR 0134 29.551 Rel-19 Corrections related to PfdDetermination</w:t>
            </w:r>
          </w:p>
        </w:tc>
        <w:tc>
          <w:tcPr>
            <w:tcW w:w="1401" w:type="dxa"/>
            <w:tcBorders>
              <w:top w:val="nil"/>
              <w:left w:val="single" w:sz="12" w:space="0" w:color="auto"/>
              <w:bottom w:val="single" w:sz="4" w:space="0" w:color="auto"/>
              <w:right w:val="single" w:sz="12" w:space="0" w:color="auto"/>
            </w:tcBorders>
            <w:shd w:val="clear" w:color="auto" w:fill="00FFFF"/>
          </w:tcPr>
          <w:p w14:paraId="35CF8AC1" w14:textId="02558606" w:rsidR="009564CD" w:rsidRDefault="009564CD" w:rsidP="009564CD">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79A398B" w14:textId="77777777" w:rsidR="009564CD" w:rsidRDefault="009564CD" w:rsidP="009564CD">
            <w:pPr>
              <w:pStyle w:val="C1Normal"/>
            </w:pPr>
          </w:p>
        </w:tc>
      </w:tr>
      <w:tr w:rsidR="009564CD" w:rsidRPr="002F2600" w14:paraId="21FCA910" w14:textId="77777777" w:rsidTr="004C336E">
        <w:tc>
          <w:tcPr>
            <w:tcW w:w="975" w:type="dxa"/>
            <w:tcBorders>
              <w:left w:val="single" w:sz="12" w:space="0" w:color="auto"/>
              <w:bottom w:val="nil"/>
              <w:right w:val="single" w:sz="12" w:space="0" w:color="auto"/>
            </w:tcBorders>
            <w:shd w:val="clear" w:color="auto" w:fill="auto"/>
          </w:tcPr>
          <w:p w14:paraId="362D28C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9564CD" w:rsidRDefault="00486A6D" w:rsidP="009564CD">
            <w:pPr>
              <w:suppressLineNumbers/>
              <w:suppressAutoHyphens/>
              <w:spacing w:before="60" w:after="60"/>
              <w:jc w:val="center"/>
            </w:pPr>
            <w:hyperlink r:id="rId271" w:history="1">
              <w:r w:rsidR="009564CD">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9564CD" w:rsidRDefault="009564CD" w:rsidP="009564CD">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9564CD" w:rsidRPr="00750E57" w:rsidRDefault="009564CD" w:rsidP="009564CD">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9564CD" w:rsidRDefault="009564CD" w:rsidP="009564CD">
            <w:pPr>
              <w:pStyle w:val="C1Normal"/>
            </w:pPr>
            <w:r>
              <w:t>Maria (Ericsson): Remove “only” in the last change.</w:t>
            </w:r>
          </w:p>
        </w:tc>
      </w:tr>
      <w:tr w:rsidR="009564CD" w:rsidRPr="002F2600" w14:paraId="17F00BBC" w14:textId="77777777" w:rsidTr="002E0986">
        <w:tc>
          <w:tcPr>
            <w:tcW w:w="975" w:type="dxa"/>
            <w:tcBorders>
              <w:top w:val="nil"/>
              <w:left w:val="single" w:sz="12" w:space="0" w:color="auto"/>
              <w:right w:val="single" w:sz="12" w:space="0" w:color="auto"/>
            </w:tcBorders>
            <w:shd w:val="clear" w:color="auto" w:fill="auto"/>
          </w:tcPr>
          <w:p w14:paraId="3DA822F2"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249E8D" w14:textId="56F8C81B" w:rsidR="009564CD" w:rsidRDefault="009564CD" w:rsidP="009564CD">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DEE7AB"/>
          </w:tcPr>
          <w:p w14:paraId="36E3487C" w14:textId="011EA773" w:rsidR="009564CD" w:rsidRDefault="009564CD" w:rsidP="009564CD">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DEE7AB"/>
          </w:tcPr>
          <w:p w14:paraId="48609EE7" w14:textId="100A9097"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21219811"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2DBDE69" w14:textId="77777777" w:rsidR="009564CD" w:rsidRDefault="009564CD" w:rsidP="009564CD">
            <w:pPr>
              <w:pStyle w:val="C1Normal"/>
            </w:pPr>
          </w:p>
        </w:tc>
      </w:tr>
      <w:tr w:rsidR="009564CD" w:rsidRPr="002F2600" w14:paraId="3A07A332" w14:textId="77777777" w:rsidTr="002E0986">
        <w:tc>
          <w:tcPr>
            <w:tcW w:w="975" w:type="dxa"/>
            <w:tcBorders>
              <w:left w:val="single" w:sz="12" w:space="0" w:color="auto"/>
              <w:bottom w:val="nil"/>
              <w:right w:val="single" w:sz="12" w:space="0" w:color="auto"/>
            </w:tcBorders>
            <w:shd w:val="clear" w:color="auto" w:fill="auto"/>
          </w:tcPr>
          <w:p w14:paraId="2D8BFA8A"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9564CD" w:rsidRDefault="00486A6D" w:rsidP="009564CD">
            <w:pPr>
              <w:suppressLineNumbers/>
              <w:suppressAutoHyphens/>
              <w:spacing w:before="60" w:after="60"/>
              <w:jc w:val="center"/>
            </w:pPr>
            <w:hyperlink r:id="rId272" w:history="1">
              <w:r w:rsidR="009564CD">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9564CD" w:rsidRDefault="009564CD" w:rsidP="009564CD">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9564CD" w:rsidRPr="00750E57" w:rsidRDefault="009564CD" w:rsidP="009564CD">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9564CD" w:rsidRDefault="009564CD" w:rsidP="009564CD">
            <w:pPr>
              <w:pStyle w:val="C1Normal"/>
            </w:pPr>
            <w:r>
              <w:t>Xiaojian (ZTE): Remove the collision in 6135. Collides with 6217 that can be merged into this CR.</w:t>
            </w:r>
          </w:p>
          <w:p w14:paraId="1455C8DE" w14:textId="774C952C" w:rsidR="009564CD" w:rsidRDefault="009564CD" w:rsidP="009564CD">
            <w:pPr>
              <w:pStyle w:val="C1Normal"/>
            </w:pPr>
            <w:r>
              <w:t>Apostolos (Nokia): Why SUPI is not applicable?</w:t>
            </w:r>
          </w:p>
        </w:tc>
      </w:tr>
      <w:tr w:rsidR="009564CD" w:rsidRPr="002F2600" w14:paraId="2FD88CD9" w14:textId="77777777" w:rsidTr="00757D26">
        <w:tc>
          <w:tcPr>
            <w:tcW w:w="975" w:type="dxa"/>
            <w:tcBorders>
              <w:top w:val="nil"/>
              <w:left w:val="single" w:sz="12" w:space="0" w:color="auto"/>
              <w:right w:val="single" w:sz="12" w:space="0" w:color="auto"/>
            </w:tcBorders>
            <w:shd w:val="clear" w:color="auto" w:fill="auto"/>
          </w:tcPr>
          <w:p w14:paraId="56742C9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6B9AEC" w14:textId="1579D3F5" w:rsidR="009564CD" w:rsidRDefault="009564CD" w:rsidP="009564CD">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00FFFF"/>
          </w:tcPr>
          <w:p w14:paraId="6323200E" w14:textId="5F7F7913" w:rsidR="009564CD" w:rsidRDefault="009564CD" w:rsidP="009564CD">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00FFFF"/>
          </w:tcPr>
          <w:p w14:paraId="5591AE7F" w14:textId="4DFBB2B4" w:rsidR="009564CD" w:rsidRDefault="009564CD" w:rsidP="009564CD">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3A519B8" w14:textId="77777777" w:rsidR="009564CD" w:rsidRDefault="009564CD" w:rsidP="009564CD">
            <w:pPr>
              <w:rPr>
                <w:rFonts w:ascii="Arial" w:hAnsi="Arial" w:cs="Arial"/>
                <w:sz w:val="18"/>
              </w:rPr>
            </w:pPr>
          </w:p>
        </w:tc>
      </w:tr>
      <w:tr w:rsidR="009564CD" w:rsidRPr="002F2600" w14:paraId="39D205C5" w14:textId="77777777" w:rsidTr="00757D26">
        <w:tc>
          <w:tcPr>
            <w:tcW w:w="975" w:type="dxa"/>
            <w:tcBorders>
              <w:left w:val="single" w:sz="12" w:space="0" w:color="auto"/>
              <w:bottom w:val="nil"/>
              <w:right w:val="single" w:sz="12" w:space="0" w:color="auto"/>
            </w:tcBorders>
            <w:shd w:val="clear" w:color="auto" w:fill="auto"/>
          </w:tcPr>
          <w:p w14:paraId="727DEE2F"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9564CD" w:rsidRDefault="00486A6D" w:rsidP="009564CD">
            <w:pPr>
              <w:suppressLineNumbers/>
              <w:suppressAutoHyphens/>
              <w:spacing w:before="60" w:after="60"/>
              <w:jc w:val="center"/>
            </w:pPr>
            <w:hyperlink r:id="rId273" w:history="1">
              <w:r w:rsidR="009564CD">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9564CD" w:rsidRDefault="009564CD" w:rsidP="009564CD">
            <w:pPr>
              <w:pStyle w:val="TAL"/>
              <w:rPr>
                <w:sz w:val="20"/>
              </w:rPr>
            </w:pPr>
            <w:r>
              <w:rPr>
                <w:sz w:val="20"/>
              </w:rPr>
              <w:t>CR 0985 29.520 Rel-19 Corrections on the Nnwdaf_MLModelProvision service</w:t>
            </w:r>
          </w:p>
        </w:tc>
        <w:tc>
          <w:tcPr>
            <w:tcW w:w="1401" w:type="dxa"/>
            <w:tcBorders>
              <w:left w:val="single" w:sz="12" w:space="0" w:color="auto"/>
              <w:bottom w:val="nil"/>
              <w:right w:val="single" w:sz="12" w:space="0" w:color="auto"/>
            </w:tcBorders>
            <w:shd w:val="clear" w:color="auto" w:fill="auto"/>
          </w:tcPr>
          <w:p w14:paraId="309A67E6" w14:textId="2058488A"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9564CD" w:rsidRPr="00750E57" w:rsidRDefault="009564CD" w:rsidP="009564CD">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9564CD" w:rsidRDefault="009564CD" w:rsidP="009564CD">
            <w:pPr>
              <w:pStyle w:val="C1Normal"/>
            </w:pPr>
            <w:r>
              <w:t>Apostolos (Nokia): the added attributes are not applicable.</w:t>
            </w:r>
          </w:p>
          <w:p w14:paraId="4A5FEFEE" w14:textId="77777777" w:rsidR="009564CD" w:rsidRDefault="009564CD" w:rsidP="009564CD">
            <w:pPr>
              <w:pStyle w:val="C1Normal"/>
            </w:pPr>
            <w:r>
              <w:t>Xiaojian (ZTE): Agree with the comment. Remove SA2 dependency.</w:t>
            </w:r>
          </w:p>
          <w:p w14:paraId="7DA18E03" w14:textId="63A49BD5" w:rsidR="009564CD" w:rsidRDefault="009564CD" w:rsidP="009564CD">
            <w:pPr>
              <w:pStyle w:val="C1Normal"/>
            </w:pPr>
            <w:r>
              <w:t>Maria (Ericsson): Why capital letter for ID? Ok with identifier.</w:t>
            </w:r>
          </w:p>
        </w:tc>
      </w:tr>
      <w:tr w:rsidR="009564CD" w:rsidRPr="002F2600" w14:paraId="599A37DF" w14:textId="77777777" w:rsidTr="00757D26">
        <w:tc>
          <w:tcPr>
            <w:tcW w:w="975" w:type="dxa"/>
            <w:tcBorders>
              <w:top w:val="nil"/>
              <w:left w:val="single" w:sz="12" w:space="0" w:color="auto"/>
              <w:right w:val="single" w:sz="12" w:space="0" w:color="auto"/>
            </w:tcBorders>
            <w:shd w:val="clear" w:color="auto" w:fill="auto"/>
          </w:tcPr>
          <w:p w14:paraId="131365C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C85CE6F" w14:textId="5EB1A473" w:rsidR="009564CD" w:rsidRDefault="009564CD" w:rsidP="009564CD">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00FFFF"/>
          </w:tcPr>
          <w:p w14:paraId="044D4042" w14:textId="06C997D7" w:rsidR="009564CD" w:rsidRDefault="009564CD" w:rsidP="009564CD">
            <w:pPr>
              <w:pStyle w:val="TAL"/>
              <w:rPr>
                <w:sz w:val="20"/>
              </w:rPr>
            </w:pPr>
            <w:r>
              <w:rPr>
                <w:sz w:val="20"/>
              </w:rPr>
              <w:t>CR 0985 29.520 Rel-19 Corrections on the Nnwdaf_MLModelProvision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22A6E5D7" w14:textId="7ED2C6A7"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03FC5F5" w14:textId="77777777" w:rsidR="009564CD" w:rsidRDefault="009564CD" w:rsidP="009564CD">
            <w:pPr>
              <w:rPr>
                <w:rFonts w:ascii="Arial" w:hAnsi="Arial" w:cs="Arial"/>
                <w:sz w:val="18"/>
              </w:rPr>
            </w:pPr>
          </w:p>
        </w:tc>
      </w:tr>
      <w:tr w:rsidR="009564CD"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9564CD" w:rsidRDefault="009564CD" w:rsidP="009564CD">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9564CD" w:rsidRDefault="009564CD" w:rsidP="009564CD">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9564CD" w:rsidRPr="00750E57" w:rsidRDefault="009564CD" w:rsidP="009564CD">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9564CD" w:rsidRDefault="009564CD" w:rsidP="009564CD">
            <w:pPr>
              <w:pStyle w:val="C1Normal"/>
            </w:pPr>
            <w:r>
              <w:t>Revision of C3-245385</w:t>
            </w:r>
          </w:p>
        </w:tc>
      </w:tr>
      <w:tr w:rsidR="009564CD" w:rsidRPr="002F2600" w14:paraId="37A37F43" w14:textId="77777777" w:rsidTr="00C91E44">
        <w:tc>
          <w:tcPr>
            <w:tcW w:w="975" w:type="dxa"/>
            <w:tcBorders>
              <w:left w:val="single" w:sz="12" w:space="0" w:color="auto"/>
              <w:bottom w:val="nil"/>
              <w:right w:val="single" w:sz="12" w:space="0" w:color="auto"/>
            </w:tcBorders>
            <w:shd w:val="clear" w:color="auto" w:fill="auto"/>
          </w:tcPr>
          <w:p w14:paraId="0D95D02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9564CD" w:rsidRDefault="00486A6D" w:rsidP="009564CD">
            <w:pPr>
              <w:suppressLineNumbers/>
              <w:suppressAutoHyphens/>
              <w:spacing w:before="60" w:after="60"/>
              <w:jc w:val="center"/>
            </w:pPr>
            <w:hyperlink r:id="rId274" w:history="1">
              <w:r w:rsidR="009564CD">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9564CD" w:rsidRDefault="009564CD" w:rsidP="009564CD">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9564CD" w:rsidRPr="00750E57" w:rsidRDefault="009564CD" w:rsidP="009564CD">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9564CD" w:rsidRDefault="009564CD" w:rsidP="009564CD">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9564CD" w:rsidRDefault="009564CD" w:rsidP="009564CD">
            <w:pPr>
              <w:pStyle w:val="C1Normal"/>
            </w:pPr>
            <w:r>
              <w:t>Apostolos (Nokia): Remove the two not-applicable attributes.</w:t>
            </w:r>
          </w:p>
          <w:p w14:paraId="07193B7E" w14:textId="77777777" w:rsidR="009564CD" w:rsidRDefault="009564CD" w:rsidP="009564CD">
            <w:pPr>
              <w:pStyle w:val="C1Normal"/>
            </w:pPr>
            <w:r>
              <w:t>Xiaojian (ZTE): The feature scope has changed.</w:t>
            </w:r>
          </w:p>
          <w:p w14:paraId="3BBF5EC5" w14:textId="276D6A76" w:rsidR="009564CD" w:rsidRDefault="009564CD" w:rsidP="009564CD">
            <w:pPr>
              <w:pStyle w:val="C1Normal"/>
            </w:pPr>
            <w:r>
              <w:t>Xuefei (Huawei): Will resubmit the CR if the feature needs to be changed for next meeting.</w:t>
            </w:r>
          </w:p>
        </w:tc>
      </w:tr>
      <w:tr w:rsidR="009564CD" w:rsidRPr="002F2600" w14:paraId="173EDAB4" w14:textId="77777777" w:rsidTr="000C321D">
        <w:tc>
          <w:tcPr>
            <w:tcW w:w="975" w:type="dxa"/>
            <w:tcBorders>
              <w:top w:val="nil"/>
              <w:left w:val="single" w:sz="12" w:space="0" w:color="auto"/>
              <w:right w:val="single" w:sz="12" w:space="0" w:color="auto"/>
            </w:tcBorders>
            <w:shd w:val="clear" w:color="auto" w:fill="auto"/>
          </w:tcPr>
          <w:p w14:paraId="287B4C9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948204" w14:textId="0DB539D0" w:rsidR="009564CD" w:rsidRDefault="009564CD" w:rsidP="009564CD">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00FFFF"/>
          </w:tcPr>
          <w:p w14:paraId="774CBFF2" w14:textId="3EC60999" w:rsidR="009564CD" w:rsidRDefault="009564CD" w:rsidP="009564CD">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00FFFF"/>
          </w:tcPr>
          <w:p w14:paraId="566CA7B7" w14:textId="4E6B07ED"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01D186D" w14:textId="77777777" w:rsidR="009564CD" w:rsidRDefault="009564CD" w:rsidP="009564CD">
            <w:pPr>
              <w:pStyle w:val="C3OpenAPI"/>
            </w:pPr>
          </w:p>
        </w:tc>
      </w:tr>
      <w:tr w:rsidR="009564CD"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9564CD" w:rsidRDefault="00486A6D" w:rsidP="009564CD">
            <w:pPr>
              <w:suppressLineNumbers/>
              <w:suppressAutoHyphens/>
              <w:spacing w:before="60" w:after="60"/>
              <w:jc w:val="center"/>
            </w:pPr>
            <w:hyperlink r:id="rId275" w:history="1">
              <w:r w:rsidR="009564CD">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9564CD" w:rsidRDefault="009564CD" w:rsidP="009564CD">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9564CD" w:rsidRDefault="009564CD" w:rsidP="009564CD">
            <w:pPr>
              <w:rPr>
                <w:rFonts w:ascii="Arial" w:hAnsi="Arial" w:cs="Arial"/>
                <w:sz w:val="18"/>
              </w:rPr>
            </w:pPr>
          </w:p>
        </w:tc>
      </w:tr>
      <w:tr w:rsidR="009564CD" w:rsidRPr="002F2600" w14:paraId="73775ACF" w14:textId="77777777" w:rsidTr="00202E24">
        <w:tc>
          <w:tcPr>
            <w:tcW w:w="975" w:type="dxa"/>
            <w:tcBorders>
              <w:left w:val="single" w:sz="12" w:space="0" w:color="auto"/>
              <w:bottom w:val="nil"/>
              <w:right w:val="single" w:sz="12" w:space="0" w:color="auto"/>
            </w:tcBorders>
            <w:shd w:val="clear" w:color="auto" w:fill="auto"/>
          </w:tcPr>
          <w:p w14:paraId="7B131C03"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9564CD" w:rsidRDefault="00486A6D" w:rsidP="009564CD">
            <w:pPr>
              <w:suppressLineNumbers/>
              <w:suppressAutoHyphens/>
              <w:spacing w:before="60" w:after="60"/>
              <w:jc w:val="center"/>
            </w:pPr>
            <w:hyperlink r:id="rId276" w:history="1">
              <w:r w:rsidR="009564CD">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9564CD" w:rsidRDefault="009564CD" w:rsidP="009564CD">
            <w:pPr>
              <w:pStyle w:val="TAL"/>
              <w:rPr>
                <w:sz w:val="20"/>
              </w:rPr>
            </w:pPr>
            <w:r>
              <w:rPr>
                <w:sz w:val="20"/>
              </w:rPr>
              <w:t>CR 0073 29.576 Rel-19 MFAF ContextManagement API service descripiton</w:t>
            </w:r>
          </w:p>
        </w:tc>
        <w:tc>
          <w:tcPr>
            <w:tcW w:w="1401" w:type="dxa"/>
            <w:tcBorders>
              <w:left w:val="single" w:sz="12" w:space="0" w:color="auto"/>
              <w:bottom w:val="nil"/>
              <w:right w:val="single" w:sz="12" w:space="0" w:color="auto"/>
            </w:tcBorders>
            <w:shd w:val="clear" w:color="auto" w:fill="auto"/>
          </w:tcPr>
          <w:p w14:paraId="00CC41AA" w14:textId="21A0D330"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9564CD" w:rsidRPr="00750E57" w:rsidRDefault="009564CD" w:rsidP="009564CD">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9564CD" w:rsidRDefault="009564CD" w:rsidP="009564CD">
            <w:pPr>
              <w:pStyle w:val="C5Dependency"/>
              <w:rPr>
                <w:rFonts w:eastAsia="宋体"/>
              </w:rPr>
            </w:pPr>
            <w:r>
              <w:t>Depends on TS/TR 23.288 CR 1215</w:t>
            </w:r>
          </w:p>
          <w:p w14:paraId="7A98AB24" w14:textId="77777777" w:rsidR="009564CD" w:rsidRDefault="009564CD" w:rsidP="009564CD">
            <w:pPr>
              <w:pStyle w:val="C1Normal"/>
            </w:pPr>
            <w:r>
              <w:t>Maria (Ericsson): Dependent CR should be the one for Rel-19.</w:t>
            </w:r>
          </w:p>
          <w:p w14:paraId="290DE4F8" w14:textId="77777777" w:rsidR="009564CD" w:rsidRDefault="009564CD" w:rsidP="009564CD">
            <w:pPr>
              <w:pStyle w:val="C1Normal"/>
            </w:pPr>
            <w:r>
              <w:t>Xiaojian (ZTE): Last change of first change 4.4.-&gt;4.3. Why POST is used instead of GET in last change?</w:t>
            </w:r>
          </w:p>
          <w:p w14:paraId="0EE14742" w14:textId="460409FA" w:rsidR="009564CD" w:rsidRDefault="009564CD" w:rsidP="009564CD">
            <w:pPr>
              <w:pStyle w:val="C1Normal"/>
            </w:pPr>
            <w:r>
              <w:t>Xuefei (Huawei): Question NOTE on 4.2.2.1.</w:t>
            </w:r>
          </w:p>
        </w:tc>
      </w:tr>
      <w:tr w:rsidR="009564CD" w:rsidRPr="002F2600" w14:paraId="4A52BAC5" w14:textId="77777777" w:rsidTr="00737B93">
        <w:tc>
          <w:tcPr>
            <w:tcW w:w="975" w:type="dxa"/>
            <w:tcBorders>
              <w:top w:val="nil"/>
              <w:left w:val="single" w:sz="12" w:space="0" w:color="auto"/>
              <w:right w:val="single" w:sz="12" w:space="0" w:color="auto"/>
            </w:tcBorders>
            <w:shd w:val="clear" w:color="auto" w:fill="auto"/>
          </w:tcPr>
          <w:p w14:paraId="2CC6C03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3F35" w14:textId="1985892E" w:rsidR="009564CD" w:rsidRDefault="009564CD" w:rsidP="009564CD">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FF"/>
          </w:tcPr>
          <w:p w14:paraId="6B4FA852" w14:textId="4A5FC2B6" w:rsidR="009564CD" w:rsidRDefault="009564CD" w:rsidP="009564CD">
            <w:pPr>
              <w:pStyle w:val="TAL"/>
              <w:rPr>
                <w:sz w:val="20"/>
              </w:rPr>
            </w:pPr>
            <w:r>
              <w:rPr>
                <w:sz w:val="20"/>
              </w:rPr>
              <w:t>CR 0073 29.576 Rel-19 MFAF ContextManagement API service descripiton</w:t>
            </w:r>
          </w:p>
        </w:tc>
        <w:tc>
          <w:tcPr>
            <w:tcW w:w="1401" w:type="dxa"/>
            <w:tcBorders>
              <w:top w:val="nil"/>
              <w:left w:val="single" w:sz="12" w:space="0" w:color="auto"/>
              <w:bottom w:val="single" w:sz="4" w:space="0" w:color="auto"/>
              <w:right w:val="single" w:sz="12" w:space="0" w:color="auto"/>
            </w:tcBorders>
            <w:shd w:val="clear" w:color="auto" w:fill="00FFFF"/>
          </w:tcPr>
          <w:p w14:paraId="69F94A59" w14:textId="56BD9B01"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E952253" w14:textId="77777777" w:rsidR="009564CD" w:rsidRDefault="009564CD" w:rsidP="009564CD">
            <w:pPr>
              <w:pStyle w:val="C5Dependency"/>
            </w:pPr>
          </w:p>
        </w:tc>
      </w:tr>
      <w:tr w:rsidR="009564CD" w:rsidRPr="002F2600" w14:paraId="728C705B" w14:textId="77777777" w:rsidTr="00737B93">
        <w:tc>
          <w:tcPr>
            <w:tcW w:w="975" w:type="dxa"/>
            <w:tcBorders>
              <w:left w:val="single" w:sz="12" w:space="0" w:color="auto"/>
              <w:bottom w:val="nil"/>
              <w:right w:val="single" w:sz="12" w:space="0" w:color="auto"/>
            </w:tcBorders>
            <w:shd w:val="clear" w:color="auto" w:fill="auto"/>
          </w:tcPr>
          <w:p w14:paraId="4C30AB67"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9564CD" w:rsidRDefault="00486A6D" w:rsidP="009564CD">
            <w:pPr>
              <w:suppressLineNumbers/>
              <w:suppressAutoHyphens/>
              <w:spacing w:before="60" w:after="60"/>
              <w:jc w:val="center"/>
            </w:pPr>
            <w:hyperlink r:id="rId277" w:history="1">
              <w:r w:rsidR="009564CD">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9564CD" w:rsidRDefault="009564CD" w:rsidP="009564CD">
            <w:pPr>
              <w:pStyle w:val="TAL"/>
              <w:rPr>
                <w:sz w:val="20"/>
              </w:rPr>
            </w:pPr>
            <w:r>
              <w:rPr>
                <w:sz w:val="20"/>
              </w:rPr>
              <w:t>CR 0074 29.576 Rel-19 MFAF ContextManagement API data model</w:t>
            </w:r>
          </w:p>
        </w:tc>
        <w:tc>
          <w:tcPr>
            <w:tcW w:w="1401" w:type="dxa"/>
            <w:tcBorders>
              <w:left w:val="single" w:sz="12" w:space="0" w:color="auto"/>
              <w:bottom w:val="nil"/>
              <w:right w:val="single" w:sz="12" w:space="0" w:color="auto"/>
            </w:tcBorders>
            <w:shd w:val="clear" w:color="auto" w:fill="auto"/>
          </w:tcPr>
          <w:p w14:paraId="5F9328B4" w14:textId="08DCBDF6"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9564CD" w:rsidRPr="00750E57" w:rsidRDefault="009564CD" w:rsidP="009564CD">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9564CD" w:rsidRDefault="009564CD" w:rsidP="009564CD">
            <w:pPr>
              <w:pStyle w:val="C5Dependency"/>
              <w:rPr>
                <w:rFonts w:eastAsia="宋体"/>
              </w:rPr>
            </w:pPr>
            <w:r>
              <w:t>Depends on TS/TR 23.288 CR 1215</w:t>
            </w:r>
          </w:p>
          <w:p w14:paraId="6AAC6430" w14:textId="6FB68DDD" w:rsidR="009564CD" w:rsidRDefault="009564CD" w:rsidP="009564CD">
            <w:pPr>
              <w:pStyle w:val="C1Normal"/>
            </w:pPr>
            <w:r>
              <w:t>Xuefei (Huawei): Reuse data type in 5.3.6.2.4. Same issue for the transaction reference id. 5.3.6.2.3 Remove analytics consumer. Would like to cosign.</w:t>
            </w:r>
          </w:p>
        </w:tc>
      </w:tr>
      <w:tr w:rsidR="009564CD" w:rsidRPr="002F2600" w14:paraId="1885C9B4" w14:textId="77777777" w:rsidTr="00E06262">
        <w:tc>
          <w:tcPr>
            <w:tcW w:w="975" w:type="dxa"/>
            <w:tcBorders>
              <w:top w:val="nil"/>
              <w:left w:val="single" w:sz="12" w:space="0" w:color="auto"/>
              <w:right w:val="single" w:sz="12" w:space="0" w:color="auto"/>
            </w:tcBorders>
            <w:shd w:val="clear" w:color="auto" w:fill="auto"/>
          </w:tcPr>
          <w:p w14:paraId="7803997C"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C69B9" w14:textId="3A1ED080" w:rsidR="009564CD" w:rsidRDefault="009564CD" w:rsidP="009564CD">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FF"/>
          </w:tcPr>
          <w:p w14:paraId="3900B0C7" w14:textId="77FAD86B" w:rsidR="009564CD" w:rsidRDefault="009564CD" w:rsidP="009564CD">
            <w:pPr>
              <w:pStyle w:val="TAL"/>
              <w:rPr>
                <w:sz w:val="20"/>
              </w:rPr>
            </w:pPr>
            <w:r>
              <w:rPr>
                <w:sz w:val="20"/>
              </w:rPr>
              <w:t>CR 0074 29.576 Rel-19 MFAF ContextManagement API data model</w:t>
            </w:r>
          </w:p>
        </w:tc>
        <w:tc>
          <w:tcPr>
            <w:tcW w:w="1401" w:type="dxa"/>
            <w:tcBorders>
              <w:top w:val="nil"/>
              <w:left w:val="single" w:sz="12" w:space="0" w:color="auto"/>
              <w:bottom w:val="single" w:sz="4" w:space="0" w:color="auto"/>
              <w:right w:val="single" w:sz="12" w:space="0" w:color="auto"/>
            </w:tcBorders>
            <w:shd w:val="clear" w:color="auto" w:fill="00FFFF"/>
          </w:tcPr>
          <w:p w14:paraId="6A8AA293" w14:textId="47C63906" w:rsidR="009564CD" w:rsidRDefault="009564CD" w:rsidP="009564CD">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4F3D02C" w14:textId="77777777" w:rsidR="009564CD" w:rsidRDefault="009564CD" w:rsidP="009564CD">
            <w:pPr>
              <w:pStyle w:val="C5Dependency"/>
            </w:pPr>
          </w:p>
        </w:tc>
      </w:tr>
      <w:tr w:rsidR="009564CD" w:rsidRPr="002F2600" w14:paraId="59FBB0CE" w14:textId="77777777" w:rsidTr="00E06262">
        <w:tc>
          <w:tcPr>
            <w:tcW w:w="975" w:type="dxa"/>
            <w:tcBorders>
              <w:left w:val="single" w:sz="12" w:space="0" w:color="auto"/>
              <w:bottom w:val="nil"/>
              <w:right w:val="single" w:sz="12" w:space="0" w:color="auto"/>
            </w:tcBorders>
            <w:shd w:val="clear" w:color="auto" w:fill="auto"/>
          </w:tcPr>
          <w:p w14:paraId="2793DCCB"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9564CD" w:rsidRDefault="00486A6D" w:rsidP="009564CD">
            <w:pPr>
              <w:suppressLineNumbers/>
              <w:suppressAutoHyphens/>
              <w:spacing w:before="60" w:after="60"/>
              <w:jc w:val="center"/>
            </w:pPr>
            <w:hyperlink r:id="rId278" w:history="1">
              <w:r w:rsidR="009564CD">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9564CD" w:rsidRDefault="009564CD" w:rsidP="009564CD">
            <w:pPr>
              <w:pStyle w:val="TAL"/>
              <w:rPr>
                <w:sz w:val="20"/>
              </w:rPr>
            </w:pPr>
            <w:r>
              <w:rPr>
                <w:sz w:val="20"/>
              </w:rPr>
              <w:t>CR 0075 29.576 Rel-19 MFAF ContextManagement API OpenAPI</w:t>
            </w:r>
          </w:p>
        </w:tc>
        <w:tc>
          <w:tcPr>
            <w:tcW w:w="1401" w:type="dxa"/>
            <w:tcBorders>
              <w:left w:val="single" w:sz="12" w:space="0" w:color="auto"/>
              <w:bottom w:val="nil"/>
              <w:right w:val="single" w:sz="12" w:space="0" w:color="auto"/>
            </w:tcBorders>
            <w:shd w:val="clear" w:color="auto" w:fill="auto"/>
          </w:tcPr>
          <w:p w14:paraId="270840EA" w14:textId="15B261E6"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9564CD" w:rsidRPr="00750E57" w:rsidRDefault="009564CD" w:rsidP="009564CD">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9564CD" w:rsidRDefault="009564CD" w:rsidP="009564CD">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9564CD" w:rsidRDefault="009564CD" w:rsidP="009564CD">
            <w:pPr>
              <w:pStyle w:val="C1Normal"/>
            </w:pPr>
            <w:r>
              <w:t>Xuefei (Huawei): To be updated according to previous CR.</w:t>
            </w:r>
          </w:p>
          <w:p w14:paraId="117F4160" w14:textId="5114243D" w:rsidR="009564CD" w:rsidRDefault="009564CD" w:rsidP="009564CD">
            <w:pPr>
              <w:pStyle w:val="C1Normal"/>
            </w:pPr>
            <w:r>
              <w:t>Maria (Ericsson): Correct dependent CR. Typo in cubclause-&gt; clause.</w:t>
            </w:r>
          </w:p>
        </w:tc>
      </w:tr>
      <w:tr w:rsidR="009564CD" w:rsidRPr="002F2600" w14:paraId="091B603E" w14:textId="77777777" w:rsidTr="00A664CC">
        <w:tc>
          <w:tcPr>
            <w:tcW w:w="975" w:type="dxa"/>
            <w:tcBorders>
              <w:top w:val="nil"/>
              <w:left w:val="single" w:sz="12" w:space="0" w:color="auto"/>
              <w:right w:val="single" w:sz="12" w:space="0" w:color="auto"/>
            </w:tcBorders>
            <w:shd w:val="clear" w:color="auto" w:fill="auto"/>
          </w:tcPr>
          <w:p w14:paraId="7FBBEAA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7D4B66" w14:textId="52A521D9" w:rsidR="009564CD" w:rsidRDefault="009564CD" w:rsidP="009564CD">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FF"/>
          </w:tcPr>
          <w:p w14:paraId="25C24426" w14:textId="408FAD8D" w:rsidR="009564CD" w:rsidRDefault="009564CD" w:rsidP="009564CD">
            <w:pPr>
              <w:pStyle w:val="TAL"/>
              <w:rPr>
                <w:sz w:val="20"/>
              </w:rPr>
            </w:pPr>
            <w:r>
              <w:rPr>
                <w:sz w:val="20"/>
              </w:rPr>
              <w:t>CR 0075 29.576 Rel-19 MFAF ContextManagement API OpenAPI</w:t>
            </w:r>
          </w:p>
        </w:tc>
        <w:tc>
          <w:tcPr>
            <w:tcW w:w="1401" w:type="dxa"/>
            <w:tcBorders>
              <w:top w:val="nil"/>
              <w:left w:val="single" w:sz="12" w:space="0" w:color="auto"/>
              <w:bottom w:val="single" w:sz="4" w:space="0" w:color="auto"/>
              <w:right w:val="single" w:sz="12" w:space="0" w:color="auto"/>
            </w:tcBorders>
            <w:shd w:val="clear" w:color="auto" w:fill="00FFFF"/>
          </w:tcPr>
          <w:p w14:paraId="28BD3335" w14:textId="6301D9AE"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DDAAC93" w14:textId="77777777" w:rsidR="009564CD" w:rsidRDefault="009564CD" w:rsidP="009564CD">
            <w:pPr>
              <w:pStyle w:val="C3OpenAPI"/>
            </w:pPr>
          </w:p>
        </w:tc>
      </w:tr>
      <w:tr w:rsidR="009564CD" w:rsidRPr="002F2600" w14:paraId="094AFC17" w14:textId="77777777" w:rsidTr="00A664CC">
        <w:tc>
          <w:tcPr>
            <w:tcW w:w="975" w:type="dxa"/>
            <w:tcBorders>
              <w:left w:val="single" w:sz="12" w:space="0" w:color="auto"/>
              <w:bottom w:val="nil"/>
              <w:right w:val="single" w:sz="12" w:space="0" w:color="auto"/>
            </w:tcBorders>
            <w:shd w:val="clear" w:color="auto" w:fill="auto"/>
          </w:tcPr>
          <w:p w14:paraId="7A16805C"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9564CD" w:rsidRDefault="00486A6D" w:rsidP="009564CD">
            <w:pPr>
              <w:suppressLineNumbers/>
              <w:suppressAutoHyphens/>
              <w:spacing w:before="60" w:after="60"/>
              <w:jc w:val="center"/>
            </w:pPr>
            <w:hyperlink r:id="rId279" w:history="1">
              <w:r w:rsidR="009564CD">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9564CD" w:rsidRDefault="009564CD" w:rsidP="009564CD">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9564CD" w:rsidRPr="00750E57" w:rsidRDefault="009564CD" w:rsidP="009564CD">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9564CD" w:rsidRDefault="009564CD" w:rsidP="009564CD">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9564CD" w:rsidRDefault="009564CD" w:rsidP="009564CD">
            <w:pPr>
              <w:pStyle w:val="C1Normal"/>
            </w:pPr>
            <w:r>
              <w:t>Xuefei (Huawei): same comments.</w:t>
            </w:r>
          </w:p>
          <w:p w14:paraId="77C41EE4" w14:textId="77777777" w:rsidR="009564CD" w:rsidRDefault="009564CD" w:rsidP="009564CD">
            <w:pPr>
              <w:pStyle w:val="C1Normal"/>
            </w:pPr>
            <w:r>
              <w:t>Maria (Ericsson): same comments.</w:t>
            </w:r>
          </w:p>
          <w:p w14:paraId="1799FB50" w14:textId="5F10AFF8" w:rsidR="009564CD" w:rsidRPr="00A713F3" w:rsidRDefault="009564CD" w:rsidP="009564CD">
            <w:pPr>
              <w:pStyle w:val="C1Normal"/>
            </w:pPr>
            <w:r>
              <w:t>Xiaojian (ZTE): Title aligned with scope in 4.2.2.2.3.</w:t>
            </w:r>
          </w:p>
        </w:tc>
      </w:tr>
      <w:tr w:rsidR="009564CD" w:rsidRPr="002F2600" w14:paraId="7AD762E6" w14:textId="77777777" w:rsidTr="00BC1F28">
        <w:tc>
          <w:tcPr>
            <w:tcW w:w="975" w:type="dxa"/>
            <w:tcBorders>
              <w:top w:val="nil"/>
              <w:left w:val="single" w:sz="12" w:space="0" w:color="auto"/>
              <w:right w:val="single" w:sz="12" w:space="0" w:color="auto"/>
            </w:tcBorders>
            <w:shd w:val="clear" w:color="auto" w:fill="auto"/>
          </w:tcPr>
          <w:p w14:paraId="02F7DE5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ACFAC7" w14:textId="23A6C727" w:rsidR="009564CD" w:rsidRDefault="009564CD" w:rsidP="009564CD">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FF"/>
          </w:tcPr>
          <w:p w14:paraId="531D65DB" w14:textId="01C8F1A7" w:rsidR="009564CD" w:rsidRDefault="009564CD" w:rsidP="009564CD">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FF"/>
          </w:tcPr>
          <w:p w14:paraId="29D959ED" w14:textId="14EB5588"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1BBC091" w14:textId="77777777" w:rsidR="009564CD" w:rsidRDefault="009564CD" w:rsidP="009564CD">
            <w:pPr>
              <w:pStyle w:val="C3OpenAPI"/>
            </w:pPr>
          </w:p>
        </w:tc>
      </w:tr>
      <w:tr w:rsidR="009564CD"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9564CD" w:rsidRDefault="00486A6D" w:rsidP="009564CD">
            <w:pPr>
              <w:suppressLineNumbers/>
              <w:suppressAutoHyphens/>
              <w:spacing w:before="60" w:after="60"/>
              <w:jc w:val="center"/>
            </w:pPr>
            <w:hyperlink r:id="rId280" w:history="1">
              <w:r w:rsidR="009564CD">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9564CD" w:rsidRDefault="009564CD" w:rsidP="009564CD">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9564CD" w:rsidRDefault="009564CD" w:rsidP="009564CD">
            <w:pPr>
              <w:rPr>
                <w:rFonts w:ascii="Arial" w:hAnsi="Arial" w:cs="Arial"/>
                <w:sz w:val="18"/>
              </w:rPr>
            </w:pPr>
          </w:p>
        </w:tc>
      </w:tr>
      <w:tr w:rsidR="009564CD" w:rsidRPr="002F2600" w14:paraId="5ABCA76E" w14:textId="77777777" w:rsidTr="00A73466">
        <w:tc>
          <w:tcPr>
            <w:tcW w:w="975" w:type="dxa"/>
            <w:tcBorders>
              <w:left w:val="single" w:sz="12" w:space="0" w:color="auto"/>
              <w:right w:val="single" w:sz="12" w:space="0" w:color="auto"/>
            </w:tcBorders>
            <w:shd w:val="clear" w:color="auto" w:fill="auto"/>
          </w:tcPr>
          <w:p w14:paraId="6D69E60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9564CD" w:rsidRDefault="00486A6D" w:rsidP="009564CD">
            <w:pPr>
              <w:suppressLineNumbers/>
              <w:suppressAutoHyphens/>
              <w:spacing w:before="60" w:after="60"/>
              <w:jc w:val="center"/>
            </w:pPr>
            <w:hyperlink r:id="rId281" w:history="1">
              <w:r w:rsidR="009564CD">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9564CD" w:rsidRDefault="009564CD" w:rsidP="009564CD">
            <w:pPr>
              <w:pStyle w:val="TAL"/>
              <w:rPr>
                <w:sz w:val="20"/>
              </w:rPr>
            </w:pPr>
            <w:r>
              <w:rPr>
                <w:sz w:val="20"/>
              </w:rPr>
              <w:t>CR 1445 29.522 Rel-19 Clarification on relProxInfos attribute in AnalyticsData</w:t>
            </w:r>
          </w:p>
        </w:tc>
        <w:tc>
          <w:tcPr>
            <w:tcW w:w="1401" w:type="dxa"/>
            <w:tcBorders>
              <w:left w:val="single" w:sz="12" w:space="0" w:color="auto"/>
              <w:bottom w:val="single" w:sz="4" w:space="0" w:color="auto"/>
              <w:right w:val="single" w:sz="12" w:space="0" w:color="auto"/>
            </w:tcBorders>
            <w:shd w:val="clear" w:color="auto" w:fill="auto"/>
          </w:tcPr>
          <w:p w14:paraId="6C6917DE" w14:textId="690FA9BC" w:rsidR="009564CD" w:rsidRDefault="009564CD" w:rsidP="009564CD">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9564CD" w:rsidRPr="00750E57" w:rsidRDefault="009564CD" w:rsidP="009564CD">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9564CD" w:rsidRDefault="009564CD" w:rsidP="009564CD">
            <w:pPr>
              <w:rPr>
                <w:rFonts w:ascii="Arial" w:hAnsi="Arial" w:cs="Arial"/>
                <w:sz w:val="18"/>
              </w:rPr>
            </w:pPr>
          </w:p>
        </w:tc>
      </w:tr>
      <w:tr w:rsidR="009564CD" w:rsidRPr="002F2600" w14:paraId="27C1F273" w14:textId="77777777" w:rsidTr="005A03F7">
        <w:tc>
          <w:tcPr>
            <w:tcW w:w="975" w:type="dxa"/>
            <w:tcBorders>
              <w:left w:val="single" w:sz="12" w:space="0" w:color="auto"/>
              <w:right w:val="single" w:sz="12" w:space="0" w:color="auto"/>
            </w:tcBorders>
            <w:shd w:val="clear" w:color="auto" w:fill="auto"/>
          </w:tcPr>
          <w:p w14:paraId="137DBB1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D64A9" w14:textId="1D862B50" w:rsidR="009564CD" w:rsidRDefault="00486A6D" w:rsidP="009564CD">
            <w:pPr>
              <w:suppressLineNumbers/>
              <w:suppressAutoHyphens/>
              <w:spacing w:before="60" w:after="60"/>
              <w:jc w:val="center"/>
            </w:pPr>
            <w:hyperlink r:id="rId282" w:history="1">
              <w:r w:rsidR="009564CD">
                <w:rPr>
                  <w:rStyle w:val="aa"/>
                </w:rPr>
                <w:t>6230</w:t>
              </w:r>
            </w:hyperlink>
          </w:p>
        </w:tc>
        <w:tc>
          <w:tcPr>
            <w:tcW w:w="3251" w:type="dxa"/>
            <w:tcBorders>
              <w:left w:val="single" w:sz="12" w:space="0" w:color="auto"/>
              <w:bottom w:val="single" w:sz="4" w:space="0" w:color="auto"/>
              <w:right w:val="single" w:sz="12" w:space="0" w:color="auto"/>
            </w:tcBorders>
            <w:shd w:val="clear" w:color="auto" w:fill="FFFF99"/>
          </w:tcPr>
          <w:p w14:paraId="4B5B540D" w14:textId="612F816C" w:rsidR="009564CD" w:rsidRDefault="009564CD" w:rsidP="009564CD">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FFFF99"/>
          </w:tcPr>
          <w:p w14:paraId="09B45A75" w14:textId="7684F761"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7E1E996E"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D6BF61" w14:textId="77777777" w:rsidR="009564CD" w:rsidRDefault="009564CD" w:rsidP="009564CD">
            <w:pPr>
              <w:pStyle w:val="C1Normal"/>
            </w:pPr>
            <w:r>
              <w:t>Revision of C3-245382</w:t>
            </w:r>
          </w:p>
          <w:p w14:paraId="115CF777" w14:textId="77777777" w:rsidR="009564CD" w:rsidRDefault="009564CD" w:rsidP="009564CD">
            <w:pPr>
              <w:pStyle w:val="C3OpenAPI"/>
              <w:rPr>
                <w:rFonts w:eastAsia="宋体"/>
              </w:rPr>
            </w:pPr>
            <w:r>
              <w:t>This CR introduces a backwards compatible feature to the OpenAPI description of the Naf_EventExposure API, Naf_EventExposure API</w:t>
            </w:r>
          </w:p>
          <w:p w14:paraId="5D5883B7" w14:textId="1F280C46" w:rsidR="009564CD" w:rsidRPr="000412AF" w:rsidRDefault="009564CD" w:rsidP="009564CD">
            <w:pPr>
              <w:pStyle w:val="C1Normal"/>
              <w:rPr>
                <w:lang w:val="en-US"/>
              </w:rPr>
            </w:pPr>
            <w:r>
              <w:rPr>
                <w:lang w:val="en-US"/>
              </w:rPr>
              <w:t>Apostolos (Nokia): Cannot remove the attribute. It is NBC.</w:t>
            </w:r>
          </w:p>
        </w:tc>
      </w:tr>
      <w:tr w:rsidR="009564CD" w:rsidRPr="002F2600" w14:paraId="036587AA" w14:textId="77777777" w:rsidTr="00FA3C5A">
        <w:tc>
          <w:tcPr>
            <w:tcW w:w="975" w:type="dxa"/>
            <w:tcBorders>
              <w:left w:val="single" w:sz="12" w:space="0" w:color="auto"/>
              <w:right w:val="single" w:sz="12" w:space="0" w:color="auto"/>
            </w:tcBorders>
            <w:shd w:val="clear" w:color="auto" w:fill="auto"/>
          </w:tcPr>
          <w:p w14:paraId="47351502"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9564CD" w:rsidRDefault="00486A6D" w:rsidP="009564CD">
            <w:pPr>
              <w:suppressLineNumbers/>
              <w:suppressAutoHyphens/>
              <w:spacing w:before="60" w:after="60"/>
              <w:jc w:val="center"/>
            </w:pPr>
            <w:hyperlink r:id="rId283" w:history="1">
              <w:r w:rsidR="009564CD">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9564CD" w:rsidRDefault="009564CD" w:rsidP="009564CD">
            <w:pPr>
              <w:pStyle w:val="TAL"/>
              <w:rPr>
                <w:sz w:val="20"/>
              </w:rPr>
            </w:pPr>
            <w:r>
              <w:rPr>
                <w:sz w:val="20"/>
              </w:rPr>
              <w:t>CR 0137 29.552 Rel-19 Updates to Service Experience Analytics to support QoE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9564CD" w:rsidRDefault="009564CD" w:rsidP="009564CD">
            <w:pPr>
              <w:pStyle w:val="C5Dependency"/>
              <w:rPr>
                <w:rFonts w:eastAsia="宋体"/>
              </w:rPr>
            </w:pPr>
            <w:r>
              <w:t>Depends on TS 23.288 CR 1243</w:t>
            </w:r>
          </w:p>
          <w:p w14:paraId="6B1AEF91" w14:textId="77777777" w:rsidR="009564CD" w:rsidRDefault="009564CD" w:rsidP="009564CD">
            <w:pPr>
              <w:rPr>
                <w:rFonts w:ascii="Arial" w:hAnsi="Arial" w:cs="Arial"/>
                <w:sz w:val="18"/>
              </w:rPr>
            </w:pPr>
          </w:p>
        </w:tc>
      </w:tr>
      <w:tr w:rsidR="009564CD" w:rsidRPr="002F2600" w14:paraId="37E8458E" w14:textId="77777777" w:rsidTr="00BD28FE">
        <w:tc>
          <w:tcPr>
            <w:tcW w:w="975" w:type="dxa"/>
            <w:tcBorders>
              <w:left w:val="single" w:sz="12" w:space="0" w:color="auto"/>
              <w:right w:val="single" w:sz="12" w:space="0" w:color="auto"/>
            </w:tcBorders>
            <w:shd w:val="clear" w:color="auto" w:fill="auto"/>
          </w:tcPr>
          <w:p w14:paraId="297D877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6332F" w14:textId="48D87CAB" w:rsidR="009564CD" w:rsidRDefault="00486A6D" w:rsidP="009564CD">
            <w:pPr>
              <w:suppressLineNumbers/>
              <w:suppressAutoHyphens/>
              <w:spacing w:before="60" w:after="60"/>
              <w:jc w:val="center"/>
            </w:pPr>
            <w:hyperlink r:id="rId284" w:history="1">
              <w:r w:rsidR="009564CD">
                <w:rPr>
                  <w:rStyle w:val="aa"/>
                </w:rPr>
                <w:t>6256</w:t>
              </w:r>
            </w:hyperlink>
          </w:p>
        </w:tc>
        <w:tc>
          <w:tcPr>
            <w:tcW w:w="3251" w:type="dxa"/>
            <w:tcBorders>
              <w:left w:val="single" w:sz="12" w:space="0" w:color="auto"/>
              <w:bottom w:val="single" w:sz="4" w:space="0" w:color="auto"/>
              <w:right w:val="single" w:sz="12" w:space="0" w:color="auto"/>
            </w:tcBorders>
            <w:shd w:val="clear" w:color="auto" w:fill="FFFF99"/>
          </w:tcPr>
          <w:p w14:paraId="06F69401" w14:textId="634DCA8B" w:rsidR="009564CD" w:rsidRDefault="009564CD" w:rsidP="009564CD">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99"/>
          </w:tcPr>
          <w:p w14:paraId="3C989CA4" w14:textId="3A601FC5"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1A3BFAA9"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747341" w14:textId="77777777" w:rsidR="009564CD" w:rsidRDefault="009564CD" w:rsidP="009564CD">
            <w:pPr>
              <w:pStyle w:val="C5Dependency"/>
              <w:rPr>
                <w:rFonts w:eastAsia="宋体"/>
              </w:rPr>
            </w:pPr>
            <w:r>
              <w:t>Depends on TS 23.288 CR 1098, TS 23.288 CR 1254</w:t>
            </w:r>
          </w:p>
          <w:p w14:paraId="41402310" w14:textId="77777777" w:rsidR="009564CD" w:rsidRDefault="009564CD" w:rsidP="009564CD">
            <w:pPr>
              <w:pStyle w:val="C1Normal"/>
            </w:pPr>
            <w:r>
              <w:t>Apostolos (Nokia): Remove all error descriptions. The CR is not needed.</w:t>
            </w:r>
          </w:p>
          <w:p w14:paraId="2832976F" w14:textId="1DC7EF81" w:rsidR="009564CD" w:rsidRPr="00D64A95" w:rsidRDefault="009564CD" w:rsidP="009564CD">
            <w:pPr>
              <w:pStyle w:val="C1Normal"/>
            </w:pPr>
            <w:r>
              <w:t>Maria (Ericsson): will provide a revision without error descriptions.</w:t>
            </w:r>
          </w:p>
        </w:tc>
      </w:tr>
      <w:tr w:rsidR="009564CD" w:rsidRPr="002F2600" w14:paraId="4C9B93D9" w14:textId="77777777" w:rsidTr="00EA55A1">
        <w:tc>
          <w:tcPr>
            <w:tcW w:w="975" w:type="dxa"/>
            <w:tcBorders>
              <w:left w:val="single" w:sz="12" w:space="0" w:color="auto"/>
              <w:right w:val="single" w:sz="12" w:space="0" w:color="auto"/>
            </w:tcBorders>
            <w:shd w:val="clear" w:color="auto" w:fill="auto"/>
          </w:tcPr>
          <w:p w14:paraId="64E4850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7A1329" w14:textId="1B550E81" w:rsidR="009564CD" w:rsidRDefault="00486A6D" w:rsidP="009564CD">
            <w:pPr>
              <w:suppressLineNumbers/>
              <w:suppressAutoHyphens/>
              <w:spacing w:before="60" w:after="60"/>
              <w:jc w:val="center"/>
            </w:pPr>
            <w:hyperlink r:id="rId285" w:history="1">
              <w:r w:rsidR="009564CD">
                <w:rPr>
                  <w:rStyle w:val="aa"/>
                </w:rPr>
                <w:t>6257</w:t>
              </w:r>
            </w:hyperlink>
          </w:p>
        </w:tc>
        <w:tc>
          <w:tcPr>
            <w:tcW w:w="3251" w:type="dxa"/>
            <w:tcBorders>
              <w:left w:val="single" w:sz="12" w:space="0" w:color="auto"/>
              <w:bottom w:val="single" w:sz="4" w:space="0" w:color="auto"/>
              <w:right w:val="single" w:sz="12" w:space="0" w:color="auto"/>
            </w:tcBorders>
            <w:shd w:val="clear" w:color="auto" w:fill="FFFF99"/>
          </w:tcPr>
          <w:p w14:paraId="703DC18A" w14:textId="65AD845F" w:rsidR="009564CD" w:rsidRDefault="009564CD" w:rsidP="009564CD">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99"/>
          </w:tcPr>
          <w:p w14:paraId="0C36CD70" w14:textId="4CBC0AE0"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40082619"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DDC459" w14:textId="77777777" w:rsidR="009564CD" w:rsidRDefault="009564CD" w:rsidP="009564CD">
            <w:pPr>
              <w:pStyle w:val="C5Dependency"/>
              <w:rPr>
                <w:rFonts w:eastAsia="宋体"/>
              </w:rPr>
            </w:pPr>
            <w:r>
              <w:t>Depends on TS 23.288 CR 1098, TS 23.288 CR 1254</w:t>
            </w:r>
          </w:p>
          <w:p w14:paraId="53D92635" w14:textId="77777777" w:rsidR="009564CD" w:rsidRPr="00D64A95" w:rsidRDefault="009564CD" w:rsidP="009564CD">
            <w:pPr>
              <w:rPr>
                <w:rFonts w:ascii="Arial" w:hAnsi="Arial" w:cs="Arial"/>
                <w:sz w:val="18"/>
              </w:rPr>
            </w:pPr>
          </w:p>
        </w:tc>
      </w:tr>
      <w:tr w:rsidR="009564CD" w:rsidRPr="002F2600" w14:paraId="3C676694" w14:textId="77777777" w:rsidTr="008A6C36">
        <w:tc>
          <w:tcPr>
            <w:tcW w:w="975" w:type="dxa"/>
            <w:tcBorders>
              <w:left w:val="single" w:sz="12" w:space="0" w:color="auto"/>
              <w:right w:val="single" w:sz="12" w:space="0" w:color="auto"/>
            </w:tcBorders>
            <w:shd w:val="clear" w:color="auto" w:fill="auto"/>
          </w:tcPr>
          <w:p w14:paraId="33C3C238" w14:textId="50DEB576" w:rsidR="009564CD" w:rsidRPr="00C765A7" w:rsidRDefault="009564CD" w:rsidP="009564CD">
            <w:pPr>
              <w:pStyle w:val="TAL"/>
              <w:rPr>
                <w:sz w:val="20"/>
              </w:rPr>
            </w:pPr>
            <w:r w:rsidRPr="00D81B37">
              <w:rPr>
                <w:sz w:val="20"/>
              </w:rPr>
              <w:t>19.39</w:t>
            </w:r>
          </w:p>
        </w:tc>
        <w:tc>
          <w:tcPr>
            <w:tcW w:w="2635" w:type="dxa"/>
            <w:tcBorders>
              <w:left w:val="single" w:sz="12" w:space="0" w:color="auto"/>
              <w:right w:val="single" w:sz="12" w:space="0" w:color="auto"/>
            </w:tcBorders>
            <w:shd w:val="clear" w:color="auto" w:fill="auto"/>
          </w:tcPr>
          <w:p w14:paraId="77FE9E08" w14:textId="0AE44703" w:rsidR="009564CD" w:rsidRPr="00C765A7" w:rsidRDefault="009564CD" w:rsidP="009564CD">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EE7EA77" w:rsidR="009564CD" w:rsidRPr="00EC002F" w:rsidRDefault="00486A6D" w:rsidP="009564CD">
            <w:pPr>
              <w:suppressLineNumbers/>
              <w:suppressAutoHyphens/>
              <w:spacing w:before="60" w:after="60"/>
              <w:jc w:val="center"/>
            </w:pPr>
            <w:hyperlink r:id="rId286" w:history="1">
              <w:r w:rsidR="009564CD">
                <w:rPr>
                  <w:rStyle w:val="aa"/>
                </w:rPr>
                <w:t>6050</w:t>
              </w:r>
            </w:hyperlink>
          </w:p>
        </w:tc>
        <w:tc>
          <w:tcPr>
            <w:tcW w:w="3251" w:type="dxa"/>
            <w:tcBorders>
              <w:left w:val="single" w:sz="12" w:space="0" w:color="auto"/>
              <w:bottom w:val="single" w:sz="4" w:space="0" w:color="auto"/>
              <w:right w:val="single" w:sz="12" w:space="0" w:color="auto"/>
            </w:tcBorders>
            <w:shd w:val="clear" w:color="auto" w:fill="auto"/>
          </w:tcPr>
          <w:p w14:paraId="1AE08103" w14:textId="37062089" w:rsidR="009564CD" w:rsidRPr="00750E57" w:rsidRDefault="009564CD" w:rsidP="009564CD">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11AF3E7" w:rsidR="009564CD" w:rsidRPr="00750E57" w:rsidRDefault="009564CD" w:rsidP="009564CD">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5D518728"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77777777" w:rsidR="009564CD" w:rsidRDefault="009564CD" w:rsidP="009564CD">
            <w:pPr>
              <w:rPr>
                <w:rFonts w:ascii="Arial" w:hAnsi="Arial" w:cs="Arial"/>
                <w:sz w:val="18"/>
              </w:rPr>
            </w:pPr>
          </w:p>
        </w:tc>
      </w:tr>
      <w:tr w:rsidR="009564CD" w:rsidRPr="002F2600" w14:paraId="6DABBB95" w14:textId="77777777" w:rsidTr="00EB0CB4">
        <w:tc>
          <w:tcPr>
            <w:tcW w:w="975" w:type="dxa"/>
            <w:tcBorders>
              <w:left w:val="single" w:sz="12" w:space="0" w:color="auto"/>
              <w:right w:val="single" w:sz="12" w:space="0" w:color="auto"/>
            </w:tcBorders>
            <w:shd w:val="clear" w:color="auto" w:fill="auto"/>
          </w:tcPr>
          <w:p w14:paraId="2A4B227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60496E" w14:textId="618BEA2A" w:rsidR="009564CD" w:rsidRPr="00EC002F" w:rsidRDefault="00486A6D" w:rsidP="009564CD">
            <w:pPr>
              <w:suppressLineNumbers/>
              <w:suppressAutoHyphens/>
              <w:spacing w:before="60" w:after="60"/>
              <w:jc w:val="center"/>
            </w:pPr>
            <w:hyperlink r:id="rId287" w:history="1">
              <w:r w:rsidR="009564CD">
                <w:rPr>
                  <w:rStyle w:val="aa"/>
                </w:rPr>
                <w:t>6051</w:t>
              </w:r>
            </w:hyperlink>
          </w:p>
        </w:tc>
        <w:tc>
          <w:tcPr>
            <w:tcW w:w="3251" w:type="dxa"/>
            <w:tcBorders>
              <w:left w:val="single" w:sz="12" w:space="0" w:color="auto"/>
              <w:bottom w:val="single" w:sz="4" w:space="0" w:color="auto"/>
              <w:right w:val="single" w:sz="12" w:space="0" w:color="auto"/>
            </w:tcBorders>
            <w:shd w:val="clear" w:color="auto" w:fill="FFFF99"/>
          </w:tcPr>
          <w:p w14:paraId="32EDCC7D" w14:textId="1AD998D7" w:rsidR="009564CD" w:rsidRPr="00750E57" w:rsidRDefault="009564CD" w:rsidP="009564CD">
            <w:pPr>
              <w:pStyle w:val="TAL"/>
              <w:rPr>
                <w:sz w:val="20"/>
              </w:rPr>
            </w:pPr>
            <w:r>
              <w:rPr>
                <w:sz w:val="20"/>
              </w:rPr>
              <w:t>CR 0966 29.520 Rel-19 Providing an indication of supporting model training for LMF-based AI/ML Positioning in the Nnwdaf_MLModelProvision API</w:t>
            </w:r>
          </w:p>
        </w:tc>
        <w:tc>
          <w:tcPr>
            <w:tcW w:w="1401" w:type="dxa"/>
            <w:tcBorders>
              <w:left w:val="single" w:sz="12" w:space="0" w:color="auto"/>
              <w:bottom w:val="single" w:sz="4" w:space="0" w:color="auto"/>
              <w:right w:val="single" w:sz="12" w:space="0" w:color="auto"/>
            </w:tcBorders>
            <w:shd w:val="clear" w:color="auto" w:fill="FFFF99"/>
          </w:tcPr>
          <w:p w14:paraId="67CAB4D8" w14:textId="28C93EDB" w:rsidR="009564CD" w:rsidRPr="00750E57" w:rsidRDefault="009564CD" w:rsidP="009564CD">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27C1B149"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EABDCE" w14:textId="77777777" w:rsidR="009564CD" w:rsidRDefault="009564CD" w:rsidP="009564CD">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581C630E" w14:textId="05B0387D" w:rsidR="009564CD" w:rsidRDefault="009564CD" w:rsidP="009564CD">
            <w:pPr>
              <w:rPr>
                <w:rFonts w:ascii="Arial" w:hAnsi="Arial" w:cs="Arial"/>
                <w:sz w:val="18"/>
              </w:rPr>
            </w:pPr>
          </w:p>
          <w:p w14:paraId="5473BAD2" w14:textId="74CBE35F" w:rsidR="009564CD" w:rsidRDefault="009564CD" w:rsidP="009564CD">
            <w:pPr>
              <w:pStyle w:val="C2Warning"/>
            </w:pPr>
            <w:r>
              <w:t>Merger between 6051, 6124 and 6249 to be decided.</w:t>
            </w:r>
          </w:p>
          <w:p w14:paraId="4CDEB237" w14:textId="77777777" w:rsidR="009564CD" w:rsidRDefault="009564CD" w:rsidP="009564CD">
            <w:pPr>
              <w:rPr>
                <w:rFonts w:ascii="Arial" w:hAnsi="Arial" w:cs="Arial"/>
                <w:sz w:val="18"/>
              </w:rPr>
            </w:pPr>
          </w:p>
          <w:p w14:paraId="3346A6C8" w14:textId="77777777" w:rsidR="009564CD" w:rsidRDefault="009564CD" w:rsidP="009564CD">
            <w:pPr>
              <w:pStyle w:val="C1Normal"/>
            </w:pPr>
            <w:r>
              <w:t>Xiaojian (ZTE): Clashes with 6124 and 6249. ZTE CR extends and 6124, 6051 propose new event.</w:t>
            </w:r>
          </w:p>
          <w:p w14:paraId="64E26DB7" w14:textId="77777777" w:rsidR="009564CD" w:rsidRDefault="009564CD" w:rsidP="009564CD">
            <w:pPr>
              <w:pStyle w:val="C1Normal"/>
            </w:pPr>
            <w:r>
              <w:t>Maria (Ericsson): Offline discussion. Ericsson CR 6249, we avoid the mixture. Dummy event not needed. We prefer 6249 approach.</w:t>
            </w:r>
          </w:p>
          <w:p w14:paraId="093DC6AC" w14:textId="77777777" w:rsidR="009564CD" w:rsidRDefault="009564CD" w:rsidP="009564CD">
            <w:pPr>
              <w:pStyle w:val="C1Normal"/>
            </w:pPr>
            <w:r>
              <w:t>Yizhong (Vivo): SA2 is discussing currently and leave it to stage-3. Vivo and Ericsson’s directions are same. Dummy event is needed to handle the case when NWDAF doesn’t support any of the event.</w:t>
            </w:r>
          </w:p>
          <w:p w14:paraId="44943A57" w14:textId="77777777" w:rsidR="009564CD" w:rsidRDefault="009564CD" w:rsidP="009564CD">
            <w:pPr>
              <w:pStyle w:val="C1Normal"/>
            </w:pPr>
            <w:r>
              <w:t>Maria (Ericsson): Table note is better than dummy event.</w:t>
            </w:r>
          </w:p>
          <w:p w14:paraId="5A7ACAD7" w14:textId="77777777" w:rsidR="009564CD" w:rsidRDefault="009564CD" w:rsidP="009564CD">
            <w:pPr>
              <w:pStyle w:val="C1Normal"/>
            </w:pPr>
            <w:r>
              <w:t>Apostolos (Nokia): ZTE CT4 CR doesn’t impact NRF implementation. What happens for new event and not related to ML model.</w:t>
            </w:r>
          </w:p>
          <w:p w14:paraId="643E0440" w14:textId="77777777" w:rsidR="009564CD" w:rsidRDefault="009564CD" w:rsidP="009564CD">
            <w:pPr>
              <w:pStyle w:val="C1Normal"/>
            </w:pPr>
            <w:r>
              <w:t>Yizhong (Vivo): It is not an event , but some calculation.</w:t>
            </w:r>
          </w:p>
          <w:p w14:paraId="01673710" w14:textId="77777777" w:rsidR="009564CD" w:rsidRDefault="009564CD" w:rsidP="009564CD">
            <w:pPr>
              <w:pStyle w:val="C1Normal"/>
            </w:pPr>
            <w:r>
              <w:t>Xiaojian (ZTE): Our proposal is not mixture.</w:t>
            </w:r>
          </w:p>
          <w:p w14:paraId="24C9D2E1" w14:textId="72F38552" w:rsidR="009564CD" w:rsidRDefault="009564CD" w:rsidP="009564CD">
            <w:pPr>
              <w:pStyle w:val="C1Normal"/>
            </w:pPr>
            <w:r>
              <w:t xml:space="preserve">Xuefei (Huawei): </w:t>
            </w:r>
          </w:p>
        </w:tc>
      </w:tr>
      <w:tr w:rsidR="009564CD" w:rsidRPr="002F2600" w14:paraId="577AFF9A" w14:textId="77777777" w:rsidTr="00EB0CB4">
        <w:tc>
          <w:tcPr>
            <w:tcW w:w="975" w:type="dxa"/>
            <w:tcBorders>
              <w:left w:val="single" w:sz="12" w:space="0" w:color="auto"/>
              <w:bottom w:val="nil"/>
              <w:right w:val="single" w:sz="12" w:space="0" w:color="auto"/>
            </w:tcBorders>
            <w:shd w:val="clear" w:color="auto" w:fill="auto"/>
          </w:tcPr>
          <w:p w14:paraId="6F60384C"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595CA974"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2DDAC11" w14:textId="3A4D95AF" w:rsidR="009564CD" w:rsidRDefault="00486A6D" w:rsidP="009564CD">
            <w:pPr>
              <w:suppressLineNumbers/>
              <w:suppressAutoHyphens/>
              <w:spacing w:before="60" w:after="60"/>
              <w:jc w:val="center"/>
            </w:pPr>
            <w:hyperlink r:id="rId288" w:history="1">
              <w:r w:rsidR="009564CD">
                <w:rPr>
                  <w:rStyle w:val="aa"/>
                </w:rPr>
                <w:t>6110</w:t>
              </w:r>
            </w:hyperlink>
          </w:p>
        </w:tc>
        <w:tc>
          <w:tcPr>
            <w:tcW w:w="3251" w:type="dxa"/>
            <w:tcBorders>
              <w:left w:val="single" w:sz="12" w:space="0" w:color="auto"/>
              <w:bottom w:val="nil"/>
              <w:right w:val="single" w:sz="12" w:space="0" w:color="auto"/>
            </w:tcBorders>
            <w:shd w:val="clear" w:color="auto" w:fill="auto"/>
          </w:tcPr>
          <w:p w14:paraId="1D1EFBB8" w14:textId="0EA51961" w:rsidR="009564CD" w:rsidRDefault="009564CD" w:rsidP="009564CD">
            <w:pPr>
              <w:pStyle w:val="TAL"/>
              <w:rPr>
                <w:sz w:val="20"/>
              </w:rPr>
            </w:pPr>
            <w:r>
              <w:rPr>
                <w:sz w:val="20"/>
              </w:rPr>
              <w:t>CR 0128 29.552 Rel-19 Support of signalling storm mitigation and prevention</w:t>
            </w:r>
          </w:p>
        </w:tc>
        <w:tc>
          <w:tcPr>
            <w:tcW w:w="1401" w:type="dxa"/>
            <w:tcBorders>
              <w:left w:val="single" w:sz="12" w:space="0" w:color="auto"/>
              <w:bottom w:val="nil"/>
              <w:right w:val="single" w:sz="12" w:space="0" w:color="auto"/>
            </w:tcBorders>
            <w:shd w:val="clear" w:color="auto" w:fill="auto"/>
          </w:tcPr>
          <w:p w14:paraId="48AB78C4" w14:textId="6ECB5E73" w:rsidR="009564CD" w:rsidRDefault="009564CD" w:rsidP="009564CD">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544D682" w14:textId="61C16331" w:rsidR="009564CD" w:rsidRPr="00750E57" w:rsidRDefault="009564CD" w:rsidP="009564CD">
            <w:pPr>
              <w:pStyle w:val="TAL"/>
              <w:rPr>
                <w:sz w:val="20"/>
              </w:rPr>
            </w:pPr>
            <w:r>
              <w:rPr>
                <w:sz w:val="20"/>
              </w:rPr>
              <w:t>Revised to 6464</w:t>
            </w:r>
          </w:p>
        </w:tc>
        <w:tc>
          <w:tcPr>
            <w:tcW w:w="4619" w:type="dxa"/>
            <w:tcBorders>
              <w:left w:val="single" w:sz="12" w:space="0" w:color="auto"/>
              <w:bottom w:val="nil"/>
              <w:right w:val="single" w:sz="12" w:space="0" w:color="auto"/>
            </w:tcBorders>
            <w:shd w:val="clear" w:color="auto" w:fill="auto"/>
          </w:tcPr>
          <w:p w14:paraId="09074979" w14:textId="77777777" w:rsidR="009564CD" w:rsidRDefault="009564CD" w:rsidP="009564CD">
            <w:pPr>
              <w:rPr>
                <w:rFonts w:ascii="Arial" w:hAnsi="Arial" w:cs="Arial"/>
                <w:sz w:val="18"/>
              </w:rPr>
            </w:pPr>
            <w:r>
              <w:rPr>
                <w:rFonts w:ascii="Arial" w:hAnsi="Arial" w:cs="Arial"/>
                <w:sz w:val="18"/>
              </w:rPr>
              <w:t>Maria (Ericsson): Missing the stage-2 CR in coversheet. Missing SCP data collection. AMF, SMF and NRF data collection, we shouldn’t specify detailed parameters.</w:t>
            </w:r>
          </w:p>
          <w:p w14:paraId="18DA1831" w14:textId="0DA23E77" w:rsidR="009564CD" w:rsidRDefault="009564CD" w:rsidP="009564CD">
            <w:pPr>
              <w:rPr>
                <w:rFonts w:ascii="Arial" w:hAnsi="Arial" w:cs="Arial"/>
                <w:sz w:val="18"/>
              </w:rPr>
            </w:pPr>
            <w:r>
              <w:rPr>
                <w:rFonts w:ascii="Arial" w:hAnsi="Arial" w:cs="Arial"/>
                <w:sz w:val="18"/>
              </w:rPr>
              <w:t>Apostolos (Nokia): Mention only events name.</w:t>
            </w:r>
          </w:p>
          <w:p w14:paraId="24431BD2" w14:textId="112B6DAF" w:rsidR="009564CD" w:rsidRDefault="009564CD" w:rsidP="009564CD">
            <w:pPr>
              <w:rPr>
                <w:rFonts w:ascii="Arial" w:hAnsi="Arial" w:cs="Arial"/>
                <w:sz w:val="18"/>
              </w:rPr>
            </w:pPr>
            <w:r>
              <w:rPr>
                <w:rFonts w:ascii="Arial" w:hAnsi="Arial" w:cs="Arial"/>
                <w:sz w:val="18"/>
              </w:rPr>
              <w:t>Xuefei (Huawei): Comments on description of the procedure. Use “NF service consumer”. Need informative note at end, like other procedures, referring to other TSs. Update figure number.</w:t>
            </w:r>
          </w:p>
          <w:p w14:paraId="7EB86C25" w14:textId="77777777" w:rsidR="009564CD" w:rsidRDefault="009564CD" w:rsidP="009564CD">
            <w:pPr>
              <w:rPr>
                <w:rFonts w:ascii="Arial" w:hAnsi="Arial" w:cs="Arial"/>
                <w:sz w:val="18"/>
              </w:rPr>
            </w:pPr>
            <w:r>
              <w:rPr>
                <w:rFonts w:ascii="Arial" w:hAnsi="Arial" w:cs="Arial"/>
                <w:sz w:val="18"/>
              </w:rPr>
              <w:t>Yue (China Telecom): Will revise implementing comments. SCF is SCP.</w:t>
            </w:r>
          </w:p>
          <w:p w14:paraId="6CE63B3A" w14:textId="5D7C07CA" w:rsidR="009564CD" w:rsidRDefault="009564CD" w:rsidP="009564CD">
            <w:pPr>
              <w:rPr>
                <w:rFonts w:ascii="Arial" w:hAnsi="Arial" w:cs="Arial"/>
                <w:sz w:val="18"/>
              </w:rPr>
            </w:pPr>
            <w:r>
              <w:rPr>
                <w:rFonts w:ascii="Arial" w:hAnsi="Arial" w:cs="Arial"/>
                <w:sz w:val="18"/>
              </w:rPr>
              <w:t>Maria (Ericsson): Add SCP in first para.</w:t>
            </w:r>
          </w:p>
        </w:tc>
      </w:tr>
      <w:tr w:rsidR="009564CD" w:rsidRPr="002F2600" w14:paraId="371104F0" w14:textId="77777777" w:rsidTr="00EB0CB4">
        <w:tc>
          <w:tcPr>
            <w:tcW w:w="975" w:type="dxa"/>
            <w:tcBorders>
              <w:top w:val="nil"/>
              <w:left w:val="single" w:sz="12" w:space="0" w:color="auto"/>
              <w:right w:val="single" w:sz="12" w:space="0" w:color="auto"/>
            </w:tcBorders>
            <w:shd w:val="clear" w:color="auto" w:fill="auto"/>
          </w:tcPr>
          <w:p w14:paraId="0C8025FB"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B3DBE24"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B42824" w14:textId="57764B5A" w:rsidR="009564CD" w:rsidRDefault="009564CD" w:rsidP="009564CD">
            <w:pPr>
              <w:suppressLineNumbers/>
              <w:suppressAutoHyphens/>
              <w:spacing w:before="60" w:after="60"/>
              <w:jc w:val="center"/>
            </w:pPr>
            <w:r>
              <w:t>6464</w:t>
            </w:r>
          </w:p>
        </w:tc>
        <w:tc>
          <w:tcPr>
            <w:tcW w:w="3251" w:type="dxa"/>
            <w:tcBorders>
              <w:top w:val="nil"/>
              <w:left w:val="single" w:sz="12" w:space="0" w:color="auto"/>
              <w:bottom w:val="single" w:sz="4" w:space="0" w:color="auto"/>
              <w:right w:val="single" w:sz="12" w:space="0" w:color="auto"/>
            </w:tcBorders>
            <w:shd w:val="clear" w:color="auto" w:fill="00FFFF"/>
          </w:tcPr>
          <w:p w14:paraId="6C74EEB4" w14:textId="0E58389D" w:rsidR="009564CD" w:rsidRDefault="009564CD" w:rsidP="009564CD">
            <w:pPr>
              <w:pStyle w:val="TAL"/>
              <w:rPr>
                <w:sz w:val="20"/>
              </w:rPr>
            </w:pPr>
            <w:r>
              <w:rPr>
                <w:sz w:val="20"/>
              </w:rPr>
              <w:t>CR 0128 29.552 Rel-19 Support of signalling storm mitigation and prevention</w:t>
            </w:r>
          </w:p>
        </w:tc>
        <w:tc>
          <w:tcPr>
            <w:tcW w:w="1401" w:type="dxa"/>
            <w:tcBorders>
              <w:top w:val="nil"/>
              <w:left w:val="single" w:sz="12" w:space="0" w:color="auto"/>
              <w:bottom w:val="single" w:sz="4" w:space="0" w:color="auto"/>
              <w:right w:val="single" w:sz="12" w:space="0" w:color="auto"/>
            </w:tcBorders>
            <w:shd w:val="clear" w:color="auto" w:fill="00FFFF"/>
          </w:tcPr>
          <w:p w14:paraId="5CF65285" w14:textId="698097C1" w:rsidR="009564CD" w:rsidRDefault="009564CD" w:rsidP="009564CD">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70C89E2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B67C582" w14:textId="77777777" w:rsidR="009564CD" w:rsidRDefault="009564CD" w:rsidP="009564CD">
            <w:pPr>
              <w:rPr>
                <w:rFonts w:ascii="Arial" w:hAnsi="Arial" w:cs="Arial"/>
                <w:sz w:val="18"/>
              </w:rPr>
            </w:pPr>
          </w:p>
        </w:tc>
      </w:tr>
      <w:tr w:rsidR="009564CD" w:rsidRPr="002F2600" w14:paraId="74B5B1C7" w14:textId="77777777" w:rsidTr="009E19DF">
        <w:tc>
          <w:tcPr>
            <w:tcW w:w="975" w:type="dxa"/>
            <w:tcBorders>
              <w:left w:val="single" w:sz="12" w:space="0" w:color="auto"/>
              <w:right w:val="single" w:sz="12" w:space="0" w:color="auto"/>
            </w:tcBorders>
            <w:shd w:val="clear" w:color="auto" w:fill="auto"/>
          </w:tcPr>
          <w:p w14:paraId="450B7DC4"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F51177" w14:textId="3F04C683" w:rsidR="009564CD" w:rsidRDefault="00486A6D" w:rsidP="009564CD">
            <w:pPr>
              <w:suppressLineNumbers/>
              <w:suppressAutoHyphens/>
              <w:spacing w:before="60" w:after="60"/>
              <w:jc w:val="center"/>
            </w:pPr>
            <w:hyperlink r:id="rId289" w:history="1">
              <w:r w:rsidR="009564CD">
                <w:rPr>
                  <w:rStyle w:val="aa"/>
                </w:rPr>
                <w:t>6124</w:t>
              </w:r>
            </w:hyperlink>
          </w:p>
        </w:tc>
        <w:tc>
          <w:tcPr>
            <w:tcW w:w="3251" w:type="dxa"/>
            <w:tcBorders>
              <w:left w:val="single" w:sz="12" w:space="0" w:color="auto"/>
              <w:bottom w:val="single" w:sz="4" w:space="0" w:color="auto"/>
              <w:right w:val="single" w:sz="12" w:space="0" w:color="auto"/>
            </w:tcBorders>
            <w:shd w:val="clear" w:color="auto" w:fill="FFFF99"/>
          </w:tcPr>
          <w:p w14:paraId="38ABE549" w14:textId="27BC7914" w:rsidR="009564CD" w:rsidRDefault="009564CD" w:rsidP="009564CD">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3588004E" w14:textId="047DBE60" w:rsidR="009564CD" w:rsidRDefault="009564CD" w:rsidP="009564CD">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10FEBBC8"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BFBBE6" w14:textId="1C8831C2" w:rsidR="009564CD" w:rsidRDefault="009564CD" w:rsidP="009564CD">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59544810" w14:textId="44D5399E" w:rsidR="009564CD" w:rsidRDefault="009564CD" w:rsidP="009564CD">
            <w:pPr>
              <w:rPr>
                <w:rFonts w:ascii="Arial" w:hAnsi="Arial" w:cs="Arial"/>
                <w:sz w:val="18"/>
              </w:rPr>
            </w:pPr>
          </w:p>
          <w:p w14:paraId="1E64B801" w14:textId="77777777" w:rsidR="009564CD" w:rsidRDefault="009564CD" w:rsidP="009564CD">
            <w:pPr>
              <w:pStyle w:val="C2Warning"/>
            </w:pPr>
            <w:r>
              <w:t>Merger between 6051, 6124 and 6249 to be decided.</w:t>
            </w:r>
          </w:p>
          <w:p w14:paraId="43103532" w14:textId="77777777" w:rsidR="009564CD" w:rsidRDefault="009564CD" w:rsidP="009564CD">
            <w:pPr>
              <w:rPr>
                <w:rFonts w:ascii="Arial" w:hAnsi="Arial" w:cs="Arial"/>
                <w:sz w:val="18"/>
              </w:rPr>
            </w:pPr>
          </w:p>
          <w:p w14:paraId="5B89B73A" w14:textId="77777777" w:rsidR="009564CD" w:rsidRDefault="009564CD" w:rsidP="009564CD">
            <w:pPr>
              <w:pStyle w:val="C1Normal"/>
            </w:pPr>
            <w:r>
              <w:t>Xuefei (Huawei): How are handling new feature?</w:t>
            </w:r>
          </w:p>
          <w:p w14:paraId="294C2172" w14:textId="77777777" w:rsidR="009564CD" w:rsidRDefault="009564CD" w:rsidP="009564CD">
            <w:pPr>
              <w:pStyle w:val="C1Normal"/>
            </w:pPr>
            <w:r>
              <w:t>Apostolos (Nokia): We can use feature name in existing APIs. Or not define any feature atall, as the data model is reused.</w:t>
            </w:r>
          </w:p>
          <w:p w14:paraId="05F720E5" w14:textId="2D92ECBF" w:rsidR="009564CD" w:rsidRDefault="009564CD" w:rsidP="009564CD">
            <w:pPr>
              <w:pStyle w:val="C1Normal"/>
              <w:rPr>
                <w:sz w:val="18"/>
              </w:rPr>
            </w:pPr>
            <w:r>
              <w:t>Xuefei (Huawei): This situation is different from what we solved previously.</w:t>
            </w:r>
          </w:p>
        </w:tc>
      </w:tr>
      <w:tr w:rsidR="009564CD" w:rsidRPr="002F2600" w14:paraId="4534E355" w14:textId="77777777" w:rsidTr="008B38BB">
        <w:tc>
          <w:tcPr>
            <w:tcW w:w="975" w:type="dxa"/>
            <w:tcBorders>
              <w:left w:val="single" w:sz="12" w:space="0" w:color="auto"/>
              <w:right w:val="single" w:sz="12" w:space="0" w:color="auto"/>
            </w:tcBorders>
            <w:shd w:val="clear" w:color="auto" w:fill="auto"/>
          </w:tcPr>
          <w:p w14:paraId="65036CCB"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8A6660" w14:textId="654111FE" w:rsidR="009564CD" w:rsidRDefault="00486A6D" w:rsidP="009564CD">
            <w:pPr>
              <w:suppressLineNumbers/>
              <w:suppressAutoHyphens/>
              <w:spacing w:before="60" w:after="60"/>
              <w:jc w:val="center"/>
            </w:pPr>
            <w:hyperlink r:id="rId290" w:history="1">
              <w:r w:rsidR="009564CD">
                <w:rPr>
                  <w:rStyle w:val="aa"/>
                </w:rPr>
                <w:t>6190</w:t>
              </w:r>
            </w:hyperlink>
          </w:p>
        </w:tc>
        <w:tc>
          <w:tcPr>
            <w:tcW w:w="3251" w:type="dxa"/>
            <w:tcBorders>
              <w:left w:val="single" w:sz="12" w:space="0" w:color="auto"/>
              <w:bottom w:val="single" w:sz="4" w:space="0" w:color="auto"/>
              <w:right w:val="single" w:sz="12" w:space="0" w:color="auto"/>
            </w:tcBorders>
            <w:shd w:val="clear" w:color="auto" w:fill="00FF00"/>
          </w:tcPr>
          <w:p w14:paraId="7F864E3B" w14:textId="012839C1" w:rsidR="009564CD" w:rsidRDefault="009564CD" w:rsidP="009564CD">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00FF00"/>
          </w:tcPr>
          <w:p w14:paraId="5E743A13" w14:textId="7F3C4201"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344455AE"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FE281" w14:textId="77777777" w:rsidR="009564CD" w:rsidRDefault="009564CD" w:rsidP="009564CD">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38972C58" w14:textId="77777777" w:rsidR="009564CD" w:rsidRDefault="009564CD" w:rsidP="009564CD">
            <w:pPr>
              <w:rPr>
                <w:rFonts w:ascii="Arial" w:hAnsi="Arial" w:cs="Arial"/>
                <w:sz w:val="18"/>
              </w:rPr>
            </w:pPr>
          </w:p>
          <w:p w14:paraId="6E89494C" w14:textId="77777777" w:rsidR="009564CD" w:rsidRDefault="009564CD" w:rsidP="009564CD">
            <w:pPr>
              <w:pStyle w:val="C1Normal"/>
            </w:pPr>
            <w:r>
              <w:t xml:space="preserve">Xuefei (Huawei): Duplicating entry in the NOTE change. </w:t>
            </w:r>
          </w:p>
          <w:p w14:paraId="7AB1740C" w14:textId="77777777" w:rsidR="009564CD" w:rsidRDefault="009564CD" w:rsidP="009564CD">
            <w:pPr>
              <w:pStyle w:val="C1Normal"/>
            </w:pPr>
            <w:r>
              <w:t>Apostolos (Nokia): For different events.</w:t>
            </w:r>
          </w:p>
          <w:p w14:paraId="02064294" w14:textId="7021041A" w:rsidR="009564CD" w:rsidRDefault="009564CD" w:rsidP="009564CD">
            <w:pPr>
              <w:pStyle w:val="C1Normal"/>
            </w:pPr>
            <w:r>
              <w:t>Xuefei (Huawei): Fine.</w:t>
            </w:r>
          </w:p>
        </w:tc>
      </w:tr>
      <w:tr w:rsidR="009564CD" w:rsidRPr="002F2600" w14:paraId="6A10402B" w14:textId="77777777" w:rsidTr="008B38BB">
        <w:tc>
          <w:tcPr>
            <w:tcW w:w="975" w:type="dxa"/>
            <w:tcBorders>
              <w:left w:val="single" w:sz="12" w:space="0" w:color="auto"/>
              <w:bottom w:val="nil"/>
              <w:right w:val="single" w:sz="12" w:space="0" w:color="auto"/>
            </w:tcBorders>
            <w:shd w:val="clear" w:color="auto" w:fill="auto"/>
          </w:tcPr>
          <w:p w14:paraId="70DB8790"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0EC80F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C1B9176" w14:textId="2F8D9CA1" w:rsidR="009564CD" w:rsidRDefault="00486A6D" w:rsidP="009564CD">
            <w:pPr>
              <w:suppressLineNumbers/>
              <w:suppressAutoHyphens/>
              <w:spacing w:before="60" w:after="60"/>
              <w:jc w:val="center"/>
            </w:pPr>
            <w:hyperlink r:id="rId291" w:history="1">
              <w:r w:rsidR="009564CD">
                <w:rPr>
                  <w:rStyle w:val="aa"/>
                </w:rPr>
                <w:t>6191</w:t>
              </w:r>
            </w:hyperlink>
          </w:p>
        </w:tc>
        <w:tc>
          <w:tcPr>
            <w:tcW w:w="3251" w:type="dxa"/>
            <w:tcBorders>
              <w:left w:val="single" w:sz="12" w:space="0" w:color="auto"/>
              <w:bottom w:val="nil"/>
              <w:right w:val="single" w:sz="12" w:space="0" w:color="auto"/>
            </w:tcBorders>
            <w:shd w:val="clear" w:color="auto" w:fill="auto"/>
          </w:tcPr>
          <w:p w14:paraId="48A85BFF" w14:textId="58BD0C11" w:rsidR="009564CD" w:rsidRDefault="009564CD" w:rsidP="009564CD">
            <w:pPr>
              <w:pStyle w:val="TAL"/>
              <w:rPr>
                <w:sz w:val="20"/>
              </w:rPr>
            </w:pPr>
            <w:r>
              <w:rPr>
                <w:sz w:val="20"/>
              </w:rPr>
              <w:t>CR 0101 29.575 Rel-19 Adding LMF as analytics data source</w:t>
            </w:r>
          </w:p>
        </w:tc>
        <w:tc>
          <w:tcPr>
            <w:tcW w:w="1401" w:type="dxa"/>
            <w:tcBorders>
              <w:left w:val="single" w:sz="12" w:space="0" w:color="auto"/>
              <w:bottom w:val="nil"/>
              <w:right w:val="single" w:sz="12" w:space="0" w:color="auto"/>
            </w:tcBorders>
            <w:shd w:val="clear" w:color="auto" w:fill="auto"/>
          </w:tcPr>
          <w:p w14:paraId="7DDE107D" w14:textId="6784CB01"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2B76DB" w14:textId="1BCB80D8" w:rsidR="009564CD" w:rsidRPr="00750E57" w:rsidRDefault="009564CD" w:rsidP="009564CD">
            <w:pPr>
              <w:pStyle w:val="TAL"/>
              <w:rPr>
                <w:sz w:val="20"/>
              </w:rPr>
            </w:pPr>
            <w:r>
              <w:rPr>
                <w:sz w:val="20"/>
              </w:rPr>
              <w:t>Revised to 6465</w:t>
            </w:r>
          </w:p>
        </w:tc>
        <w:tc>
          <w:tcPr>
            <w:tcW w:w="4619" w:type="dxa"/>
            <w:tcBorders>
              <w:left w:val="single" w:sz="12" w:space="0" w:color="auto"/>
              <w:bottom w:val="nil"/>
              <w:right w:val="single" w:sz="12" w:space="0" w:color="auto"/>
            </w:tcBorders>
            <w:shd w:val="clear" w:color="auto" w:fill="auto"/>
          </w:tcPr>
          <w:p w14:paraId="676B82C9" w14:textId="77777777" w:rsidR="009564CD" w:rsidRDefault="009564CD" w:rsidP="009564CD">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4141D654" w14:textId="77777777" w:rsidR="009564CD" w:rsidRDefault="009564CD" w:rsidP="009564CD">
            <w:pPr>
              <w:rPr>
                <w:rFonts w:ascii="Arial" w:hAnsi="Arial" w:cs="Arial"/>
                <w:sz w:val="18"/>
              </w:rPr>
            </w:pPr>
          </w:p>
          <w:p w14:paraId="3250E9F0" w14:textId="77777777" w:rsidR="009564CD" w:rsidRDefault="009564CD" w:rsidP="009564CD">
            <w:pPr>
              <w:pStyle w:val="C1Normal"/>
            </w:pPr>
            <w:r>
              <w:t>Xiaojian (ZTE): New feature definition is missing.</w:t>
            </w:r>
          </w:p>
          <w:p w14:paraId="46A8D4CC" w14:textId="0447025D" w:rsidR="009564CD" w:rsidRDefault="009564CD" w:rsidP="009564CD">
            <w:pPr>
              <w:pStyle w:val="C1Normal"/>
            </w:pPr>
            <w:r>
              <w:t>Yizhong (Vivo): Add LMF and ADRF as data source, based on SA2 discussion.</w:t>
            </w:r>
          </w:p>
          <w:p w14:paraId="5F48B716" w14:textId="77777777" w:rsidR="009564CD" w:rsidRDefault="009564CD" w:rsidP="009564CD">
            <w:pPr>
              <w:pStyle w:val="C1Normal"/>
            </w:pPr>
            <w:r>
              <w:t>Apostolos (Nokia): Will add feature definition.</w:t>
            </w:r>
          </w:p>
          <w:p w14:paraId="52272342" w14:textId="77777777" w:rsidR="009564CD" w:rsidRDefault="009564CD" w:rsidP="009564CD">
            <w:pPr>
              <w:pStyle w:val="C1Normal"/>
            </w:pPr>
            <w:r>
              <w:t>Maria (Ericsson): Dependency with CT4 CR. Need to monitor. Keep it open till CT4 agrees.</w:t>
            </w:r>
          </w:p>
          <w:p w14:paraId="07B3A474" w14:textId="77777777" w:rsidR="009564CD" w:rsidRDefault="009564CD" w:rsidP="009564CD">
            <w:pPr>
              <w:pStyle w:val="C1Normal"/>
            </w:pPr>
            <w:r>
              <w:t>Apotolos (Nokia): Will reflect the required data model updates based on CT4 agreement.</w:t>
            </w:r>
          </w:p>
          <w:p w14:paraId="5D7B9BAE" w14:textId="2E7ED595" w:rsidR="009564CD" w:rsidRDefault="009564CD" w:rsidP="009564CD">
            <w:pPr>
              <w:pStyle w:val="C1Normal"/>
            </w:pPr>
            <w:r>
              <w:t>Yizhong (Vivo): No comments now.</w:t>
            </w:r>
          </w:p>
        </w:tc>
      </w:tr>
      <w:tr w:rsidR="009564CD" w:rsidRPr="002F2600" w14:paraId="64356477" w14:textId="77777777" w:rsidTr="00540674">
        <w:tc>
          <w:tcPr>
            <w:tcW w:w="975" w:type="dxa"/>
            <w:tcBorders>
              <w:top w:val="nil"/>
              <w:left w:val="single" w:sz="12" w:space="0" w:color="auto"/>
              <w:right w:val="single" w:sz="12" w:space="0" w:color="auto"/>
            </w:tcBorders>
            <w:shd w:val="clear" w:color="auto" w:fill="auto"/>
          </w:tcPr>
          <w:p w14:paraId="79C02CE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C88700A"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3F17DB" w14:textId="422EE1D8" w:rsidR="009564CD" w:rsidRDefault="009564CD" w:rsidP="009564CD">
            <w:pPr>
              <w:suppressLineNumbers/>
              <w:suppressAutoHyphens/>
              <w:spacing w:before="60" w:after="60"/>
              <w:jc w:val="center"/>
            </w:pPr>
            <w:r>
              <w:t>6465</w:t>
            </w:r>
          </w:p>
        </w:tc>
        <w:tc>
          <w:tcPr>
            <w:tcW w:w="3251" w:type="dxa"/>
            <w:tcBorders>
              <w:top w:val="nil"/>
              <w:left w:val="single" w:sz="12" w:space="0" w:color="auto"/>
              <w:bottom w:val="single" w:sz="4" w:space="0" w:color="auto"/>
              <w:right w:val="single" w:sz="12" w:space="0" w:color="auto"/>
            </w:tcBorders>
            <w:shd w:val="clear" w:color="auto" w:fill="00FFFF"/>
          </w:tcPr>
          <w:p w14:paraId="04831FCD" w14:textId="4AFCC10A" w:rsidR="009564CD" w:rsidRDefault="009564CD" w:rsidP="009564CD">
            <w:pPr>
              <w:pStyle w:val="TAL"/>
              <w:rPr>
                <w:sz w:val="20"/>
              </w:rPr>
            </w:pPr>
            <w:r>
              <w:rPr>
                <w:sz w:val="20"/>
              </w:rPr>
              <w:t>CR 0101 29.575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3567BD09" w14:textId="5D86823C"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CBD9A2"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269141D" w14:textId="77777777" w:rsidR="009564CD" w:rsidRDefault="009564CD" w:rsidP="009564CD">
            <w:pPr>
              <w:pStyle w:val="C3OpenAPI"/>
            </w:pPr>
          </w:p>
        </w:tc>
      </w:tr>
      <w:tr w:rsidR="009564CD" w:rsidRPr="002F2600" w14:paraId="25D8FC0E" w14:textId="77777777" w:rsidTr="00540674">
        <w:tc>
          <w:tcPr>
            <w:tcW w:w="975" w:type="dxa"/>
            <w:tcBorders>
              <w:left w:val="single" w:sz="12" w:space="0" w:color="auto"/>
              <w:bottom w:val="nil"/>
              <w:right w:val="single" w:sz="12" w:space="0" w:color="auto"/>
            </w:tcBorders>
            <w:shd w:val="clear" w:color="auto" w:fill="auto"/>
          </w:tcPr>
          <w:p w14:paraId="2F97E354"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0F8DD9C"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165AB08C" w14:textId="53032A3E" w:rsidR="009564CD" w:rsidRDefault="00486A6D" w:rsidP="009564CD">
            <w:pPr>
              <w:suppressLineNumbers/>
              <w:suppressAutoHyphens/>
              <w:spacing w:before="60" w:after="60"/>
              <w:jc w:val="center"/>
            </w:pPr>
            <w:hyperlink r:id="rId292" w:history="1">
              <w:r w:rsidR="009564CD">
                <w:rPr>
                  <w:rStyle w:val="aa"/>
                </w:rPr>
                <w:t>6192</w:t>
              </w:r>
            </w:hyperlink>
          </w:p>
        </w:tc>
        <w:tc>
          <w:tcPr>
            <w:tcW w:w="3251" w:type="dxa"/>
            <w:tcBorders>
              <w:left w:val="single" w:sz="12" w:space="0" w:color="auto"/>
              <w:bottom w:val="nil"/>
              <w:right w:val="single" w:sz="12" w:space="0" w:color="auto"/>
            </w:tcBorders>
            <w:shd w:val="clear" w:color="auto" w:fill="auto"/>
          </w:tcPr>
          <w:p w14:paraId="30339C8A" w14:textId="123F5AF1" w:rsidR="009564CD" w:rsidRDefault="009564CD" w:rsidP="009564CD">
            <w:pPr>
              <w:pStyle w:val="TAL"/>
              <w:rPr>
                <w:sz w:val="20"/>
              </w:rPr>
            </w:pPr>
            <w:r>
              <w:rPr>
                <w:sz w:val="20"/>
              </w:rPr>
              <w:t>CR 0136 29.552 Rel-19 Adding LMF as analytics data source</w:t>
            </w:r>
          </w:p>
        </w:tc>
        <w:tc>
          <w:tcPr>
            <w:tcW w:w="1401" w:type="dxa"/>
            <w:tcBorders>
              <w:left w:val="single" w:sz="12" w:space="0" w:color="auto"/>
              <w:bottom w:val="nil"/>
              <w:right w:val="single" w:sz="12" w:space="0" w:color="auto"/>
            </w:tcBorders>
            <w:shd w:val="clear" w:color="auto" w:fill="auto"/>
          </w:tcPr>
          <w:p w14:paraId="47091E05" w14:textId="23907E4F"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D16F05" w14:textId="1F2C0E58" w:rsidR="009564CD" w:rsidRPr="00750E57" w:rsidRDefault="009564CD" w:rsidP="009564CD">
            <w:pPr>
              <w:pStyle w:val="TAL"/>
              <w:rPr>
                <w:sz w:val="20"/>
              </w:rPr>
            </w:pPr>
            <w:r>
              <w:rPr>
                <w:sz w:val="20"/>
              </w:rPr>
              <w:t>Revised to 6466</w:t>
            </w:r>
          </w:p>
        </w:tc>
        <w:tc>
          <w:tcPr>
            <w:tcW w:w="4619" w:type="dxa"/>
            <w:tcBorders>
              <w:left w:val="single" w:sz="12" w:space="0" w:color="auto"/>
              <w:bottom w:val="nil"/>
              <w:right w:val="single" w:sz="12" w:space="0" w:color="auto"/>
            </w:tcBorders>
            <w:shd w:val="clear" w:color="auto" w:fill="auto"/>
          </w:tcPr>
          <w:p w14:paraId="0DDD7DEC" w14:textId="77777777" w:rsidR="009564CD" w:rsidRDefault="009564CD" w:rsidP="009564CD">
            <w:pPr>
              <w:pStyle w:val="C5Dependency"/>
              <w:rPr>
                <w:rFonts w:eastAsia="宋体"/>
              </w:rPr>
            </w:pPr>
            <w:r>
              <w:t>Depends on TS/TR 23.288 CR 1253</w:t>
            </w:r>
          </w:p>
          <w:p w14:paraId="10511B97" w14:textId="77777777" w:rsidR="009564CD" w:rsidRDefault="009564CD" w:rsidP="009564CD">
            <w:pPr>
              <w:rPr>
                <w:rFonts w:ascii="Arial" w:hAnsi="Arial" w:cs="Arial"/>
                <w:sz w:val="18"/>
              </w:rPr>
            </w:pPr>
          </w:p>
          <w:p w14:paraId="006FC60B" w14:textId="77777777" w:rsidR="009564CD" w:rsidRDefault="009564CD" w:rsidP="009564CD">
            <w:pPr>
              <w:pStyle w:val="C1Normal"/>
            </w:pPr>
            <w:r>
              <w:t>Maria (Ericsson): Dependency with CT4.</w:t>
            </w:r>
          </w:p>
          <w:p w14:paraId="403C42C9" w14:textId="02C9FE6A" w:rsidR="009564CD" w:rsidRDefault="009564CD" w:rsidP="009564CD">
            <w:pPr>
              <w:pStyle w:val="C1Normal"/>
            </w:pPr>
            <w:r>
              <w:t>Apostolos (Nokia): There is no dependency. We don’t require CT4, where stage-2 requirements are clear.</w:t>
            </w:r>
          </w:p>
          <w:p w14:paraId="2F53A55D" w14:textId="77777777" w:rsidR="009564CD" w:rsidRDefault="009564CD" w:rsidP="009564CD">
            <w:pPr>
              <w:pStyle w:val="C1Normal"/>
            </w:pPr>
            <w:r>
              <w:t>Maria (Ericsson): The referred SA2 CR is very generic.</w:t>
            </w:r>
          </w:p>
          <w:p w14:paraId="549CFE6A" w14:textId="275869CC" w:rsidR="009564CD" w:rsidRDefault="009564CD" w:rsidP="009564CD">
            <w:pPr>
              <w:pStyle w:val="C1Normal"/>
              <w:rPr>
                <w:sz w:val="18"/>
              </w:rPr>
            </w:pPr>
            <w:r>
              <w:t>Apostolos (Nokia): We can keep it open and monitor CT4. Will add additional stage-2 dependency.</w:t>
            </w:r>
          </w:p>
        </w:tc>
      </w:tr>
      <w:tr w:rsidR="009564CD" w:rsidRPr="002F2600" w14:paraId="30D63FF3" w14:textId="77777777" w:rsidTr="00540674">
        <w:tc>
          <w:tcPr>
            <w:tcW w:w="975" w:type="dxa"/>
            <w:tcBorders>
              <w:top w:val="nil"/>
              <w:left w:val="single" w:sz="12" w:space="0" w:color="auto"/>
              <w:right w:val="single" w:sz="12" w:space="0" w:color="auto"/>
            </w:tcBorders>
            <w:shd w:val="clear" w:color="auto" w:fill="auto"/>
          </w:tcPr>
          <w:p w14:paraId="0F4B4B1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68B92B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88FBAE" w14:textId="2F05DCF7" w:rsidR="009564CD" w:rsidRDefault="009564CD" w:rsidP="009564CD">
            <w:pPr>
              <w:suppressLineNumbers/>
              <w:suppressAutoHyphens/>
              <w:spacing w:before="60" w:after="60"/>
              <w:jc w:val="center"/>
            </w:pPr>
            <w:r>
              <w:t>6466</w:t>
            </w:r>
          </w:p>
        </w:tc>
        <w:tc>
          <w:tcPr>
            <w:tcW w:w="3251" w:type="dxa"/>
            <w:tcBorders>
              <w:top w:val="nil"/>
              <w:left w:val="single" w:sz="12" w:space="0" w:color="auto"/>
              <w:bottom w:val="single" w:sz="4" w:space="0" w:color="auto"/>
              <w:right w:val="single" w:sz="12" w:space="0" w:color="auto"/>
            </w:tcBorders>
            <w:shd w:val="clear" w:color="auto" w:fill="00FFFF"/>
          </w:tcPr>
          <w:p w14:paraId="792C23B1" w14:textId="442CF17C" w:rsidR="009564CD" w:rsidRDefault="009564CD" w:rsidP="009564CD">
            <w:pPr>
              <w:pStyle w:val="TAL"/>
              <w:rPr>
                <w:sz w:val="20"/>
              </w:rPr>
            </w:pPr>
            <w:r>
              <w:rPr>
                <w:sz w:val="20"/>
              </w:rPr>
              <w:t>CR 0136 29.552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2D622334" w14:textId="0B38F30C" w:rsidR="009564CD" w:rsidRDefault="009564CD" w:rsidP="009564CD">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ED5CEE"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512E48A" w14:textId="77777777" w:rsidR="009564CD" w:rsidRDefault="009564CD" w:rsidP="009564CD">
            <w:pPr>
              <w:pStyle w:val="C5Dependency"/>
            </w:pPr>
          </w:p>
        </w:tc>
      </w:tr>
      <w:tr w:rsidR="009564CD" w:rsidRPr="002F2600" w14:paraId="656AF15D" w14:textId="77777777" w:rsidTr="008A6C36">
        <w:tc>
          <w:tcPr>
            <w:tcW w:w="975" w:type="dxa"/>
            <w:tcBorders>
              <w:left w:val="single" w:sz="12" w:space="0" w:color="auto"/>
              <w:right w:val="single" w:sz="12" w:space="0" w:color="auto"/>
            </w:tcBorders>
            <w:shd w:val="clear" w:color="auto" w:fill="auto"/>
          </w:tcPr>
          <w:p w14:paraId="7E7D2D21"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B30C5F" w14:textId="2A521A8C" w:rsidR="009564CD" w:rsidRDefault="00486A6D" w:rsidP="009564CD">
            <w:pPr>
              <w:suppressLineNumbers/>
              <w:suppressAutoHyphens/>
              <w:spacing w:before="60" w:after="60"/>
              <w:jc w:val="center"/>
            </w:pPr>
            <w:hyperlink r:id="rId293" w:history="1">
              <w:r w:rsidR="009564CD">
                <w:rPr>
                  <w:rStyle w:val="aa"/>
                </w:rPr>
                <w:t>6249</w:t>
              </w:r>
            </w:hyperlink>
          </w:p>
        </w:tc>
        <w:tc>
          <w:tcPr>
            <w:tcW w:w="3251" w:type="dxa"/>
            <w:tcBorders>
              <w:left w:val="single" w:sz="12" w:space="0" w:color="auto"/>
              <w:bottom w:val="single" w:sz="4" w:space="0" w:color="auto"/>
              <w:right w:val="single" w:sz="12" w:space="0" w:color="auto"/>
            </w:tcBorders>
            <w:shd w:val="clear" w:color="auto" w:fill="FFFF99"/>
          </w:tcPr>
          <w:p w14:paraId="5AEE8442" w14:textId="532C77B1" w:rsidR="009564CD" w:rsidRDefault="009564CD" w:rsidP="009564CD">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0B54B976" w14:textId="6BF89930"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0CFC456E"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32A9E5" w14:textId="77777777" w:rsidR="009564CD" w:rsidRDefault="009564CD" w:rsidP="009564CD">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3A1CC033" w14:textId="77777777" w:rsidR="009564CD" w:rsidRDefault="009564CD" w:rsidP="009564CD">
            <w:pPr>
              <w:rPr>
                <w:rFonts w:ascii="Arial" w:hAnsi="Arial" w:cs="Arial"/>
                <w:sz w:val="18"/>
              </w:rPr>
            </w:pPr>
          </w:p>
          <w:p w14:paraId="56872108" w14:textId="77777777" w:rsidR="009564CD" w:rsidRDefault="009564CD" w:rsidP="009564CD">
            <w:pPr>
              <w:pStyle w:val="C2Warning"/>
            </w:pPr>
            <w:r>
              <w:t>Merger between 6051, 6124 and 6249 to be decided.</w:t>
            </w:r>
          </w:p>
          <w:p w14:paraId="7298A7D1" w14:textId="1E944B62" w:rsidR="009564CD" w:rsidRPr="00753B62" w:rsidRDefault="009564CD" w:rsidP="009564CD">
            <w:pPr>
              <w:rPr>
                <w:rFonts w:ascii="Arial" w:hAnsi="Arial" w:cs="Arial"/>
                <w:sz w:val="18"/>
              </w:rPr>
            </w:pPr>
          </w:p>
        </w:tc>
      </w:tr>
      <w:tr w:rsidR="009564CD"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064B0C2E" w:rsidR="009564CD" w:rsidRDefault="00486A6D" w:rsidP="009564CD">
            <w:pPr>
              <w:suppressLineNumbers/>
              <w:suppressAutoHyphens/>
              <w:spacing w:before="60" w:after="60"/>
              <w:jc w:val="center"/>
            </w:pPr>
            <w:hyperlink r:id="rId294" w:history="1">
              <w:r w:rsidR="009564CD">
                <w:rPr>
                  <w:rStyle w:val="aa"/>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9564CD" w:rsidRDefault="009564CD" w:rsidP="009564CD">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9564CD" w:rsidRDefault="009564CD" w:rsidP="009564CD">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349A966F" w14:textId="26359F13" w:rsidR="009564CD" w:rsidRDefault="009564CD" w:rsidP="009564CD">
            <w:pPr>
              <w:rPr>
                <w:rFonts w:ascii="Arial" w:hAnsi="Arial" w:cs="Arial"/>
                <w:sz w:val="18"/>
              </w:rPr>
            </w:pPr>
          </w:p>
          <w:p w14:paraId="72247570" w14:textId="3B033A90" w:rsidR="009564CD" w:rsidRDefault="009564CD" w:rsidP="009564CD">
            <w:pPr>
              <w:pStyle w:val="C2Warning"/>
            </w:pPr>
            <w:r>
              <w:t>Merger between 6250 and 6151 need to decided.</w:t>
            </w:r>
          </w:p>
          <w:p w14:paraId="05EA6DD6" w14:textId="77777777" w:rsidR="009564CD" w:rsidRDefault="009564CD" w:rsidP="009564CD">
            <w:pPr>
              <w:rPr>
                <w:rFonts w:ascii="Arial" w:hAnsi="Arial" w:cs="Arial"/>
                <w:sz w:val="18"/>
              </w:rPr>
            </w:pPr>
          </w:p>
          <w:p w14:paraId="08D9BED9" w14:textId="77777777" w:rsidR="009564CD" w:rsidRDefault="009564CD" w:rsidP="009564CD">
            <w:pPr>
              <w:pStyle w:val="C1Normal"/>
            </w:pPr>
            <w:r>
              <w:t>Xuefei (Huawei): CR clashes with 6151. Merger proposal with 6151 as baseline.</w:t>
            </w:r>
          </w:p>
          <w:p w14:paraId="4462B3C5" w14:textId="77777777" w:rsidR="009564CD" w:rsidRDefault="009564CD" w:rsidP="009564CD">
            <w:pPr>
              <w:pStyle w:val="C1Normal"/>
            </w:pPr>
            <w:r>
              <w:t>Apostolos (Nokia): Prefer to use map instead of array.</w:t>
            </w:r>
          </w:p>
          <w:p w14:paraId="4F8CA236" w14:textId="77777777" w:rsidR="009564CD" w:rsidRDefault="009564CD" w:rsidP="009564CD">
            <w:pPr>
              <w:pStyle w:val="C1Normal"/>
            </w:pPr>
            <w:r>
              <w:t>Maria (Ericsson): Merger needs discussion. Some scenarios are missing in 6151. Will provide comments over email.</w:t>
            </w:r>
          </w:p>
          <w:p w14:paraId="494D32E1" w14:textId="77777777" w:rsidR="009564CD" w:rsidRDefault="009564CD" w:rsidP="009564CD">
            <w:pPr>
              <w:pStyle w:val="C1Normal"/>
            </w:pPr>
            <w:r>
              <w:t>Xuefei (Huawei): What will the key map.</w:t>
            </w:r>
          </w:p>
          <w:p w14:paraId="729DC28B" w14:textId="42097369" w:rsidR="009564CD" w:rsidRPr="003401F7" w:rsidRDefault="009564CD" w:rsidP="009564CD">
            <w:pPr>
              <w:pStyle w:val="C1Normal"/>
            </w:pPr>
            <w:r>
              <w:t>Apostolos (Nokia): Application ID.</w:t>
            </w:r>
          </w:p>
        </w:tc>
      </w:tr>
      <w:tr w:rsidR="009564CD" w:rsidRPr="002F2600" w14:paraId="1C93514E" w14:textId="77777777" w:rsidTr="00646F63">
        <w:tc>
          <w:tcPr>
            <w:tcW w:w="975" w:type="dxa"/>
            <w:tcBorders>
              <w:left w:val="single" w:sz="12" w:space="0" w:color="auto"/>
              <w:right w:val="single" w:sz="12" w:space="0" w:color="auto"/>
            </w:tcBorders>
            <w:shd w:val="clear" w:color="auto" w:fill="auto"/>
          </w:tcPr>
          <w:p w14:paraId="5A0BA88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35D12B4B" w:rsidR="009564CD" w:rsidRDefault="00486A6D" w:rsidP="009564CD">
            <w:pPr>
              <w:suppressLineNumbers/>
              <w:suppressAutoHyphens/>
              <w:spacing w:before="60" w:after="60"/>
              <w:jc w:val="center"/>
            </w:pPr>
            <w:hyperlink r:id="rId295" w:history="1">
              <w:r w:rsidR="009564CD">
                <w:rPr>
                  <w:rStyle w:val="aa"/>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9564CD" w:rsidRDefault="009564CD" w:rsidP="009564CD">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9564CD" w:rsidRDefault="009564CD" w:rsidP="009564CD">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57F0209A" w14:textId="77777777" w:rsidR="009564CD" w:rsidRDefault="009564CD" w:rsidP="009564CD">
            <w:pPr>
              <w:rPr>
                <w:rFonts w:ascii="Arial" w:hAnsi="Arial" w:cs="Arial"/>
                <w:sz w:val="18"/>
              </w:rPr>
            </w:pPr>
          </w:p>
          <w:p w14:paraId="57A0B70E" w14:textId="77EE5C75" w:rsidR="009564CD" w:rsidRDefault="009564CD" w:rsidP="009564CD">
            <w:pPr>
              <w:pStyle w:val="C2Warning"/>
            </w:pPr>
            <w:r>
              <w:t>Merger between 6251 and 6152 need to decided.</w:t>
            </w:r>
          </w:p>
          <w:p w14:paraId="14C8994B" w14:textId="77777777" w:rsidR="009564CD" w:rsidRDefault="009564CD" w:rsidP="009564CD">
            <w:pPr>
              <w:rPr>
                <w:rFonts w:ascii="Arial" w:hAnsi="Arial" w:cs="Arial"/>
                <w:sz w:val="18"/>
              </w:rPr>
            </w:pPr>
          </w:p>
          <w:p w14:paraId="22AB3169" w14:textId="004EC3E5" w:rsidR="009564CD" w:rsidRPr="005E4625" w:rsidRDefault="009564CD" w:rsidP="009564CD">
            <w:pPr>
              <w:pStyle w:val="C1Normal"/>
            </w:pPr>
            <w:r>
              <w:t>Maria (Ericsson): Discuss offline on merger proposal.</w:t>
            </w:r>
          </w:p>
        </w:tc>
      </w:tr>
      <w:tr w:rsidR="009564CD" w:rsidRPr="002F2600" w14:paraId="5CE8065D" w14:textId="77777777" w:rsidTr="00646F63">
        <w:tc>
          <w:tcPr>
            <w:tcW w:w="975" w:type="dxa"/>
            <w:tcBorders>
              <w:left w:val="single" w:sz="12" w:space="0" w:color="auto"/>
              <w:bottom w:val="nil"/>
              <w:right w:val="single" w:sz="12" w:space="0" w:color="auto"/>
            </w:tcBorders>
            <w:shd w:val="clear" w:color="auto" w:fill="auto"/>
          </w:tcPr>
          <w:p w14:paraId="47FBA2C5"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BA02B52"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AAAB4C4" w14:textId="6980D373" w:rsidR="009564CD" w:rsidRDefault="00486A6D" w:rsidP="009564CD">
            <w:pPr>
              <w:suppressLineNumbers/>
              <w:suppressAutoHyphens/>
              <w:spacing w:before="60" w:after="60"/>
              <w:jc w:val="center"/>
            </w:pPr>
            <w:hyperlink r:id="rId296" w:history="1">
              <w:r w:rsidR="009564CD">
                <w:rPr>
                  <w:rStyle w:val="aa"/>
                </w:rPr>
                <w:t>6342</w:t>
              </w:r>
            </w:hyperlink>
          </w:p>
        </w:tc>
        <w:tc>
          <w:tcPr>
            <w:tcW w:w="3251" w:type="dxa"/>
            <w:tcBorders>
              <w:left w:val="single" w:sz="12" w:space="0" w:color="auto"/>
              <w:bottom w:val="nil"/>
              <w:right w:val="single" w:sz="12" w:space="0" w:color="auto"/>
            </w:tcBorders>
            <w:shd w:val="clear" w:color="auto" w:fill="auto"/>
          </w:tcPr>
          <w:p w14:paraId="31E5A416" w14:textId="272DDCD7" w:rsidR="009564CD" w:rsidRDefault="009564CD" w:rsidP="009564CD">
            <w:pPr>
              <w:pStyle w:val="TAL"/>
              <w:rPr>
                <w:sz w:val="20"/>
              </w:rPr>
            </w:pPr>
            <w:r>
              <w:rPr>
                <w:sz w:val="20"/>
              </w:rPr>
              <w:t>CR 0141 29.552 Rel-19 Procedure for Vertical Federated Learning when NWDAF is acting as VFL server</w:t>
            </w:r>
          </w:p>
        </w:tc>
        <w:tc>
          <w:tcPr>
            <w:tcW w:w="1401" w:type="dxa"/>
            <w:tcBorders>
              <w:left w:val="single" w:sz="12" w:space="0" w:color="auto"/>
              <w:bottom w:val="nil"/>
              <w:right w:val="single" w:sz="12" w:space="0" w:color="auto"/>
            </w:tcBorders>
            <w:shd w:val="clear" w:color="auto" w:fill="auto"/>
          </w:tcPr>
          <w:p w14:paraId="51D4B483" w14:textId="257DF315" w:rsidR="009564CD" w:rsidRDefault="009564CD" w:rsidP="009564CD">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81DDB3B" w14:textId="5885A453" w:rsidR="009564CD" w:rsidRPr="00750E57" w:rsidRDefault="009564CD" w:rsidP="009564CD">
            <w:pPr>
              <w:pStyle w:val="TAL"/>
              <w:rPr>
                <w:sz w:val="20"/>
              </w:rPr>
            </w:pPr>
            <w:r>
              <w:rPr>
                <w:sz w:val="20"/>
              </w:rPr>
              <w:t>Revised to 6467</w:t>
            </w:r>
          </w:p>
        </w:tc>
        <w:tc>
          <w:tcPr>
            <w:tcW w:w="4619" w:type="dxa"/>
            <w:tcBorders>
              <w:left w:val="single" w:sz="12" w:space="0" w:color="auto"/>
              <w:bottom w:val="nil"/>
              <w:right w:val="single" w:sz="12" w:space="0" w:color="auto"/>
            </w:tcBorders>
            <w:shd w:val="clear" w:color="auto" w:fill="auto"/>
          </w:tcPr>
          <w:p w14:paraId="1C2EEC39" w14:textId="77777777" w:rsidR="009564CD" w:rsidRDefault="009564CD" w:rsidP="009564CD">
            <w:pPr>
              <w:pStyle w:val="C2Warning"/>
              <w:rPr>
                <w:lang w:eastAsia="zh-CN"/>
              </w:rPr>
            </w:pPr>
            <w:r>
              <w:rPr>
                <w:rFonts w:hint="eastAsia"/>
                <w:lang w:eastAsia="zh-CN"/>
              </w:rPr>
              <w:t>I</w:t>
            </w:r>
            <w:r>
              <w:rPr>
                <w:lang w:eastAsia="zh-CN"/>
              </w:rPr>
              <w:t>ncorrect spec release in the cover page.</w:t>
            </w:r>
          </w:p>
          <w:p w14:paraId="62558BA5" w14:textId="1439578D" w:rsidR="009564CD" w:rsidRDefault="009564CD" w:rsidP="009564CD">
            <w:pPr>
              <w:pStyle w:val="C2Warning"/>
              <w:rPr>
                <w:lang w:eastAsia="zh-CN"/>
              </w:rPr>
            </w:pPr>
          </w:p>
          <w:p w14:paraId="76E07BFC" w14:textId="02B04E49" w:rsidR="009564CD" w:rsidRDefault="009564CD" w:rsidP="009564CD">
            <w:pPr>
              <w:pStyle w:val="C1Normal"/>
              <w:rPr>
                <w:lang w:eastAsia="zh-CN"/>
              </w:rPr>
            </w:pPr>
            <w:r>
              <w:rPr>
                <w:lang w:eastAsia="zh-CN"/>
              </w:rPr>
              <w:t>Clashes with 6149 for clause 5.10.2. Remove changes to 5.10.2 and its sub-clauses.</w:t>
            </w:r>
          </w:p>
          <w:p w14:paraId="48425194" w14:textId="77777777" w:rsidR="009564CD" w:rsidRDefault="009564CD" w:rsidP="009564CD">
            <w:pPr>
              <w:pStyle w:val="C2Warning"/>
              <w:rPr>
                <w:lang w:eastAsia="zh-CN"/>
              </w:rPr>
            </w:pPr>
          </w:p>
          <w:p w14:paraId="6C0DA763" w14:textId="77777777" w:rsidR="009564CD" w:rsidRDefault="009564CD" w:rsidP="009564CD">
            <w:pPr>
              <w:pStyle w:val="C1Normal"/>
              <w:rPr>
                <w:lang w:eastAsia="zh-CN"/>
              </w:rPr>
            </w:pPr>
            <w:r>
              <w:rPr>
                <w:lang w:eastAsia="zh-CN"/>
              </w:rPr>
              <w:t>Igor (Ericsson): Dependent CR needed in cover page. SA2 CR is open now and not to update each HFL instance. Align with SA2 discussion. Clash with 6149. VFL procedures are not stable in SA2 and remove the related VFL procedures.</w:t>
            </w:r>
          </w:p>
          <w:p w14:paraId="516C946C" w14:textId="77777777" w:rsidR="009564CD" w:rsidRDefault="009564CD" w:rsidP="009564CD">
            <w:pPr>
              <w:pStyle w:val="C1Normal"/>
              <w:rPr>
                <w:lang w:eastAsia="zh-CN"/>
              </w:rPr>
            </w:pPr>
            <w:r>
              <w:rPr>
                <w:lang w:eastAsia="zh-CN"/>
              </w:rPr>
              <w:t xml:space="preserve">Apostolos (Nokia): Agree with comments from Ericsson and need to decide on what we capture or scope of in 29.552. </w:t>
            </w:r>
          </w:p>
          <w:p w14:paraId="6A488632" w14:textId="77777777" w:rsidR="009564CD" w:rsidRDefault="009564CD" w:rsidP="009564CD">
            <w:pPr>
              <w:pStyle w:val="C1Normal"/>
              <w:rPr>
                <w:lang w:eastAsia="zh-CN"/>
              </w:rPr>
            </w:pPr>
            <w:r>
              <w:rPr>
                <w:lang w:eastAsia="zh-CN"/>
              </w:rPr>
              <w:t>Xiaojian (ZTE): Agree to remove VFL procedures.</w:t>
            </w:r>
          </w:p>
          <w:p w14:paraId="5A07FB58" w14:textId="77777777" w:rsidR="009564CD" w:rsidRDefault="009564CD" w:rsidP="009564CD">
            <w:pPr>
              <w:pStyle w:val="C1Normal"/>
              <w:rPr>
                <w:lang w:eastAsia="zh-CN"/>
              </w:rPr>
            </w:pPr>
            <w:r>
              <w:rPr>
                <w:lang w:eastAsia="zh-CN"/>
              </w:rPr>
              <w:t>Zhenning (China Mobile): Will add dependent CR. We can capture the clause name and EN, to handle the VFL procedures. Can shorten the VFL procedures clause.</w:t>
            </w:r>
          </w:p>
          <w:p w14:paraId="13BCC89D" w14:textId="77777777" w:rsidR="009564CD" w:rsidRDefault="009564CD" w:rsidP="009564CD">
            <w:pPr>
              <w:pStyle w:val="C1Normal"/>
              <w:rPr>
                <w:lang w:eastAsia="zh-CN"/>
              </w:rPr>
            </w:pPr>
            <w:r>
              <w:rPr>
                <w:lang w:eastAsia="zh-CN"/>
              </w:rPr>
              <w:t>Igor (Ericsson): We are OK to add EN with a clause for VFL.</w:t>
            </w:r>
          </w:p>
          <w:p w14:paraId="5446DEB8" w14:textId="77777777" w:rsidR="009564CD" w:rsidRDefault="009564CD" w:rsidP="009564CD">
            <w:pPr>
              <w:pStyle w:val="C1Normal"/>
              <w:rPr>
                <w:lang w:eastAsia="zh-CN"/>
              </w:rPr>
            </w:pPr>
          </w:p>
          <w:p w14:paraId="5C7057E0" w14:textId="58AAE776" w:rsidR="009564CD" w:rsidRPr="00B35E6F" w:rsidRDefault="009564CD" w:rsidP="009564CD">
            <w:pPr>
              <w:pStyle w:val="C1Normal"/>
              <w:rPr>
                <w:lang w:eastAsia="zh-CN"/>
              </w:rPr>
            </w:pPr>
            <w:r>
              <w:rPr>
                <w:lang w:eastAsia="zh-CN"/>
              </w:rPr>
              <w:t>How and what capture for VFL procedures to be discussed offline.</w:t>
            </w:r>
          </w:p>
        </w:tc>
      </w:tr>
      <w:tr w:rsidR="009564CD" w:rsidRPr="002F2600" w14:paraId="18CE0A2F" w14:textId="77777777" w:rsidTr="00646F63">
        <w:tc>
          <w:tcPr>
            <w:tcW w:w="975" w:type="dxa"/>
            <w:tcBorders>
              <w:top w:val="nil"/>
              <w:left w:val="single" w:sz="12" w:space="0" w:color="auto"/>
              <w:right w:val="single" w:sz="12" w:space="0" w:color="auto"/>
            </w:tcBorders>
            <w:shd w:val="clear" w:color="auto" w:fill="auto"/>
          </w:tcPr>
          <w:p w14:paraId="2626299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2116B99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DB6624" w14:textId="48269C4C" w:rsidR="009564CD" w:rsidRDefault="009564CD" w:rsidP="009564CD">
            <w:pPr>
              <w:suppressLineNumbers/>
              <w:suppressAutoHyphens/>
              <w:spacing w:before="60" w:after="60"/>
              <w:jc w:val="center"/>
            </w:pPr>
            <w:r>
              <w:t>6467</w:t>
            </w:r>
          </w:p>
        </w:tc>
        <w:tc>
          <w:tcPr>
            <w:tcW w:w="3251" w:type="dxa"/>
            <w:tcBorders>
              <w:top w:val="nil"/>
              <w:left w:val="single" w:sz="12" w:space="0" w:color="auto"/>
              <w:bottom w:val="single" w:sz="4" w:space="0" w:color="auto"/>
              <w:right w:val="single" w:sz="12" w:space="0" w:color="auto"/>
            </w:tcBorders>
            <w:shd w:val="clear" w:color="auto" w:fill="00FFFF"/>
          </w:tcPr>
          <w:p w14:paraId="1EEA766E" w14:textId="2AD98737" w:rsidR="009564CD" w:rsidRDefault="009564CD" w:rsidP="009564CD">
            <w:pPr>
              <w:pStyle w:val="TAL"/>
              <w:rPr>
                <w:sz w:val="20"/>
              </w:rPr>
            </w:pPr>
            <w:r>
              <w:rPr>
                <w:sz w:val="20"/>
              </w:rPr>
              <w:t>CR 0141 29.552 Rel-19 Procedure for Vertical Federated Learning when NWDAF is acting as VFL server</w:t>
            </w:r>
          </w:p>
        </w:tc>
        <w:tc>
          <w:tcPr>
            <w:tcW w:w="1401" w:type="dxa"/>
            <w:tcBorders>
              <w:top w:val="nil"/>
              <w:left w:val="single" w:sz="12" w:space="0" w:color="auto"/>
              <w:bottom w:val="single" w:sz="4" w:space="0" w:color="auto"/>
              <w:right w:val="single" w:sz="12" w:space="0" w:color="auto"/>
            </w:tcBorders>
            <w:shd w:val="clear" w:color="auto" w:fill="00FFFF"/>
          </w:tcPr>
          <w:p w14:paraId="23CE1D79" w14:textId="76251208" w:rsidR="009564CD" w:rsidRDefault="009564CD" w:rsidP="009564CD">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54D77AF"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7F54E69" w14:textId="77777777" w:rsidR="009564CD" w:rsidRDefault="009564CD" w:rsidP="009564CD">
            <w:pPr>
              <w:pStyle w:val="C2Warning"/>
              <w:rPr>
                <w:lang w:eastAsia="zh-CN"/>
              </w:rPr>
            </w:pPr>
          </w:p>
        </w:tc>
      </w:tr>
      <w:tr w:rsidR="009564CD" w:rsidRPr="002F2600" w14:paraId="1EE29B0B" w14:textId="77777777" w:rsidTr="000A54F3">
        <w:tc>
          <w:tcPr>
            <w:tcW w:w="975" w:type="dxa"/>
            <w:tcBorders>
              <w:left w:val="single" w:sz="12" w:space="0" w:color="auto"/>
              <w:right w:val="single" w:sz="12" w:space="0" w:color="auto"/>
            </w:tcBorders>
            <w:shd w:val="clear" w:color="auto" w:fill="auto"/>
          </w:tcPr>
          <w:p w14:paraId="2022D136"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293F1058" w:rsidR="009564CD" w:rsidRDefault="00486A6D" w:rsidP="009564CD">
            <w:pPr>
              <w:suppressLineNumbers/>
              <w:suppressAutoHyphens/>
              <w:spacing w:before="60" w:after="60"/>
              <w:jc w:val="center"/>
            </w:pPr>
            <w:hyperlink r:id="rId297" w:history="1">
              <w:r w:rsidR="009564CD">
                <w:rPr>
                  <w:rStyle w:val="aa"/>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9564CD" w:rsidRDefault="009564CD" w:rsidP="009564CD">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9564CD" w:rsidRDefault="009564CD" w:rsidP="009564CD">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9564CD" w:rsidRDefault="009564CD" w:rsidP="009564CD">
            <w:pPr>
              <w:pStyle w:val="C3OpenAPI"/>
              <w:rPr>
                <w:rFonts w:eastAsia="宋体"/>
              </w:rPr>
            </w:pPr>
            <w:r>
              <w:t>This CR introduces a backwards compatible feature to the OpenAPI description of the Nnwdaf_MLModelTraining API, Nnwdaf_MLModelTraining API</w:t>
            </w:r>
            <w:r>
              <w:br/>
              <w:t>Depends on TS/TR 23.288 CR 1198</w:t>
            </w:r>
          </w:p>
          <w:p w14:paraId="7B481085" w14:textId="77777777" w:rsidR="009564CD" w:rsidRDefault="009564CD" w:rsidP="009564CD">
            <w:pPr>
              <w:rPr>
                <w:rFonts w:ascii="Arial" w:hAnsi="Arial" w:cs="Arial"/>
                <w:sz w:val="18"/>
              </w:rPr>
            </w:pPr>
          </w:p>
          <w:p w14:paraId="20E879ED" w14:textId="77777777" w:rsidR="009564CD" w:rsidRDefault="009564CD" w:rsidP="009564CD">
            <w:pPr>
              <w:pStyle w:val="C1Normal"/>
            </w:pPr>
            <w:r>
              <w:t>Igor (Ericsson): Needs alignment based on SA2 discussion. Keep it open.</w:t>
            </w:r>
          </w:p>
          <w:p w14:paraId="0B790BF5" w14:textId="77777777" w:rsidR="009564CD" w:rsidRDefault="009564CD" w:rsidP="009564CD">
            <w:pPr>
              <w:pStyle w:val="C1Normal"/>
            </w:pPr>
            <w:r>
              <w:t>Xuefei (Huawei): There were lot of CRs agreed in last meeting in SA2.</w:t>
            </w:r>
          </w:p>
          <w:p w14:paraId="14AA01EC" w14:textId="77777777" w:rsidR="009564CD" w:rsidRDefault="009564CD" w:rsidP="009564CD">
            <w:pPr>
              <w:pStyle w:val="C1Normal"/>
            </w:pPr>
            <w:r>
              <w:t>Yizhong (Vivo): There are CRs in SA2 where they agreed FL is HFL.</w:t>
            </w:r>
          </w:p>
          <w:p w14:paraId="647FB905" w14:textId="77777777" w:rsidR="009564CD" w:rsidRDefault="009564CD" w:rsidP="009564CD">
            <w:pPr>
              <w:pStyle w:val="C1Normal"/>
            </w:pPr>
            <w:r>
              <w:t>Apostolos (Nokia): FL is HFL, in Rel-18. For Rel-19 they are correcting everything.</w:t>
            </w:r>
          </w:p>
          <w:p w14:paraId="59CBFE79" w14:textId="77777777" w:rsidR="009564CD" w:rsidRDefault="009564CD" w:rsidP="009564CD">
            <w:pPr>
              <w:pStyle w:val="C1Normal"/>
            </w:pPr>
          </w:p>
          <w:p w14:paraId="576027C5" w14:textId="5665F7DA" w:rsidR="009564CD" w:rsidRDefault="009564CD" w:rsidP="009564CD">
            <w:pPr>
              <w:pStyle w:val="C1Normal"/>
            </w:pPr>
            <w:r>
              <w:t>Need to align with the SA2 discussions currently ongoing.</w:t>
            </w:r>
          </w:p>
        </w:tc>
      </w:tr>
      <w:tr w:rsidR="009564CD" w:rsidRPr="002F2600" w14:paraId="04E16188" w14:textId="77777777" w:rsidTr="000A54F3">
        <w:tc>
          <w:tcPr>
            <w:tcW w:w="975" w:type="dxa"/>
            <w:tcBorders>
              <w:left w:val="single" w:sz="12" w:space="0" w:color="auto"/>
              <w:bottom w:val="nil"/>
              <w:right w:val="single" w:sz="12" w:space="0" w:color="auto"/>
            </w:tcBorders>
            <w:shd w:val="clear" w:color="auto" w:fill="auto"/>
          </w:tcPr>
          <w:p w14:paraId="4B0962B1"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21BF053"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4DF79B1" w14:textId="44F9EEE4" w:rsidR="009564CD" w:rsidRDefault="00486A6D" w:rsidP="009564CD">
            <w:pPr>
              <w:suppressLineNumbers/>
              <w:suppressAutoHyphens/>
              <w:spacing w:before="60" w:after="60"/>
              <w:jc w:val="center"/>
            </w:pPr>
            <w:hyperlink r:id="rId298" w:history="1">
              <w:r w:rsidR="009564CD">
                <w:rPr>
                  <w:rStyle w:val="aa"/>
                </w:rPr>
                <w:t>6149</w:t>
              </w:r>
            </w:hyperlink>
          </w:p>
        </w:tc>
        <w:tc>
          <w:tcPr>
            <w:tcW w:w="3251" w:type="dxa"/>
            <w:tcBorders>
              <w:left w:val="single" w:sz="12" w:space="0" w:color="auto"/>
              <w:bottom w:val="nil"/>
              <w:right w:val="single" w:sz="12" w:space="0" w:color="auto"/>
            </w:tcBorders>
            <w:shd w:val="clear" w:color="auto" w:fill="auto"/>
          </w:tcPr>
          <w:p w14:paraId="4C4C5776" w14:textId="2C9EC04A" w:rsidR="009564CD" w:rsidRDefault="009564CD" w:rsidP="009564CD">
            <w:pPr>
              <w:pStyle w:val="TAL"/>
              <w:rPr>
                <w:sz w:val="20"/>
              </w:rPr>
            </w:pPr>
            <w:r>
              <w:rPr>
                <w:sz w:val="20"/>
              </w:rPr>
              <w:t>CR 0135 29.552 Rel-19 Clarification for Horizontal Federated Learning</w:t>
            </w:r>
          </w:p>
        </w:tc>
        <w:tc>
          <w:tcPr>
            <w:tcW w:w="1401" w:type="dxa"/>
            <w:tcBorders>
              <w:left w:val="single" w:sz="12" w:space="0" w:color="auto"/>
              <w:bottom w:val="nil"/>
              <w:right w:val="single" w:sz="12" w:space="0" w:color="auto"/>
            </w:tcBorders>
            <w:shd w:val="clear" w:color="auto" w:fill="auto"/>
          </w:tcPr>
          <w:p w14:paraId="27C433BE" w14:textId="614398F8" w:rsidR="009564CD" w:rsidRDefault="009564CD" w:rsidP="009564CD">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2D01CCC0" w14:textId="182F9DF4" w:rsidR="009564CD" w:rsidRPr="00750E57" w:rsidRDefault="009564CD" w:rsidP="009564CD">
            <w:pPr>
              <w:pStyle w:val="TAL"/>
              <w:rPr>
                <w:sz w:val="20"/>
              </w:rPr>
            </w:pPr>
            <w:r>
              <w:rPr>
                <w:sz w:val="20"/>
              </w:rPr>
              <w:t>Revised to 6468</w:t>
            </w:r>
          </w:p>
        </w:tc>
        <w:tc>
          <w:tcPr>
            <w:tcW w:w="4619" w:type="dxa"/>
            <w:tcBorders>
              <w:left w:val="single" w:sz="12" w:space="0" w:color="auto"/>
              <w:bottom w:val="nil"/>
              <w:right w:val="single" w:sz="12" w:space="0" w:color="auto"/>
            </w:tcBorders>
            <w:shd w:val="clear" w:color="auto" w:fill="auto"/>
          </w:tcPr>
          <w:p w14:paraId="3918BB97" w14:textId="7D900BA4" w:rsidR="009564CD" w:rsidRDefault="009564CD" w:rsidP="009564CD">
            <w:pPr>
              <w:rPr>
                <w:rFonts w:ascii="Arial" w:hAnsi="Arial" w:cs="Arial"/>
                <w:sz w:val="18"/>
              </w:rPr>
            </w:pPr>
            <w:r>
              <w:rPr>
                <w:rFonts w:ascii="Arial" w:hAnsi="Arial" w:cs="Arial"/>
                <w:sz w:val="18"/>
              </w:rPr>
              <w:t>Same discussion as 6148, align based on discussions in SA2.</w:t>
            </w:r>
          </w:p>
        </w:tc>
      </w:tr>
      <w:tr w:rsidR="009564CD" w:rsidRPr="002F2600" w14:paraId="2B2AFE63" w14:textId="77777777" w:rsidTr="00C46D97">
        <w:tc>
          <w:tcPr>
            <w:tcW w:w="975" w:type="dxa"/>
            <w:tcBorders>
              <w:top w:val="nil"/>
              <w:left w:val="single" w:sz="12" w:space="0" w:color="auto"/>
              <w:right w:val="single" w:sz="12" w:space="0" w:color="auto"/>
            </w:tcBorders>
            <w:shd w:val="clear" w:color="auto" w:fill="auto"/>
          </w:tcPr>
          <w:p w14:paraId="29E53E9F"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AA01A6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229812" w14:textId="1DBAD311" w:rsidR="009564CD" w:rsidRDefault="009564CD" w:rsidP="009564CD">
            <w:pPr>
              <w:suppressLineNumbers/>
              <w:suppressAutoHyphens/>
              <w:spacing w:before="60" w:after="60"/>
              <w:jc w:val="center"/>
            </w:pPr>
            <w:r>
              <w:t>6468</w:t>
            </w:r>
          </w:p>
        </w:tc>
        <w:tc>
          <w:tcPr>
            <w:tcW w:w="3251" w:type="dxa"/>
            <w:tcBorders>
              <w:top w:val="nil"/>
              <w:left w:val="single" w:sz="12" w:space="0" w:color="auto"/>
              <w:bottom w:val="single" w:sz="4" w:space="0" w:color="auto"/>
              <w:right w:val="single" w:sz="12" w:space="0" w:color="auto"/>
            </w:tcBorders>
            <w:shd w:val="clear" w:color="auto" w:fill="00FFFF"/>
          </w:tcPr>
          <w:p w14:paraId="0930C787" w14:textId="507C772B" w:rsidR="009564CD" w:rsidRDefault="009564CD" w:rsidP="009564CD">
            <w:pPr>
              <w:pStyle w:val="TAL"/>
              <w:rPr>
                <w:sz w:val="20"/>
              </w:rPr>
            </w:pPr>
            <w:r>
              <w:rPr>
                <w:sz w:val="20"/>
              </w:rPr>
              <w:t>CR 0135 29.552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FF"/>
          </w:tcPr>
          <w:p w14:paraId="2F63497B" w14:textId="52B9B3B9" w:rsidR="009564CD" w:rsidRDefault="009564CD" w:rsidP="009564CD">
            <w:pPr>
              <w:pStyle w:val="TAL"/>
              <w:rPr>
                <w:sz w:val="20"/>
              </w:rPr>
            </w:pPr>
            <w:r>
              <w:rPr>
                <w:sz w:val="20"/>
              </w:rPr>
              <w:t>Huawei, vivo, China Mobile</w:t>
            </w:r>
          </w:p>
        </w:tc>
        <w:tc>
          <w:tcPr>
            <w:tcW w:w="1062" w:type="dxa"/>
            <w:tcBorders>
              <w:top w:val="nil"/>
              <w:left w:val="single" w:sz="12" w:space="0" w:color="auto"/>
              <w:right w:val="single" w:sz="12" w:space="0" w:color="auto"/>
            </w:tcBorders>
            <w:shd w:val="clear" w:color="auto" w:fill="auto"/>
          </w:tcPr>
          <w:p w14:paraId="0F06B972"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0050204" w14:textId="77777777" w:rsidR="009564CD" w:rsidRDefault="009564CD" w:rsidP="009564CD">
            <w:pPr>
              <w:rPr>
                <w:rFonts w:ascii="Arial" w:hAnsi="Arial" w:cs="Arial"/>
                <w:sz w:val="18"/>
              </w:rPr>
            </w:pPr>
          </w:p>
        </w:tc>
      </w:tr>
      <w:tr w:rsidR="009564CD" w:rsidRPr="002F2600" w14:paraId="0D13DF13" w14:textId="77777777" w:rsidTr="00C46D97">
        <w:tc>
          <w:tcPr>
            <w:tcW w:w="975" w:type="dxa"/>
            <w:tcBorders>
              <w:left w:val="single" w:sz="12" w:space="0" w:color="auto"/>
              <w:bottom w:val="nil"/>
              <w:right w:val="single" w:sz="12" w:space="0" w:color="auto"/>
            </w:tcBorders>
            <w:shd w:val="clear" w:color="auto" w:fill="auto"/>
          </w:tcPr>
          <w:p w14:paraId="71B65FBD"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7C83BD0F"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4F8DBC3" w14:textId="1C14DFCC" w:rsidR="009564CD" w:rsidRDefault="00486A6D" w:rsidP="009564CD">
            <w:pPr>
              <w:suppressLineNumbers/>
              <w:suppressAutoHyphens/>
              <w:spacing w:before="60" w:after="60"/>
              <w:jc w:val="center"/>
            </w:pPr>
            <w:hyperlink r:id="rId299" w:history="1">
              <w:r w:rsidR="009564CD">
                <w:rPr>
                  <w:rStyle w:val="aa"/>
                </w:rPr>
                <w:t>6150</w:t>
              </w:r>
            </w:hyperlink>
          </w:p>
        </w:tc>
        <w:tc>
          <w:tcPr>
            <w:tcW w:w="3251" w:type="dxa"/>
            <w:tcBorders>
              <w:left w:val="single" w:sz="12" w:space="0" w:color="auto"/>
              <w:bottom w:val="nil"/>
              <w:right w:val="single" w:sz="12" w:space="0" w:color="auto"/>
            </w:tcBorders>
            <w:shd w:val="clear" w:color="auto" w:fill="auto"/>
          </w:tcPr>
          <w:p w14:paraId="3A13B6A9" w14:textId="1748C3CA" w:rsidR="009564CD" w:rsidRDefault="009564CD" w:rsidP="009564CD">
            <w:pPr>
              <w:pStyle w:val="TAL"/>
              <w:rPr>
                <w:sz w:val="20"/>
              </w:rPr>
            </w:pPr>
            <w:r>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21533DAC" w14:textId="5D8BE6EF" w:rsidR="009564CD" w:rsidRDefault="009564CD" w:rsidP="009564CD">
            <w:pPr>
              <w:pStyle w:val="TAL"/>
              <w:rPr>
                <w:sz w:val="20"/>
              </w:rPr>
            </w:pPr>
            <w:r>
              <w:rPr>
                <w:sz w:val="20"/>
              </w:rPr>
              <w:t>Huawei, Nokia, Ericsson, vivo</w:t>
            </w:r>
          </w:p>
        </w:tc>
        <w:tc>
          <w:tcPr>
            <w:tcW w:w="1062" w:type="dxa"/>
            <w:tcBorders>
              <w:left w:val="single" w:sz="12" w:space="0" w:color="auto"/>
              <w:bottom w:val="nil"/>
              <w:right w:val="single" w:sz="12" w:space="0" w:color="auto"/>
            </w:tcBorders>
            <w:shd w:val="clear" w:color="auto" w:fill="auto"/>
          </w:tcPr>
          <w:p w14:paraId="1171C5E1" w14:textId="4F0A4C71" w:rsidR="009564CD" w:rsidRPr="00750E57" w:rsidRDefault="009564CD" w:rsidP="009564CD">
            <w:pPr>
              <w:pStyle w:val="TAL"/>
              <w:rPr>
                <w:sz w:val="20"/>
              </w:rPr>
            </w:pPr>
            <w:r>
              <w:rPr>
                <w:sz w:val="20"/>
              </w:rPr>
              <w:t>Revised to 6469</w:t>
            </w:r>
          </w:p>
        </w:tc>
        <w:tc>
          <w:tcPr>
            <w:tcW w:w="4619" w:type="dxa"/>
            <w:tcBorders>
              <w:left w:val="single" w:sz="12" w:space="0" w:color="auto"/>
              <w:bottom w:val="nil"/>
              <w:right w:val="single" w:sz="12" w:space="0" w:color="auto"/>
            </w:tcBorders>
            <w:shd w:val="clear" w:color="auto" w:fill="auto"/>
          </w:tcPr>
          <w:p w14:paraId="42182AFE" w14:textId="77777777" w:rsidR="009564CD" w:rsidRDefault="009564CD" w:rsidP="009564CD">
            <w:pPr>
              <w:rPr>
                <w:rFonts w:ascii="Arial" w:eastAsia="等线" w:hAnsi="Arial" w:cs="Arial"/>
                <w:sz w:val="20"/>
                <w:szCs w:val="20"/>
                <w:lang w:val="en-GB" w:eastAsia="zh-CN"/>
              </w:rPr>
            </w:pPr>
            <w:r>
              <w:rPr>
                <w:rFonts w:ascii="Arial" w:eastAsia="等线" w:hAnsi="Arial" w:cs="Arial"/>
                <w:sz w:val="20"/>
                <w:szCs w:val="20"/>
                <w:lang w:val="en-GB" w:eastAsia="zh-CN"/>
              </w:rPr>
              <w:t>Revision of C3-245524</w:t>
            </w:r>
          </w:p>
          <w:p w14:paraId="28502FC3" w14:textId="77777777" w:rsidR="009564CD" w:rsidRDefault="009564CD" w:rsidP="009564CD">
            <w:pPr>
              <w:rPr>
                <w:rFonts w:ascii="Arial" w:eastAsia="等线" w:hAnsi="Arial" w:cs="Arial"/>
                <w:sz w:val="20"/>
                <w:szCs w:val="20"/>
                <w:lang w:val="en-GB" w:eastAsia="zh-CN"/>
              </w:rPr>
            </w:pPr>
          </w:p>
          <w:p w14:paraId="425CD7BF" w14:textId="4F3EA7AB" w:rsidR="009564CD" w:rsidRDefault="009564CD" w:rsidP="009564CD">
            <w:pPr>
              <w:rPr>
                <w:rFonts w:ascii="Arial" w:eastAsia="等线" w:hAnsi="Arial" w:cs="Arial"/>
                <w:sz w:val="20"/>
                <w:szCs w:val="20"/>
                <w:lang w:val="en-GB" w:eastAsia="zh-CN"/>
              </w:rPr>
            </w:pPr>
            <w:r>
              <w:rPr>
                <w:rFonts w:ascii="Arial" w:eastAsia="等线" w:hAnsi="Arial" w:cs="Arial"/>
                <w:sz w:val="20"/>
                <w:szCs w:val="20"/>
                <w:lang w:val="en-GB" w:eastAsia="zh-CN"/>
              </w:rPr>
              <w:t>Xiaojian (ZTE):  Clause 5.8.1: analytics or ML models. Remove the bracket. In 5.8.2.3, remove consumer from the title. Remove change over changes.</w:t>
            </w:r>
          </w:p>
          <w:p w14:paraId="2A09074D" w14:textId="77777777" w:rsidR="009564CD" w:rsidRDefault="009564CD" w:rsidP="009564CD">
            <w:pPr>
              <w:rPr>
                <w:rFonts w:ascii="Arial" w:eastAsia="等线" w:hAnsi="Arial" w:cs="Arial"/>
                <w:sz w:val="20"/>
                <w:szCs w:val="20"/>
                <w:lang w:val="en-GB" w:eastAsia="zh-CN"/>
              </w:rPr>
            </w:pPr>
            <w:r>
              <w:rPr>
                <w:rFonts w:ascii="Arial" w:eastAsia="等线" w:hAnsi="Arial" w:cs="Arial"/>
                <w:sz w:val="20"/>
                <w:szCs w:val="20"/>
                <w:lang w:val="en-GB" w:eastAsia="zh-CN"/>
              </w:rPr>
              <w:t>Xuefei (Huawei): Need more time to check on ML Models. Removing brackets, has been there in previous releases.</w:t>
            </w:r>
          </w:p>
          <w:p w14:paraId="54C10CC6" w14:textId="28B2AFBB" w:rsidR="009564CD" w:rsidRDefault="009564CD" w:rsidP="009564CD">
            <w:pPr>
              <w:rPr>
                <w:rFonts w:ascii="Arial" w:hAnsi="Arial" w:cs="Arial"/>
                <w:sz w:val="18"/>
              </w:rPr>
            </w:pPr>
            <w:r>
              <w:rPr>
                <w:rFonts w:ascii="Arial" w:eastAsia="等线" w:hAnsi="Arial" w:cs="Arial"/>
                <w:sz w:val="20"/>
                <w:szCs w:val="20"/>
                <w:lang w:val="en-GB" w:eastAsia="zh-CN"/>
              </w:rPr>
              <w:t>Xiaojian (ZTE): Brackets to be removed.</w:t>
            </w:r>
          </w:p>
        </w:tc>
      </w:tr>
      <w:tr w:rsidR="009564CD" w:rsidRPr="002F2600" w14:paraId="03C89539" w14:textId="77777777" w:rsidTr="00C46D97">
        <w:tc>
          <w:tcPr>
            <w:tcW w:w="975" w:type="dxa"/>
            <w:tcBorders>
              <w:top w:val="nil"/>
              <w:left w:val="single" w:sz="12" w:space="0" w:color="auto"/>
              <w:right w:val="single" w:sz="12" w:space="0" w:color="auto"/>
            </w:tcBorders>
            <w:shd w:val="clear" w:color="auto" w:fill="auto"/>
          </w:tcPr>
          <w:p w14:paraId="2F15CCD7"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72600FAC"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4622D5" w14:textId="081A89D4" w:rsidR="009564CD" w:rsidRDefault="009564CD" w:rsidP="009564CD">
            <w:pPr>
              <w:suppressLineNumbers/>
              <w:suppressAutoHyphens/>
              <w:spacing w:before="60" w:after="60"/>
              <w:jc w:val="center"/>
            </w:pPr>
            <w:r>
              <w:t>6469</w:t>
            </w:r>
          </w:p>
        </w:tc>
        <w:tc>
          <w:tcPr>
            <w:tcW w:w="3251" w:type="dxa"/>
            <w:tcBorders>
              <w:top w:val="nil"/>
              <w:left w:val="single" w:sz="12" w:space="0" w:color="auto"/>
              <w:bottom w:val="single" w:sz="4" w:space="0" w:color="auto"/>
              <w:right w:val="single" w:sz="12" w:space="0" w:color="auto"/>
            </w:tcBorders>
            <w:shd w:val="clear" w:color="auto" w:fill="00FFFF"/>
          </w:tcPr>
          <w:p w14:paraId="1FB32E35" w14:textId="28B864AB" w:rsidR="009564CD" w:rsidRDefault="009564CD" w:rsidP="009564CD">
            <w:pPr>
              <w:pStyle w:val="TAL"/>
              <w:rPr>
                <w:sz w:val="20"/>
              </w:rPr>
            </w:pPr>
            <w:r>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FF"/>
          </w:tcPr>
          <w:p w14:paraId="38005F27" w14:textId="44FABFE0" w:rsidR="009564CD" w:rsidRDefault="009564CD" w:rsidP="009564CD">
            <w:pPr>
              <w:pStyle w:val="TAL"/>
              <w:rPr>
                <w:sz w:val="20"/>
              </w:rPr>
            </w:pPr>
            <w:r>
              <w:rPr>
                <w:sz w:val="20"/>
              </w:rPr>
              <w:t>Huawei, Nokia, Ericsson, vivo</w:t>
            </w:r>
          </w:p>
        </w:tc>
        <w:tc>
          <w:tcPr>
            <w:tcW w:w="1062" w:type="dxa"/>
            <w:tcBorders>
              <w:top w:val="nil"/>
              <w:left w:val="single" w:sz="12" w:space="0" w:color="auto"/>
              <w:right w:val="single" w:sz="12" w:space="0" w:color="auto"/>
            </w:tcBorders>
            <w:shd w:val="clear" w:color="auto" w:fill="auto"/>
          </w:tcPr>
          <w:p w14:paraId="014F21FB"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3D7403F" w14:textId="77777777" w:rsidR="009564CD" w:rsidRDefault="009564CD" w:rsidP="009564CD">
            <w:pPr>
              <w:rPr>
                <w:rFonts w:ascii="Arial" w:eastAsia="等线" w:hAnsi="Arial" w:cs="Arial"/>
                <w:sz w:val="20"/>
                <w:szCs w:val="20"/>
                <w:lang w:val="en-GB" w:eastAsia="zh-CN"/>
              </w:rPr>
            </w:pPr>
          </w:p>
        </w:tc>
      </w:tr>
      <w:tr w:rsidR="009564CD"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7B39DD16" w:rsidR="009564CD" w:rsidRDefault="00486A6D" w:rsidP="009564CD">
            <w:pPr>
              <w:suppressLineNumbers/>
              <w:suppressAutoHyphens/>
              <w:spacing w:before="60" w:after="60"/>
              <w:jc w:val="center"/>
            </w:pPr>
            <w:hyperlink r:id="rId300" w:history="1">
              <w:r w:rsidR="009564CD">
                <w:rPr>
                  <w:rStyle w:val="aa"/>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9564CD" w:rsidRDefault="009564CD" w:rsidP="009564CD">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9564CD" w:rsidRDefault="009564CD" w:rsidP="009564CD">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0718B84B" w14:textId="77777777" w:rsidR="009564CD" w:rsidRDefault="009564CD" w:rsidP="009564CD">
            <w:pPr>
              <w:rPr>
                <w:rFonts w:ascii="Arial" w:hAnsi="Arial" w:cs="Arial"/>
                <w:sz w:val="18"/>
              </w:rPr>
            </w:pPr>
          </w:p>
          <w:p w14:paraId="2AFC0832" w14:textId="67A9B0C8" w:rsidR="009564CD" w:rsidRDefault="009564CD" w:rsidP="009564CD">
            <w:pPr>
              <w:pStyle w:val="C2Warning"/>
            </w:pPr>
            <w:r>
              <w:t>Merger between 6250 and 6151 need to be decided.</w:t>
            </w:r>
          </w:p>
          <w:p w14:paraId="25A164E2" w14:textId="6E211B14" w:rsidR="009564CD" w:rsidRDefault="009564CD" w:rsidP="009564CD">
            <w:pPr>
              <w:rPr>
                <w:rFonts w:ascii="Arial" w:hAnsi="Arial" w:cs="Arial"/>
                <w:sz w:val="18"/>
              </w:rPr>
            </w:pPr>
          </w:p>
        </w:tc>
      </w:tr>
      <w:tr w:rsidR="009564CD" w:rsidRPr="002F2600" w14:paraId="669A30A5" w14:textId="77777777" w:rsidTr="00B012FD">
        <w:tc>
          <w:tcPr>
            <w:tcW w:w="975" w:type="dxa"/>
            <w:tcBorders>
              <w:left w:val="single" w:sz="12" w:space="0" w:color="auto"/>
              <w:right w:val="single" w:sz="12" w:space="0" w:color="auto"/>
            </w:tcBorders>
            <w:shd w:val="clear" w:color="auto" w:fill="auto"/>
          </w:tcPr>
          <w:p w14:paraId="31691775"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53F0E89E" w:rsidR="009564CD" w:rsidRDefault="00486A6D" w:rsidP="009564CD">
            <w:pPr>
              <w:suppressLineNumbers/>
              <w:suppressAutoHyphens/>
              <w:spacing w:before="60" w:after="60"/>
              <w:jc w:val="center"/>
            </w:pPr>
            <w:hyperlink r:id="rId301" w:history="1">
              <w:r w:rsidR="009564CD">
                <w:rPr>
                  <w:rStyle w:val="aa"/>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9564CD" w:rsidRDefault="009564CD" w:rsidP="009564CD">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9564CD"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9564CD" w:rsidRDefault="009564CD" w:rsidP="009564CD">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490D4812" w14:textId="77777777" w:rsidR="009564CD" w:rsidRDefault="009564CD" w:rsidP="009564CD">
            <w:pPr>
              <w:rPr>
                <w:rFonts w:ascii="Arial" w:hAnsi="Arial" w:cs="Arial"/>
                <w:sz w:val="18"/>
              </w:rPr>
            </w:pPr>
          </w:p>
          <w:p w14:paraId="23ABB276" w14:textId="0128845A" w:rsidR="009564CD" w:rsidRDefault="009564CD" w:rsidP="009564CD">
            <w:pPr>
              <w:pStyle w:val="C2Warning"/>
            </w:pPr>
            <w:r>
              <w:t>Merger between 6251 and 6152 need to be decided.</w:t>
            </w:r>
          </w:p>
          <w:p w14:paraId="5B6902B8" w14:textId="57288899" w:rsidR="009564CD" w:rsidRDefault="009564CD" w:rsidP="009564CD">
            <w:pPr>
              <w:rPr>
                <w:rFonts w:ascii="Arial" w:hAnsi="Arial" w:cs="Arial"/>
                <w:sz w:val="18"/>
              </w:rPr>
            </w:pPr>
          </w:p>
        </w:tc>
      </w:tr>
      <w:tr w:rsidR="009564CD" w:rsidRPr="002F2600" w14:paraId="2B8568B3" w14:textId="77777777" w:rsidTr="00B012FD">
        <w:tc>
          <w:tcPr>
            <w:tcW w:w="975" w:type="dxa"/>
            <w:tcBorders>
              <w:left w:val="single" w:sz="12" w:space="0" w:color="auto"/>
              <w:bottom w:val="nil"/>
              <w:right w:val="single" w:sz="12" w:space="0" w:color="auto"/>
            </w:tcBorders>
            <w:shd w:val="clear" w:color="auto" w:fill="auto"/>
          </w:tcPr>
          <w:p w14:paraId="64D9C6D2"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11AD6598"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41F42FF" w14:textId="420C1928" w:rsidR="009564CD" w:rsidRDefault="00486A6D" w:rsidP="009564CD">
            <w:pPr>
              <w:suppressLineNumbers/>
              <w:suppressAutoHyphens/>
              <w:spacing w:before="60" w:after="60"/>
              <w:jc w:val="center"/>
            </w:pPr>
            <w:hyperlink r:id="rId302" w:history="1">
              <w:r w:rsidR="009564CD">
                <w:rPr>
                  <w:rStyle w:val="aa"/>
                </w:rPr>
                <w:t>6153</w:t>
              </w:r>
            </w:hyperlink>
          </w:p>
        </w:tc>
        <w:tc>
          <w:tcPr>
            <w:tcW w:w="3251" w:type="dxa"/>
            <w:tcBorders>
              <w:left w:val="single" w:sz="12" w:space="0" w:color="auto"/>
              <w:bottom w:val="nil"/>
              <w:right w:val="single" w:sz="12" w:space="0" w:color="auto"/>
            </w:tcBorders>
            <w:shd w:val="clear" w:color="auto" w:fill="auto"/>
          </w:tcPr>
          <w:p w14:paraId="7E5A151D" w14:textId="0CC1E7E5" w:rsidR="009564CD" w:rsidRDefault="009564CD" w:rsidP="009564CD">
            <w:pPr>
              <w:pStyle w:val="TAL"/>
              <w:rPr>
                <w:sz w:val="20"/>
              </w:rPr>
            </w:pPr>
            <w:r>
              <w:rPr>
                <w:sz w:val="20"/>
              </w:rPr>
              <w:t>CR 0978 29.520 Rel-19 Support of the signalling storm analytics for Nnwdaf_EventsSubscription API</w:t>
            </w:r>
          </w:p>
        </w:tc>
        <w:tc>
          <w:tcPr>
            <w:tcW w:w="1401" w:type="dxa"/>
            <w:tcBorders>
              <w:left w:val="single" w:sz="12" w:space="0" w:color="auto"/>
              <w:bottom w:val="nil"/>
              <w:right w:val="single" w:sz="12" w:space="0" w:color="auto"/>
            </w:tcBorders>
            <w:shd w:val="clear" w:color="auto" w:fill="auto"/>
          </w:tcPr>
          <w:p w14:paraId="60E8E9A0" w14:textId="05E9F6B7"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2579523" w14:textId="578A929C" w:rsidR="009564CD" w:rsidRPr="00750E57" w:rsidRDefault="009564CD" w:rsidP="009564CD">
            <w:pPr>
              <w:pStyle w:val="TAL"/>
              <w:rPr>
                <w:sz w:val="20"/>
              </w:rPr>
            </w:pPr>
            <w:r>
              <w:rPr>
                <w:sz w:val="20"/>
              </w:rPr>
              <w:t>Revised to 6479</w:t>
            </w:r>
          </w:p>
        </w:tc>
        <w:tc>
          <w:tcPr>
            <w:tcW w:w="4619" w:type="dxa"/>
            <w:tcBorders>
              <w:left w:val="single" w:sz="12" w:space="0" w:color="auto"/>
              <w:bottom w:val="nil"/>
              <w:right w:val="single" w:sz="12" w:space="0" w:color="auto"/>
            </w:tcBorders>
            <w:shd w:val="clear" w:color="auto" w:fill="auto"/>
          </w:tcPr>
          <w:p w14:paraId="7BAA78A2" w14:textId="77777777" w:rsidR="009564CD" w:rsidRDefault="009564CD" w:rsidP="009564CD">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289776BF" w14:textId="77777777" w:rsidR="009564CD" w:rsidRDefault="009564CD" w:rsidP="009564CD">
            <w:pPr>
              <w:rPr>
                <w:rFonts w:ascii="Arial" w:hAnsi="Arial" w:cs="Arial"/>
                <w:sz w:val="18"/>
              </w:rPr>
            </w:pPr>
          </w:p>
          <w:p w14:paraId="5C7BEED3" w14:textId="77777777" w:rsidR="009564CD" w:rsidRDefault="009564CD" w:rsidP="009564CD">
            <w:pPr>
              <w:pStyle w:val="C1Normal"/>
            </w:pPr>
            <w:r>
              <w:t xml:space="preserve">Maria (Ericsson): Will provide revision. </w:t>
            </w:r>
          </w:p>
          <w:p w14:paraId="3000B3A8" w14:textId="77777777" w:rsidR="009564CD" w:rsidRDefault="009564CD" w:rsidP="009564CD">
            <w:pPr>
              <w:pStyle w:val="C1Normal"/>
            </w:pPr>
            <w:r>
              <w:t>Xiaijian (ZTE): 2</w:t>
            </w:r>
            <w:r w:rsidRPr="003C7EA5">
              <w:rPr>
                <w:vertAlign w:val="superscript"/>
              </w:rPr>
              <w:t>nd</w:t>
            </w:r>
            <w:r>
              <w:t xml:space="preserve"> change, move up the newly added bullet.</w:t>
            </w:r>
          </w:p>
          <w:p w14:paraId="2A27515F" w14:textId="77777777" w:rsidR="009564CD" w:rsidRDefault="009564CD" w:rsidP="009564CD">
            <w:pPr>
              <w:pStyle w:val="C1Normal"/>
            </w:pPr>
            <w:r>
              <w:t>Xuefei (Huawei): Fine with Xiaojian comments. We added EN. Clarification needed on NF type comment.</w:t>
            </w:r>
          </w:p>
          <w:p w14:paraId="1BC170D1" w14:textId="77777777" w:rsidR="009564CD" w:rsidRDefault="009564CD" w:rsidP="009564CD">
            <w:pPr>
              <w:pStyle w:val="C1Normal"/>
            </w:pPr>
            <w:r>
              <w:t xml:space="preserve">Apostolos (Nokia): Provided offline comments. </w:t>
            </w:r>
          </w:p>
          <w:p w14:paraId="76296045" w14:textId="77777777" w:rsidR="009564CD" w:rsidRDefault="009564CD" w:rsidP="009564CD">
            <w:pPr>
              <w:pStyle w:val="C1Normal"/>
            </w:pPr>
            <w:r>
              <w:t>Xuefei (Huawei): Will provide revision based on the comments.</w:t>
            </w:r>
          </w:p>
          <w:p w14:paraId="55013CC6" w14:textId="64D94C51" w:rsidR="009564CD" w:rsidRDefault="009564CD" w:rsidP="009564CD">
            <w:pPr>
              <w:pStyle w:val="C1Normal"/>
            </w:pPr>
            <w:r>
              <w:t>Maria (Ericsson): Will provide revision and can include other comments.</w:t>
            </w:r>
          </w:p>
        </w:tc>
      </w:tr>
      <w:tr w:rsidR="009564CD" w:rsidRPr="002F2600" w14:paraId="317936BC" w14:textId="77777777" w:rsidTr="00F65566">
        <w:tc>
          <w:tcPr>
            <w:tcW w:w="975" w:type="dxa"/>
            <w:tcBorders>
              <w:top w:val="nil"/>
              <w:left w:val="single" w:sz="12" w:space="0" w:color="auto"/>
              <w:right w:val="single" w:sz="12" w:space="0" w:color="auto"/>
            </w:tcBorders>
            <w:shd w:val="clear" w:color="auto" w:fill="auto"/>
          </w:tcPr>
          <w:p w14:paraId="583EE9A4"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09624E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3649A" w14:textId="23ED3A78" w:rsidR="009564CD" w:rsidRDefault="009564CD" w:rsidP="009564CD">
            <w:pPr>
              <w:suppressLineNumbers/>
              <w:suppressAutoHyphens/>
              <w:spacing w:before="60" w:after="60"/>
              <w:jc w:val="center"/>
            </w:pPr>
            <w:r>
              <w:t>6479</w:t>
            </w:r>
          </w:p>
        </w:tc>
        <w:tc>
          <w:tcPr>
            <w:tcW w:w="3251" w:type="dxa"/>
            <w:tcBorders>
              <w:top w:val="nil"/>
              <w:left w:val="single" w:sz="12" w:space="0" w:color="auto"/>
              <w:bottom w:val="single" w:sz="4" w:space="0" w:color="auto"/>
              <w:right w:val="single" w:sz="12" w:space="0" w:color="auto"/>
            </w:tcBorders>
            <w:shd w:val="clear" w:color="auto" w:fill="00FFFF"/>
          </w:tcPr>
          <w:p w14:paraId="52072CE1" w14:textId="383021C1" w:rsidR="009564CD" w:rsidRDefault="009564CD" w:rsidP="009564CD">
            <w:pPr>
              <w:pStyle w:val="TAL"/>
              <w:rPr>
                <w:sz w:val="20"/>
              </w:rPr>
            </w:pPr>
            <w:r>
              <w:rPr>
                <w:sz w:val="20"/>
              </w:rPr>
              <w:t>CR 0978 29.520 Rel-19 Support of the signalling storm analytics for Nnwdaf_EventsSubscription API</w:t>
            </w:r>
          </w:p>
        </w:tc>
        <w:tc>
          <w:tcPr>
            <w:tcW w:w="1401" w:type="dxa"/>
            <w:tcBorders>
              <w:top w:val="nil"/>
              <w:left w:val="single" w:sz="12" w:space="0" w:color="auto"/>
              <w:bottom w:val="single" w:sz="4" w:space="0" w:color="auto"/>
              <w:right w:val="single" w:sz="12" w:space="0" w:color="auto"/>
            </w:tcBorders>
            <w:shd w:val="clear" w:color="auto" w:fill="00FFFF"/>
          </w:tcPr>
          <w:p w14:paraId="78519D46" w14:textId="718A1DCC" w:rsidR="009564CD" w:rsidRDefault="009564CD" w:rsidP="009564CD">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E0B6D6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47701242" w14:textId="77777777" w:rsidR="009564CD" w:rsidRPr="009B3853" w:rsidRDefault="009564CD" w:rsidP="009564CD">
            <w:pPr>
              <w:pStyle w:val="C5Dependency"/>
              <w:rPr>
                <w:rStyle w:val="C3OpenAPIChar"/>
              </w:rPr>
            </w:pPr>
          </w:p>
        </w:tc>
      </w:tr>
      <w:tr w:rsidR="009564CD" w:rsidRPr="002F2600" w14:paraId="2C0EF3DF" w14:textId="77777777" w:rsidTr="00F65566">
        <w:tc>
          <w:tcPr>
            <w:tcW w:w="975" w:type="dxa"/>
            <w:tcBorders>
              <w:left w:val="single" w:sz="12" w:space="0" w:color="auto"/>
              <w:bottom w:val="nil"/>
              <w:right w:val="single" w:sz="12" w:space="0" w:color="auto"/>
            </w:tcBorders>
            <w:shd w:val="clear" w:color="auto" w:fill="auto"/>
          </w:tcPr>
          <w:p w14:paraId="0CAF83C0"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445E0B5B"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6E67B25" w14:textId="0A452709" w:rsidR="009564CD" w:rsidRDefault="00486A6D" w:rsidP="009564CD">
            <w:pPr>
              <w:suppressLineNumbers/>
              <w:suppressAutoHyphens/>
              <w:spacing w:before="60" w:after="60"/>
              <w:jc w:val="center"/>
            </w:pPr>
            <w:hyperlink r:id="rId303" w:history="1">
              <w:r w:rsidR="009564CD">
                <w:rPr>
                  <w:rStyle w:val="aa"/>
                </w:rPr>
                <w:t>6154</w:t>
              </w:r>
            </w:hyperlink>
          </w:p>
        </w:tc>
        <w:tc>
          <w:tcPr>
            <w:tcW w:w="3251" w:type="dxa"/>
            <w:tcBorders>
              <w:left w:val="single" w:sz="12" w:space="0" w:color="auto"/>
              <w:bottom w:val="nil"/>
              <w:right w:val="single" w:sz="12" w:space="0" w:color="auto"/>
            </w:tcBorders>
            <w:shd w:val="clear" w:color="auto" w:fill="auto"/>
          </w:tcPr>
          <w:p w14:paraId="330F3985" w14:textId="7AF2F512" w:rsidR="009564CD" w:rsidRDefault="009564CD" w:rsidP="009564CD">
            <w:pPr>
              <w:pStyle w:val="TAL"/>
              <w:rPr>
                <w:sz w:val="20"/>
              </w:rPr>
            </w:pPr>
            <w:r>
              <w:rPr>
                <w:sz w:val="20"/>
              </w:rPr>
              <w:t>CR 0979 29.520 Rel-19 Support of the signalling storm analytics for Nnwdaf_AnalyticsInfo API</w:t>
            </w:r>
          </w:p>
        </w:tc>
        <w:tc>
          <w:tcPr>
            <w:tcW w:w="1401" w:type="dxa"/>
            <w:tcBorders>
              <w:left w:val="single" w:sz="12" w:space="0" w:color="auto"/>
              <w:bottom w:val="nil"/>
              <w:right w:val="single" w:sz="12" w:space="0" w:color="auto"/>
            </w:tcBorders>
            <w:shd w:val="clear" w:color="auto" w:fill="auto"/>
          </w:tcPr>
          <w:p w14:paraId="6A1E7F8D" w14:textId="55B0BADC"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103511" w14:textId="49E0C61E" w:rsidR="009564CD" w:rsidRPr="00750E57" w:rsidRDefault="009564CD" w:rsidP="009564CD">
            <w:pPr>
              <w:pStyle w:val="TAL"/>
              <w:rPr>
                <w:sz w:val="20"/>
              </w:rPr>
            </w:pPr>
            <w:r>
              <w:rPr>
                <w:sz w:val="20"/>
              </w:rPr>
              <w:t>Revised to 6480</w:t>
            </w:r>
          </w:p>
        </w:tc>
        <w:tc>
          <w:tcPr>
            <w:tcW w:w="4619" w:type="dxa"/>
            <w:tcBorders>
              <w:left w:val="single" w:sz="12" w:space="0" w:color="auto"/>
              <w:bottom w:val="nil"/>
              <w:right w:val="single" w:sz="12" w:space="0" w:color="auto"/>
            </w:tcBorders>
            <w:shd w:val="clear" w:color="auto" w:fill="auto"/>
          </w:tcPr>
          <w:p w14:paraId="77FD658E" w14:textId="77777777" w:rsidR="009564CD" w:rsidRDefault="009564CD" w:rsidP="009564CD">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0BCD3F03" w14:textId="77777777" w:rsidR="009564CD" w:rsidRDefault="009564CD" w:rsidP="009564CD">
            <w:pPr>
              <w:rPr>
                <w:rFonts w:ascii="Arial" w:hAnsi="Arial" w:cs="Arial"/>
                <w:sz w:val="18"/>
              </w:rPr>
            </w:pPr>
          </w:p>
          <w:p w14:paraId="6DC0061F" w14:textId="717FED1F" w:rsidR="009564CD" w:rsidRDefault="009564CD" w:rsidP="009564CD">
            <w:pPr>
              <w:pStyle w:val="C1Normal"/>
            </w:pPr>
            <w:r>
              <w:t>Maria (Ericsson): Will provide comments over email. Same as in 6153 for consumer (MDAF).</w:t>
            </w:r>
          </w:p>
          <w:p w14:paraId="6B2E5A49" w14:textId="77777777" w:rsidR="009564CD" w:rsidRDefault="009564CD" w:rsidP="009564CD">
            <w:pPr>
              <w:pStyle w:val="C1Normal"/>
            </w:pPr>
            <w:r>
              <w:t>Xuefei (Huawei): Request clarification. In stage-3 we normally use O&amp;M.</w:t>
            </w:r>
          </w:p>
          <w:p w14:paraId="6D388689" w14:textId="77777777" w:rsidR="009564CD" w:rsidRDefault="009564CD" w:rsidP="009564CD">
            <w:pPr>
              <w:pStyle w:val="C1Normal"/>
            </w:pPr>
            <w:r>
              <w:t xml:space="preserve">Apostolos (Nokia): MDAF is not included anywhere in 23.288. Do you want to capture MDAF as separate consumer or part of O&amp;M. </w:t>
            </w:r>
          </w:p>
          <w:p w14:paraId="1BD095C9" w14:textId="28448D0D" w:rsidR="009564CD" w:rsidRDefault="009564CD" w:rsidP="009564CD">
            <w:pPr>
              <w:pStyle w:val="C1Normal"/>
            </w:pPr>
            <w:r>
              <w:t>Maria (Ericsson): Procedure already includes MDAF. Can send LS to update their table,</w:t>
            </w:r>
          </w:p>
        </w:tc>
      </w:tr>
      <w:tr w:rsidR="009564CD" w:rsidRPr="002F2600" w14:paraId="35BB23FA" w14:textId="77777777" w:rsidTr="003651D1">
        <w:tc>
          <w:tcPr>
            <w:tcW w:w="975" w:type="dxa"/>
            <w:tcBorders>
              <w:top w:val="nil"/>
              <w:left w:val="single" w:sz="12" w:space="0" w:color="auto"/>
              <w:right w:val="single" w:sz="12" w:space="0" w:color="auto"/>
            </w:tcBorders>
            <w:shd w:val="clear" w:color="auto" w:fill="auto"/>
          </w:tcPr>
          <w:p w14:paraId="3143C0C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F485B0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D809BB" w14:textId="50B62F4C" w:rsidR="009564CD" w:rsidRDefault="009564CD" w:rsidP="009564CD">
            <w:pPr>
              <w:suppressLineNumbers/>
              <w:suppressAutoHyphens/>
              <w:spacing w:before="60" w:after="60"/>
              <w:jc w:val="center"/>
            </w:pPr>
            <w:r>
              <w:t>6480</w:t>
            </w:r>
          </w:p>
        </w:tc>
        <w:tc>
          <w:tcPr>
            <w:tcW w:w="3251" w:type="dxa"/>
            <w:tcBorders>
              <w:top w:val="nil"/>
              <w:left w:val="single" w:sz="12" w:space="0" w:color="auto"/>
              <w:bottom w:val="single" w:sz="4" w:space="0" w:color="auto"/>
              <w:right w:val="single" w:sz="12" w:space="0" w:color="auto"/>
            </w:tcBorders>
            <w:shd w:val="clear" w:color="auto" w:fill="00FFFF"/>
          </w:tcPr>
          <w:p w14:paraId="2BFA3901" w14:textId="69A79EFE" w:rsidR="009564CD" w:rsidRDefault="009564CD" w:rsidP="009564CD">
            <w:pPr>
              <w:pStyle w:val="TAL"/>
              <w:rPr>
                <w:sz w:val="20"/>
              </w:rPr>
            </w:pPr>
            <w:r>
              <w:rPr>
                <w:sz w:val="20"/>
              </w:rPr>
              <w:t>CR 0979 29.520 Rel-19 Support of the signalling storm analytics for Nnwdaf_AnalyticsInfo API</w:t>
            </w:r>
          </w:p>
        </w:tc>
        <w:tc>
          <w:tcPr>
            <w:tcW w:w="1401" w:type="dxa"/>
            <w:tcBorders>
              <w:top w:val="nil"/>
              <w:left w:val="single" w:sz="12" w:space="0" w:color="auto"/>
              <w:bottom w:val="single" w:sz="4" w:space="0" w:color="auto"/>
              <w:right w:val="single" w:sz="12" w:space="0" w:color="auto"/>
            </w:tcBorders>
            <w:shd w:val="clear" w:color="auto" w:fill="00FFFF"/>
          </w:tcPr>
          <w:p w14:paraId="3969AEAF" w14:textId="5E8B5A3A"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5F48D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0793A37" w14:textId="77777777" w:rsidR="009564CD" w:rsidRPr="009B3853" w:rsidRDefault="009564CD" w:rsidP="009564CD">
            <w:pPr>
              <w:pStyle w:val="C5Dependency"/>
              <w:rPr>
                <w:rStyle w:val="C3OpenAPIChar"/>
              </w:rPr>
            </w:pPr>
          </w:p>
        </w:tc>
      </w:tr>
      <w:tr w:rsidR="009564CD" w:rsidRPr="002F2600" w14:paraId="3FD8FA42" w14:textId="77777777" w:rsidTr="001913A7">
        <w:tc>
          <w:tcPr>
            <w:tcW w:w="975" w:type="dxa"/>
            <w:tcBorders>
              <w:left w:val="single" w:sz="12" w:space="0" w:color="auto"/>
              <w:bottom w:val="nil"/>
              <w:right w:val="single" w:sz="12" w:space="0" w:color="auto"/>
            </w:tcBorders>
            <w:shd w:val="clear" w:color="auto" w:fill="auto"/>
          </w:tcPr>
          <w:p w14:paraId="42DC8C4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1FEA011"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04F73F5" w14:textId="3CFE2059" w:rsidR="009564CD" w:rsidRDefault="00486A6D" w:rsidP="009564CD">
            <w:pPr>
              <w:suppressLineNumbers/>
              <w:suppressAutoHyphens/>
              <w:spacing w:before="60" w:after="60"/>
              <w:jc w:val="center"/>
            </w:pPr>
            <w:hyperlink r:id="rId304" w:history="1">
              <w:r w:rsidR="009564CD">
                <w:rPr>
                  <w:rStyle w:val="aa"/>
                </w:rPr>
                <w:t>6155</w:t>
              </w:r>
            </w:hyperlink>
          </w:p>
        </w:tc>
        <w:tc>
          <w:tcPr>
            <w:tcW w:w="3251" w:type="dxa"/>
            <w:tcBorders>
              <w:left w:val="single" w:sz="12" w:space="0" w:color="auto"/>
              <w:bottom w:val="nil"/>
              <w:right w:val="single" w:sz="12" w:space="0" w:color="auto"/>
            </w:tcBorders>
            <w:shd w:val="clear" w:color="auto" w:fill="auto"/>
          </w:tcPr>
          <w:p w14:paraId="4320584B" w14:textId="3285C582" w:rsidR="009564CD" w:rsidRDefault="009564CD" w:rsidP="009564CD">
            <w:pPr>
              <w:pStyle w:val="TAL"/>
              <w:rPr>
                <w:sz w:val="20"/>
              </w:rPr>
            </w:pPr>
            <w:r>
              <w:rPr>
                <w:sz w:val="20"/>
              </w:rPr>
              <w:t>CR 1432 29.522 Rel-19 Support of the signalling storm analytics for AnalyticsExposure API</w:t>
            </w:r>
          </w:p>
        </w:tc>
        <w:tc>
          <w:tcPr>
            <w:tcW w:w="1401" w:type="dxa"/>
            <w:tcBorders>
              <w:left w:val="single" w:sz="12" w:space="0" w:color="auto"/>
              <w:bottom w:val="nil"/>
              <w:right w:val="single" w:sz="12" w:space="0" w:color="auto"/>
            </w:tcBorders>
            <w:shd w:val="clear" w:color="auto" w:fill="auto"/>
          </w:tcPr>
          <w:p w14:paraId="4AE80A5D" w14:textId="50F6CB04" w:rsidR="009564CD"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E278D0" w14:textId="147B6904" w:rsidR="009564CD" w:rsidRPr="00750E57" w:rsidRDefault="009564CD" w:rsidP="009564CD">
            <w:pPr>
              <w:pStyle w:val="TAL"/>
              <w:rPr>
                <w:sz w:val="20"/>
              </w:rPr>
            </w:pPr>
            <w:r>
              <w:rPr>
                <w:sz w:val="20"/>
              </w:rPr>
              <w:t>Revised to 6481</w:t>
            </w:r>
          </w:p>
        </w:tc>
        <w:tc>
          <w:tcPr>
            <w:tcW w:w="4619" w:type="dxa"/>
            <w:tcBorders>
              <w:left w:val="single" w:sz="12" w:space="0" w:color="auto"/>
              <w:bottom w:val="nil"/>
              <w:right w:val="single" w:sz="12" w:space="0" w:color="auto"/>
            </w:tcBorders>
            <w:shd w:val="clear" w:color="auto" w:fill="auto"/>
          </w:tcPr>
          <w:p w14:paraId="26D73A89" w14:textId="77777777" w:rsidR="009564CD" w:rsidRDefault="009564CD" w:rsidP="009564CD">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57EE5229" w14:textId="77777777" w:rsidR="009564CD" w:rsidRDefault="009564CD" w:rsidP="009564CD">
            <w:pPr>
              <w:rPr>
                <w:rFonts w:ascii="Arial" w:hAnsi="Arial" w:cs="Arial"/>
                <w:sz w:val="18"/>
              </w:rPr>
            </w:pPr>
          </w:p>
          <w:p w14:paraId="7A80E70E" w14:textId="77777777" w:rsidR="009564CD" w:rsidRDefault="009564CD" w:rsidP="009564CD">
            <w:pPr>
              <w:pStyle w:val="C1Normal"/>
            </w:pPr>
            <w:r>
              <w:t>Apostolos (Nokia): If the data model is impacted in 29.520, then we could have impacts here.</w:t>
            </w:r>
          </w:p>
          <w:p w14:paraId="09DFE0BB" w14:textId="664220D8" w:rsidR="009564CD" w:rsidRDefault="009564CD" w:rsidP="009564CD">
            <w:pPr>
              <w:pStyle w:val="C1Normal"/>
            </w:pPr>
            <w:r>
              <w:t>Maria (Ericsson): No impacts here. Clause 5.6.3.3.1.4, for analytics data, the note 7 doesn’t have table note.</w:t>
            </w:r>
          </w:p>
          <w:p w14:paraId="15E60E73" w14:textId="77777777" w:rsidR="009564CD" w:rsidRDefault="009564CD" w:rsidP="009564CD">
            <w:pPr>
              <w:pStyle w:val="C1Normal"/>
            </w:pPr>
            <w:r>
              <w:t>Apostolos (Nokia): Fine with CR.</w:t>
            </w:r>
          </w:p>
          <w:p w14:paraId="0B892529" w14:textId="77777777" w:rsidR="009564CD" w:rsidRDefault="009564CD" w:rsidP="009564CD">
            <w:pPr>
              <w:pStyle w:val="C1Normal"/>
            </w:pPr>
          </w:p>
          <w:p w14:paraId="0541940A" w14:textId="59EE87FF" w:rsidR="009564CD" w:rsidRDefault="009564CD" w:rsidP="009564CD">
            <w:pPr>
              <w:pStyle w:val="C1Normal"/>
            </w:pPr>
            <w:r>
              <w:t>Only remove NOTE 7.</w:t>
            </w:r>
          </w:p>
        </w:tc>
      </w:tr>
      <w:tr w:rsidR="009564CD" w:rsidRPr="002F2600" w14:paraId="4B7E4EB8" w14:textId="77777777" w:rsidTr="001913A7">
        <w:tc>
          <w:tcPr>
            <w:tcW w:w="975" w:type="dxa"/>
            <w:tcBorders>
              <w:top w:val="nil"/>
              <w:left w:val="single" w:sz="12" w:space="0" w:color="auto"/>
              <w:right w:val="single" w:sz="12" w:space="0" w:color="auto"/>
            </w:tcBorders>
            <w:shd w:val="clear" w:color="auto" w:fill="auto"/>
          </w:tcPr>
          <w:p w14:paraId="6A3CD4C0"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ABAB187"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7395179" w14:textId="313E9597" w:rsidR="009564CD" w:rsidRDefault="009564CD" w:rsidP="009564CD">
            <w:pPr>
              <w:suppressLineNumbers/>
              <w:suppressAutoHyphens/>
              <w:spacing w:before="60" w:after="60"/>
              <w:jc w:val="center"/>
            </w:pPr>
            <w:r>
              <w:t>6481</w:t>
            </w:r>
          </w:p>
        </w:tc>
        <w:tc>
          <w:tcPr>
            <w:tcW w:w="3251" w:type="dxa"/>
            <w:tcBorders>
              <w:top w:val="nil"/>
              <w:left w:val="single" w:sz="12" w:space="0" w:color="auto"/>
              <w:bottom w:val="single" w:sz="4" w:space="0" w:color="auto"/>
              <w:right w:val="single" w:sz="12" w:space="0" w:color="auto"/>
            </w:tcBorders>
            <w:shd w:val="clear" w:color="auto" w:fill="DEE7AB"/>
          </w:tcPr>
          <w:p w14:paraId="5CF76918" w14:textId="5E8C818C" w:rsidR="009564CD" w:rsidRDefault="009564CD" w:rsidP="009564CD">
            <w:pPr>
              <w:pStyle w:val="TAL"/>
              <w:rPr>
                <w:sz w:val="20"/>
              </w:rPr>
            </w:pPr>
            <w:r>
              <w:rPr>
                <w:sz w:val="20"/>
              </w:rPr>
              <w:t>CR 1432 29.522 Rel-19 Support of the signalling storm analytics for AnalyticsExposure API</w:t>
            </w:r>
          </w:p>
        </w:tc>
        <w:tc>
          <w:tcPr>
            <w:tcW w:w="1401" w:type="dxa"/>
            <w:tcBorders>
              <w:top w:val="nil"/>
              <w:left w:val="single" w:sz="12" w:space="0" w:color="auto"/>
              <w:bottom w:val="single" w:sz="4" w:space="0" w:color="auto"/>
              <w:right w:val="single" w:sz="12" w:space="0" w:color="auto"/>
            </w:tcBorders>
            <w:shd w:val="clear" w:color="auto" w:fill="DEE7AB"/>
          </w:tcPr>
          <w:p w14:paraId="1A87AB44" w14:textId="4F52B226"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1C2189B" w14:textId="3B64C68A"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E36E865" w14:textId="77777777" w:rsidR="009564CD" w:rsidRDefault="009564CD" w:rsidP="009564CD">
            <w:pPr>
              <w:pStyle w:val="C3OpenAPI"/>
            </w:pPr>
          </w:p>
        </w:tc>
      </w:tr>
      <w:tr w:rsidR="009564CD" w:rsidRPr="002F2600" w14:paraId="1C7E9F17" w14:textId="77777777" w:rsidTr="00E54306">
        <w:tc>
          <w:tcPr>
            <w:tcW w:w="975" w:type="dxa"/>
            <w:tcBorders>
              <w:left w:val="single" w:sz="12" w:space="0" w:color="auto"/>
              <w:bottom w:val="nil"/>
              <w:right w:val="single" w:sz="12" w:space="0" w:color="auto"/>
            </w:tcBorders>
            <w:shd w:val="clear" w:color="auto" w:fill="auto"/>
          </w:tcPr>
          <w:p w14:paraId="65D7063E" w14:textId="7284FB14" w:rsidR="009564CD" w:rsidRPr="00C765A7" w:rsidRDefault="009564CD" w:rsidP="009564CD">
            <w:pPr>
              <w:pStyle w:val="TAL"/>
              <w:rPr>
                <w:sz w:val="20"/>
              </w:rPr>
            </w:pPr>
            <w:r w:rsidRPr="00D81B37">
              <w:rPr>
                <w:sz w:val="20"/>
              </w:rPr>
              <w:t>19.40</w:t>
            </w:r>
          </w:p>
        </w:tc>
        <w:tc>
          <w:tcPr>
            <w:tcW w:w="2635" w:type="dxa"/>
            <w:tcBorders>
              <w:left w:val="single" w:sz="12" w:space="0" w:color="auto"/>
              <w:bottom w:val="nil"/>
              <w:right w:val="single" w:sz="12" w:space="0" w:color="auto"/>
            </w:tcBorders>
            <w:shd w:val="clear" w:color="auto" w:fill="auto"/>
          </w:tcPr>
          <w:p w14:paraId="0517677F" w14:textId="72A128EC" w:rsidR="009564CD" w:rsidRPr="00C765A7" w:rsidRDefault="009564CD" w:rsidP="009564CD">
            <w:pPr>
              <w:pStyle w:val="TAL"/>
              <w:rPr>
                <w:sz w:val="20"/>
              </w:rPr>
            </w:pPr>
            <w:r w:rsidRPr="00D81B37">
              <w:rPr>
                <w:sz w:val="20"/>
              </w:rPr>
              <w:t xml:space="preserve">CT aspects of Next Generation Real time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2D45E8" w:rsidR="009564CD" w:rsidRPr="00EC002F" w:rsidRDefault="00486A6D" w:rsidP="009564CD">
            <w:pPr>
              <w:suppressLineNumbers/>
              <w:suppressAutoHyphens/>
              <w:spacing w:before="60" w:after="60"/>
              <w:jc w:val="center"/>
            </w:pPr>
            <w:hyperlink r:id="rId305" w:history="1">
              <w:r w:rsidR="009564CD">
                <w:rPr>
                  <w:rStyle w:val="aa"/>
                </w:rPr>
                <w:t>6109</w:t>
              </w:r>
            </w:hyperlink>
          </w:p>
        </w:tc>
        <w:tc>
          <w:tcPr>
            <w:tcW w:w="3251" w:type="dxa"/>
            <w:tcBorders>
              <w:left w:val="single" w:sz="12" w:space="0" w:color="auto"/>
              <w:bottom w:val="nil"/>
              <w:right w:val="single" w:sz="12" w:space="0" w:color="auto"/>
            </w:tcBorders>
            <w:shd w:val="clear" w:color="auto" w:fill="auto"/>
          </w:tcPr>
          <w:p w14:paraId="4AE6860F" w14:textId="5615A489" w:rsidR="009564CD" w:rsidRPr="00750E57" w:rsidRDefault="009564CD" w:rsidP="009564CD">
            <w:pPr>
              <w:pStyle w:val="TAL"/>
              <w:rPr>
                <w:sz w:val="20"/>
              </w:rPr>
            </w:pPr>
            <w:r>
              <w:rPr>
                <w:sz w:val="20"/>
              </w:rPr>
              <w:t>CR 1426 29.522 Rel-19 Definition of Nnef_ImsSessionManagement Service</w:t>
            </w:r>
          </w:p>
        </w:tc>
        <w:tc>
          <w:tcPr>
            <w:tcW w:w="1401" w:type="dxa"/>
            <w:tcBorders>
              <w:left w:val="single" w:sz="12" w:space="0" w:color="auto"/>
              <w:bottom w:val="nil"/>
              <w:right w:val="single" w:sz="12" w:space="0" w:color="auto"/>
            </w:tcBorders>
            <w:shd w:val="clear" w:color="auto" w:fill="auto"/>
          </w:tcPr>
          <w:p w14:paraId="08B1D8AD" w14:textId="1755F6CF"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381D7E44" w:rsidR="009564CD" w:rsidRPr="00750E57" w:rsidRDefault="009564CD" w:rsidP="009564CD">
            <w:pPr>
              <w:pStyle w:val="TAL"/>
              <w:rPr>
                <w:sz w:val="20"/>
              </w:rPr>
            </w:pPr>
            <w:r>
              <w:rPr>
                <w:sz w:val="20"/>
              </w:rPr>
              <w:t>Revised to 6460</w:t>
            </w:r>
          </w:p>
        </w:tc>
        <w:tc>
          <w:tcPr>
            <w:tcW w:w="4619" w:type="dxa"/>
            <w:tcBorders>
              <w:left w:val="single" w:sz="12" w:space="0" w:color="auto"/>
              <w:bottom w:val="nil"/>
              <w:right w:val="single" w:sz="12" w:space="0" w:color="auto"/>
            </w:tcBorders>
            <w:shd w:val="clear" w:color="auto" w:fill="auto"/>
          </w:tcPr>
          <w:p w14:paraId="5D0257C7" w14:textId="77777777" w:rsidR="009564CD" w:rsidRDefault="009564CD" w:rsidP="009564CD">
            <w:pPr>
              <w:pStyle w:val="C3OpenAPI"/>
              <w:rPr>
                <w:rFonts w:eastAsia="宋体"/>
              </w:rPr>
            </w:pPr>
            <w:r>
              <w:t>This CR introduces a backwards compatible feature to the OpenAPI description of the Nnef_ImsSessionManagement API</w:t>
            </w:r>
          </w:p>
          <w:p w14:paraId="46CA58E7" w14:textId="77777777" w:rsidR="009564CD" w:rsidRDefault="009564CD" w:rsidP="009564CD">
            <w:pPr>
              <w:rPr>
                <w:rFonts w:ascii="Arial" w:hAnsi="Arial" w:cs="Arial"/>
                <w:sz w:val="18"/>
              </w:rPr>
            </w:pPr>
          </w:p>
          <w:p w14:paraId="53094489" w14:textId="16A932C1" w:rsidR="009564CD" w:rsidRDefault="009564CD" w:rsidP="009564CD">
            <w:pPr>
              <w:pStyle w:val="C1Normal"/>
            </w:pPr>
            <w:r>
              <w:t>Maria (Ericsson): Dependent CR in the coverpage missing. Detailed data model missing for media aspects. Many ENs in stage-2 are not reflected in this CR.</w:t>
            </w:r>
          </w:p>
          <w:p w14:paraId="3D64E36C" w14:textId="77777777" w:rsidR="009564CD" w:rsidRDefault="009564CD" w:rsidP="009564CD">
            <w:pPr>
              <w:pStyle w:val="C1Normal"/>
            </w:pPr>
            <w:r>
              <w:t>Abdessamad (Huawei): Dependent SA2 CR is agreed in October. The baseline is already agreed.</w:t>
            </w:r>
          </w:p>
          <w:p w14:paraId="12D95330" w14:textId="77777777" w:rsidR="009564CD" w:rsidRDefault="009564CD" w:rsidP="009564CD">
            <w:pPr>
              <w:pStyle w:val="C1Normal"/>
            </w:pPr>
            <w:r>
              <w:t>Mengdi (Huawei): SA2 agreed the service definition. We can reuse the CT4 data model.</w:t>
            </w:r>
          </w:p>
          <w:p w14:paraId="1483C25F" w14:textId="77777777" w:rsidR="009564CD" w:rsidRDefault="009564CD" w:rsidP="009564CD">
            <w:pPr>
              <w:pStyle w:val="C1Normal"/>
            </w:pPr>
            <w:r>
              <w:t>Maria (Ericsson): Need revision.</w:t>
            </w:r>
          </w:p>
          <w:p w14:paraId="5E567B87" w14:textId="77777777" w:rsidR="009564CD" w:rsidRDefault="009564CD" w:rsidP="009564CD">
            <w:pPr>
              <w:pStyle w:val="C1Normal"/>
            </w:pPr>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7B919E9B" w14:textId="4C44B932" w:rsidR="009564CD" w:rsidRDefault="009564CD" w:rsidP="009564CD">
            <w:pPr>
              <w:pStyle w:val="C1Normal"/>
            </w:pPr>
            <w:r>
              <w:t xml:space="preserve">Abdessamad (Huawei): CR is not providing open API description, as SA2 is discussing. We proposing the clearer parts from SA2. </w:t>
            </w:r>
          </w:p>
        </w:tc>
      </w:tr>
      <w:tr w:rsidR="009564CD" w:rsidRPr="002F2600" w14:paraId="12294EF1" w14:textId="77777777" w:rsidTr="002F4276">
        <w:tc>
          <w:tcPr>
            <w:tcW w:w="975" w:type="dxa"/>
            <w:tcBorders>
              <w:top w:val="nil"/>
              <w:left w:val="single" w:sz="12" w:space="0" w:color="auto"/>
              <w:right w:val="single" w:sz="12" w:space="0" w:color="auto"/>
            </w:tcBorders>
            <w:shd w:val="clear" w:color="auto" w:fill="auto"/>
          </w:tcPr>
          <w:p w14:paraId="50976B8D"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5C05E73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8552B9" w14:textId="3B0894AF" w:rsidR="009564CD" w:rsidRDefault="009564CD" w:rsidP="009564CD">
            <w:pPr>
              <w:suppressLineNumbers/>
              <w:suppressAutoHyphens/>
              <w:spacing w:before="60" w:after="60"/>
              <w:jc w:val="center"/>
            </w:pPr>
            <w:r>
              <w:t>6460</w:t>
            </w:r>
          </w:p>
        </w:tc>
        <w:tc>
          <w:tcPr>
            <w:tcW w:w="3251" w:type="dxa"/>
            <w:tcBorders>
              <w:top w:val="nil"/>
              <w:left w:val="single" w:sz="12" w:space="0" w:color="auto"/>
              <w:bottom w:val="single" w:sz="4" w:space="0" w:color="auto"/>
              <w:right w:val="single" w:sz="12" w:space="0" w:color="auto"/>
            </w:tcBorders>
            <w:shd w:val="clear" w:color="auto" w:fill="00FFFF"/>
          </w:tcPr>
          <w:p w14:paraId="3AC36032" w14:textId="2C28FB8C" w:rsidR="009564CD" w:rsidRDefault="009564CD" w:rsidP="009564CD">
            <w:pPr>
              <w:pStyle w:val="TAL"/>
              <w:rPr>
                <w:sz w:val="20"/>
              </w:rPr>
            </w:pPr>
            <w:r>
              <w:rPr>
                <w:sz w:val="20"/>
              </w:rPr>
              <w:t>CR 1426 29.522 Rel-19 Definition of Nnef_ImsSessionManagement Service</w:t>
            </w:r>
          </w:p>
        </w:tc>
        <w:tc>
          <w:tcPr>
            <w:tcW w:w="1401" w:type="dxa"/>
            <w:tcBorders>
              <w:top w:val="nil"/>
              <w:left w:val="single" w:sz="12" w:space="0" w:color="auto"/>
              <w:bottom w:val="single" w:sz="4" w:space="0" w:color="auto"/>
              <w:right w:val="single" w:sz="12" w:space="0" w:color="auto"/>
            </w:tcBorders>
            <w:shd w:val="clear" w:color="auto" w:fill="00FFFF"/>
          </w:tcPr>
          <w:p w14:paraId="744E2199" w14:textId="3B46E26E"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46BD6B3"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818956C" w14:textId="77777777" w:rsidR="009564CD" w:rsidRDefault="009564CD" w:rsidP="009564CD">
            <w:pPr>
              <w:pStyle w:val="C3OpenAPI"/>
            </w:pPr>
          </w:p>
        </w:tc>
      </w:tr>
      <w:tr w:rsidR="009564CD" w:rsidRPr="002F2600" w14:paraId="537C52F9" w14:textId="77777777" w:rsidTr="002F4276">
        <w:tc>
          <w:tcPr>
            <w:tcW w:w="975" w:type="dxa"/>
            <w:tcBorders>
              <w:left w:val="single" w:sz="12" w:space="0" w:color="auto"/>
              <w:bottom w:val="nil"/>
              <w:right w:val="single" w:sz="12" w:space="0" w:color="auto"/>
            </w:tcBorders>
            <w:shd w:val="clear" w:color="auto" w:fill="auto"/>
          </w:tcPr>
          <w:p w14:paraId="6FF8EFB8"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3C11489A"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7E1AFF01" w14:textId="30EB57BA" w:rsidR="009564CD" w:rsidRDefault="00486A6D" w:rsidP="009564CD">
            <w:pPr>
              <w:suppressLineNumbers/>
              <w:suppressAutoHyphens/>
              <w:spacing w:before="60" w:after="60"/>
              <w:jc w:val="center"/>
            </w:pPr>
            <w:hyperlink r:id="rId306" w:history="1">
              <w:r w:rsidR="009564CD">
                <w:rPr>
                  <w:rStyle w:val="aa"/>
                </w:rPr>
                <w:t>6114</w:t>
              </w:r>
            </w:hyperlink>
          </w:p>
        </w:tc>
        <w:tc>
          <w:tcPr>
            <w:tcW w:w="3251" w:type="dxa"/>
            <w:tcBorders>
              <w:left w:val="single" w:sz="12" w:space="0" w:color="auto"/>
              <w:bottom w:val="nil"/>
              <w:right w:val="single" w:sz="12" w:space="0" w:color="auto"/>
            </w:tcBorders>
            <w:shd w:val="clear" w:color="auto" w:fill="auto"/>
          </w:tcPr>
          <w:p w14:paraId="6CB5B901" w14:textId="74C1B61A" w:rsidR="009564CD" w:rsidRDefault="009564CD" w:rsidP="009564CD">
            <w:pPr>
              <w:pStyle w:val="TAL"/>
              <w:rPr>
                <w:sz w:val="20"/>
              </w:rPr>
            </w:pPr>
            <w:r>
              <w:rPr>
                <w:sz w:val="20"/>
              </w:rPr>
              <w:t>CR 1427 29.522 Rel-19 IMS Event Exposure(EE) Services description</w:t>
            </w:r>
          </w:p>
        </w:tc>
        <w:tc>
          <w:tcPr>
            <w:tcW w:w="1401" w:type="dxa"/>
            <w:tcBorders>
              <w:left w:val="single" w:sz="12" w:space="0" w:color="auto"/>
              <w:bottom w:val="nil"/>
              <w:right w:val="single" w:sz="12" w:space="0" w:color="auto"/>
            </w:tcBorders>
            <w:shd w:val="clear" w:color="auto" w:fill="auto"/>
          </w:tcPr>
          <w:p w14:paraId="12874E15" w14:textId="4673FACE"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CB32B3" w14:textId="0B6D93B7" w:rsidR="009564CD" w:rsidRPr="00750E57" w:rsidRDefault="009564CD" w:rsidP="009564CD">
            <w:pPr>
              <w:pStyle w:val="TAL"/>
              <w:rPr>
                <w:sz w:val="20"/>
              </w:rPr>
            </w:pPr>
            <w:r>
              <w:rPr>
                <w:sz w:val="20"/>
              </w:rPr>
              <w:t>Revised to 6461</w:t>
            </w:r>
          </w:p>
        </w:tc>
        <w:tc>
          <w:tcPr>
            <w:tcW w:w="4619" w:type="dxa"/>
            <w:tcBorders>
              <w:left w:val="single" w:sz="12" w:space="0" w:color="auto"/>
              <w:bottom w:val="nil"/>
              <w:right w:val="single" w:sz="12" w:space="0" w:color="auto"/>
            </w:tcBorders>
            <w:shd w:val="clear" w:color="auto" w:fill="auto"/>
          </w:tcPr>
          <w:p w14:paraId="2F47E6AF" w14:textId="77777777" w:rsidR="009564CD" w:rsidRDefault="009564CD" w:rsidP="009564CD">
            <w:pPr>
              <w:pStyle w:val="C5Dependency"/>
              <w:rPr>
                <w:rFonts w:eastAsia="宋体"/>
              </w:rPr>
            </w:pPr>
            <w:r>
              <w:t>Depends on TS/TR 23.228 CR 1409</w:t>
            </w:r>
          </w:p>
          <w:p w14:paraId="4281864D" w14:textId="77777777" w:rsidR="009564CD" w:rsidRDefault="009564CD" w:rsidP="009564CD">
            <w:pPr>
              <w:rPr>
                <w:rFonts w:ascii="Arial" w:hAnsi="Arial" w:cs="Arial"/>
                <w:sz w:val="18"/>
              </w:rPr>
            </w:pPr>
          </w:p>
          <w:p w14:paraId="2B60049B" w14:textId="4016651D" w:rsidR="009564CD" w:rsidRDefault="009564CD" w:rsidP="009564CD">
            <w:pPr>
              <w:pStyle w:val="C1Normal"/>
            </w:pPr>
            <w:r>
              <w:t>Maria (Ericsson): Provided r1 version, aligning to stage-2. Ericsson co-signs.</w:t>
            </w:r>
          </w:p>
          <w:p w14:paraId="4E760D92" w14:textId="77777777" w:rsidR="009564CD" w:rsidRDefault="009564CD" w:rsidP="009564CD">
            <w:pPr>
              <w:pStyle w:val="C1Normal"/>
            </w:pPr>
            <w:r>
              <w:t xml:space="preserve">Partha (Nokia): Will check r1 and respond. </w:t>
            </w:r>
          </w:p>
          <w:p w14:paraId="48266C89" w14:textId="2D653748" w:rsidR="009564CD" w:rsidRDefault="009564CD" w:rsidP="009564CD">
            <w:pPr>
              <w:pStyle w:val="C1Normal"/>
            </w:pPr>
            <w:r>
              <w:t>Mengdi (Huawei): Services should be events. IMMSESUbsc data type name to aligned with data model. Need specific procedure names in downstream. Patch method data type is not correct. Resource name not correct for delete. Last sentence of notification clause to be corrected.</w:t>
            </w:r>
          </w:p>
          <w:p w14:paraId="6D64EA45" w14:textId="4EF7FEE3" w:rsidR="009564CD" w:rsidRDefault="009564CD" w:rsidP="009564CD">
            <w:pPr>
              <w:pStyle w:val="C1Normal"/>
            </w:pPr>
            <w:r>
              <w:t>Maria (Ericsson): Will check on the requirement of update operation. Will share r2 version.</w:t>
            </w:r>
          </w:p>
        </w:tc>
      </w:tr>
      <w:tr w:rsidR="009564CD" w:rsidRPr="002F2600" w14:paraId="6C0E4CAA" w14:textId="77777777" w:rsidTr="000E43F6">
        <w:tc>
          <w:tcPr>
            <w:tcW w:w="975" w:type="dxa"/>
            <w:tcBorders>
              <w:top w:val="nil"/>
              <w:left w:val="single" w:sz="12" w:space="0" w:color="auto"/>
              <w:right w:val="single" w:sz="12" w:space="0" w:color="auto"/>
            </w:tcBorders>
            <w:shd w:val="clear" w:color="auto" w:fill="auto"/>
          </w:tcPr>
          <w:p w14:paraId="230DE471"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67017720"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43E9AE" w14:textId="02EBC6D1" w:rsidR="009564CD" w:rsidRDefault="009564CD" w:rsidP="009564CD">
            <w:pPr>
              <w:suppressLineNumbers/>
              <w:suppressAutoHyphens/>
              <w:spacing w:before="60" w:after="60"/>
              <w:jc w:val="center"/>
            </w:pPr>
            <w:r>
              <w:t>6461</w:t>
            </w:r>
          </w:p>
        </w:tc>
        <w:tc>
          <w:tcPr>
            <w:tcW w:w="3251" w:type="dxa"/>
            <w:tcBorders>
              <w:top w:val="nil"/>
              <w:left w:val="single" w:sz="12" w:space="0" w:color="auto"/>
              <w:bottom w:val="single" w:sz="4" w:space="0" w:color="auto"/>
              <w:right w:val="single" w:sz="12" w:space="0" w:color="auto"/>
            </w:tcBorders>
            <w:shd w:val="clear" w:color="auto" w:fill="00FFFF"/>
          </w:tcPr>
          <w:p w14:paraId="4E6896FF" w14:textId="7303BFEE" w:rsidR="009564CD" w:rsidRDefault="009564CD" w:rsidP="009564CD">
            <w:pPr>
              <w:pStyle w:val="TAL"/>
              <w:rPr>
                <w:sz w:val="20"/>
              </w:rPr>
            </w:pPr>
            <w:r>
              <w:rPr>
                <w:sz w:val="20"/>
              </w:rPr>
              <w:t>CR 1427 29.522 Rel-19 IMS Event Exposure(EE) Services description</w:t>
            </w:r>
          </w:p>
        </w:tc>
        <w:tc>
          <w:tcPr>
            <w:tcW w:w="1401" w:type="dxa"/>
            <w:tcBorders>
              <w:top w:val="nil"/>
              <w:left w:val="single" w:sz="12" w:space="0" w:color="auto"/>
              <w:bottom w:val="single" w:sz="4" w:space="0" w:color="auto"/>
              <w:right w:val="single" w:sz="12" w:space="0" w:color="auto"/>
            </w:tcBorders>
            <w:shd w:val="clear" w:color="auto" w:fill="00FFFF"/>
          </w:tcPr>
          <w:p w14:paraId="1D7585DD" w14:textId="6AAD25B7"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9D1EDD"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6B5EB3C" w14:textId="77777777" w:rsidR="009564CD" w:rsidRDefault="009564CD" w:rsidP="009564CD">
            <w:pPr>
              <w:pStyle w:val="C5Dependency"/>
            </w:pPr>
          </w:p>
        </w:tc>
      </w:tr>
      <w:tr w:rsidR="009564CD" w:rsidRPr="002F2600" w14:paraId="5DB40BC4" w14:textId="77777777" w:rsidTr="000E43F6">
        <w:tc>
          <w:tcPr>
            <w:tcW w:w="975" w:type="dxa"/>
            <w:tcBorders>
              <w:left w:val="single" w:sz="12" w:space="0" w:color="auto"/>
              <w:bottom w:val="nil"/>
              <w:right w:val="single" w:sz="12" w:space="0" w:color="auto"/>
            </w:tcBorders>
            <w:shd w:val="clear" w:color="auto" w:fill="auto"/>
          </w:tcPr>
          <w:p w14:paraId="15A9B7F9" w14:textId="77777777" w:rsidR="009564CD" w:rsidRPr="00D81B37" w:rsidRDefault="009564CD" w:rsidP="009564CD">
            <w:pPr>
              <w:pStyle w:val="TAL"/>
              <w:rPr>
                <w:sz w:val="20"/>
              </w:rPr>
            </w:pPr>
          </w:p>
        </w:tc>
        <w:tc>
          <w:tcPr>
            <w:tcW w:w="2635" w:type="dxa"/>
            <w:tcBorders>
              <w:left w:val="single" w:sz="12" w:space="0" w:color="auto"/>
              <w:bottom w:val="nil"/>
              <w:right w:val="single" w:sz="12" w:space="0" w:color="auto"/>
            </w:tcBorders>
            <w:shd w:val="clear" w:color="auto" w:fill="auto"/>
          </w:tcPr>
          <w:p w14:paraId="2B039557" w14:textId="77777777" w:rsidR="009564CD" w:rsidRPr="00D81B37"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384E1D4" w14:textId="0FC8CAB9" w:rsidR="009564CD" w:rsidRDefault="00486A6D" w:rsidP="009564CD">
            <w:pPr>
              <w:suppressLineNumbers/>
              <w:suppressAutoHyphens/>
              <w:spacing w:before="60" w:after="60"/>
              <w:jc w:val="center"/>
            </w:pPr>
            <w:hyperlink r:id="rId307" w:history="1">
              <w:r w:rsidR="009564CD">
                <w:rPr>
                  <w:rStyle w:val="aa"/>
                </w:rPr>
                <w:t>6115</w:t>
              </w:r>
            </w:hyperlink>
          </w:p>
        </w:tc>
        <w:tc>
          <w:tcPr>
            <w:tcW w:w="3251" w:type="dxa"/>
            <w:tcBorders>
              <w:left w:val="single" w:sz="12" w:space="0" w:color="auto"/>
              <w:bottom w:val="nil"/>
              <w:right w:val="single" w:sz="12" w:space="0" w:color="auto"/>
            </w:tcBorders>
            <w:shd w:val="clear" w:color="auto" w:fill="auto"/>
          </w:tcPr>
          <w:p w14:paraId="5BD856D5" w14:textId="74EEA648" w:rsidR="009564CD" w:rsidRDefault="009564CD" w:rsidP="009564CD">
            <w:pPr>
              <w:pStyle w:val="TAL"/>
              <w:rPr>
                <w:sz w:val="20"/>
              </w:rPr>
            </w:pPr>
            <w:r>
              <w:rPr>
                <w:sz w:val="20"/>
              </w:rPr>
              <w:t>CR 1428 29.522 Rel-19 IMS Event Exposure (EE) Services operations and data model</w:t>
            </w:r>
          </w:p>
        </w:tc>
        <w:tc>
          <w:tcPr>
            <w:tcW w:w="1401" w:type="dxa"/>
            <w:tcBorders>
              <w:left w:val="single" w:sz="12" w:space="0" w:color="auto"/>
              <w:bottom w:val="nil"/>
              <w:right w:val="single" w:sz="12" w:space="0" w:color="auto"/>
            </w:tcBorders>
            <w:shd w:val="clear" w:color="auto" w:fill="auto"/>
          </w:tcPr>
          <w:p w14:paraId="15881AE6" w14:textId="026E0987" w:rsidR="009564CD" w:rsidRDefault="009564CD" w:rsidP="009564CD">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7CA427" w14:textId="23AF66FB" w:rsidR="009564CD" w:rsidRPr="00750E57" w:rsidRDefault="009564CD" w:rsidP="009564CD">
            <w:pPr>
              <w:pStyle w:val="TAL"/>
              <w:rPr>
                <w:sz w:val="20"/>
              </w:rPr>
            </w:pPr>
            <w:r>
              <w:rPr>
                <w:sz w:val="20"/>
              </w:rPr>
              <w:t>Revised to 6462</w:t>
            </w:r>
          </w:p>
        </w:tc>
        <w:tc>
          <w:tcPr>
            <w:tcW w:w="4619" w:type="dxa"/>
            <w:tcBorders>
              <w:left w:val="single" w:sz="12" w:space="0" w:color="auto"/>
              <w:bottom w:val="nil"/>
              <w:right w:val="single" w:sz="12" w:space="0" w:color="auto"/>
            </w:tcBorders>
            <w:shd w:val="clear" w:color="auto" w:fill="auto"/>
          </w:tcPr>
          <w:p w14:paraId="0E80214E" w14:textId="77777777" w:rsidR="009564CD" w:rsidRDefault="009564CD" w:rsidP="009564CD">
            <w:pPr>
              <w:pStyle w:val="C5Dependency"/>
              <w:rPr>
                <w:rFonts w:eastAsia="宋体"/>
              </w:rPr>
            </w:pPr>
            <w:r>
              <w:t>Depends on TS/TR 23.228 CR 1409</w:t>
            </w:r>
          </w:p>
          <w:p w14:paraId="61D606FB" w14:textId="77777777" w:rsidR="009564CD" w:rsidRDefault="009564CD" w:rsidP="009564CD">
            <w:pPr>
              <w:rPr>
                <w:rFonts w:ascii="Arial" w:hAnsi="Arial" w:cs="Arial"/>
                <w:sz w:val="18"/>
              </w:rPr>
            </w:pPr>
          </w:p>
          <w:p w14:paraId="16248486" w14:textId="1736C6FC" w:rsidR="009564CD" w:rsidRDefault="009564CD" w:rsidP="009564CD">
            <w:pPr>
              <w:pStyle w:val="C1Normal"/>
            </w:pPr>
            <w:r>
              <w:t>Maria (Ericsson): Provided r1 version aligning to stage-2. Ericsson co-signs. Will provide r2, revoking update operation changes.</w:t>
            </w:r>
          </w:p>
          <w:p w14:paraId="2BA3D172" w14:textId="77777777" w:rsidR="009564CD" w:rsidRDefault="009564CD" w:rsidP="009564CD">
            <w:pPr>
              <w:pStyle w:val="C1Normal"/>
            </w:pPr>
            <w:r>
              <w:t>Mengdi (Huawei): Coverpage, correct impacted clause. Redirection missing in POST. Target UE IDs should be IMPU and not GPSI. Multiple comments for correction. TargetUEIPs not needed. Comments on IMS Events. Any UE subscription needed. IMSEESubscription report is missing.</w:t>
            </w:r>
          </w:p>
          <w:p w14:paraId="50BE89C0" w14:textId="77777777" w:rsidR="009564CD" w:rsidRDefault="009564CD" w:rsidP="009564CD">
            <w:pPr>
              <w:pStyle w:val="C1Normal"/>
            </w:pPr>
            <w:r>
              <w:t>Partha (Nokia): Events are yet to specified in SA2. Open API has to be done. Will be updated based on SA2.</w:t>
            </w:r>
          </w:p>
          <w:p w14:paraId="45B2214B" w14:textId="1F4CE00C" w:rsidR="009564CD" w:rsidRDefault="009564CD" w:rsidP="009564CD">
            <w:pPr>
              <w:pStyle w:val="C1Normal"/>
              <w:rPr>
                <w:sz w:val="18"/>
              </w:rPr>
            </w:pPr>
            <w:r>
              <w:t>Maria (Ericsson): Will provide r2.</w:t>
            </w:r>
          </w:p>
        </w:tc>
      </w:tr>
      <w:tr w:rsidR="009564CD" w:rsidRPr="002F2600" w14:paraId="22E2A101" w14:textId="77777777" w:rsidTr="00E068D3">
        <w:tc>
          <w:tcPr>
            <w:tcW w:w="975" w:type="dxa"/>
            <w:tcBorders>
              <w:top w:val="nil"/>
              <w:left w:val="single" w:sz="12" w:space="0" w:color="auto"/>
              <w:right w:val="single" w:sz="12" w:space="0" w:color="auto"/>
            </w:tcBorders>
            <w:shd w:val="clear" w:color="auto" w:fill="auto"/>
          </w:tcPr>
          <w:p w14:paraId="4B27A52E"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4AF8C102"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1147C3" w14:textId="33FA9956" w:rsidR="009564CD" w:rsidRDefault="009564CD" w:rsidP="009564CD">
            <w:pPr>
              <w:suppressLineNumbers/>
              <w:suppressAutoHyphens/>
              <w:spacing w:before="60" w:after="60"/>
              <w:jc w:val="center"/>
            </w:pPr>
            <w:r>
              <w:t>6462</w:t>
            </w:r>
          </w:p>
        </w:tc>
        <w:tc>
          <w:tcPr>
            <w:tcW w:w="3251" w:type="dxa"/>
            <w:tcBorders>
              <w:top w:val="nil"/>
              <w:left w:val="single" w:sz="12" w:space="0" w:color="auto"/>
              <w:bottom w:val="single" w:sz="4" w:space="0" w:color="auto"/>
              <w:right w:val="single" w:sz="12" w:space="0" w:color="auto"/>
            </w:tcBorders>
            <w:shd w:val="clear" w:color="auto" w:fill="00FFFF"/>
          </w:tcPr>
          <w:p w14:paraId="65FADC1A" w14:textId="765045D3" w:rsidR="009564CD" w:rsidRDefault="009564CD" w:rsidP="009564CD">
            <w:pPr>
              <w:pStyle w:val="TAL"/>
              <w:rPr>
                <w:sz w:val="20"/>
              </w:rPr>
            </w:pPr>
            <w:r>
              <w:rPr>
                <w:sz w:val="20"/>
              </w:rPr>
              <w:t>CR 1428 29.522 Rel-19 IMS Event Exposure (EE) Services operations and data model</w:t>
            </w:r>
          </w:p>
        </w:tc>
        <w:tc>
          <w:tcPr>
            <w:tcW w:w="1401" w:type="dxa"/>
            <w:tcBorders>
              <w:top w:val="nil"/>
              <w:left w:val="single" w:sz="12" w:space="0" w:color="auto"/>
              <w:bottom w:val="single" w:sz="4" w:space="0" w:color="auto"/>
              <w:right w:val="single" w:sz="12" w:space="0" w:color="auto"/>
            </w:tcBorders>
            <w:shd w:val="clear" w:color="auto" w:fill="00FFFF"/>
          </w:tcPr>
          <w:p w14:paraId="63DAD099" w14:textId="42538C63" w:rsidR="009564CD" w:rsidRDefault="009564CD" w:rsidP="009564CD">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5C8160C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A6AEBBD" w14:textId="77777777" w:rsidR="009564CD" w:rsidRDefault="009564CD" w:rsidP="009564CD">
            <w:pPr>
              <w:pStyle w:val="C5Dependency"/>
            </w:pPr>
          </w:p>
        </w:tc>
      </w:tr>
      <w:tr w:rsidR="009564CD" w:rsidRPr="002F2600" w14:paraId="256B2A6F" w14:textId="77777777" w:rsidTr="00E068D3">
        <w:tc>
          <w:tcPr>
            <w:tcW w:w="975" w:type="dxa"/>
            <w:tcBorders>
              <w:left w:val="single" w:sz="12" w:space="0" w:color="auto"/>
              <w:right w:val="single" w:sz="12" w:space="0" w:color="auto"/>
            </w:tcBorders>
            <w:shd w:val="clear" w:color="auto" w:fill="auto"/>
          </w:tcPr>
          <w:p w14:paraId="3BA9E384"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7BF138" w14:textId="2EE15C10" w:rsidR="009564CD" w:rsidRDefault="00486A6D" w:rsidP="009564CD">
            <w:pPr>
              <w:suppressLineNumbers/>
              <w:suppressAutoHyphens/>
              <w:spacing w:before="60" w:after="60"/>
              <w:jc w:val="center"/>
            </w:pPr>
            <w:hyperlink r:id="rId308" w:history="1">
              <w:r w:rsidR="009564CD">
                <w:rPr>
                  <w:rStyle w:val="aa"/>
                </w:rPr>
                <w:t>6116</w:t>
              </w:r>
            </w:hyperlink>
          </w:p>
        </w:tc>
        <w:tc>
          <w:tcPr>
            <w:tcW w:w="3251" w:type="dxa"/>
            <w:tcBorders>
              <w:left w:val="single" w:sz="12" w:space="0" w:color="auto"/>
              <w:bottom w:val="single" w:sz="4" w:space="0" w:color="auto"/>
              <w:right w:val="single" w:sz="12" w:space="0" w:color="auto"/>
            </w:tcBorders>
            <w:shd w:val="clear" w:color="auto" w:fill="FFFF99"/>
          </w:tcPr>
          <w:p w14:paraId="46E1F4D8" w14:textId="29D8A89F" w:rsidR="009564CD" w:rsidRDefault="009564CD" w:rsidP="009564CD">
            <w:pPr>
              <w:pStyle w:val="TAL"/>
              <w:rPr>
                <w:sz w:val="20"/>
              </w:rPr>
            </w:pPr>
            <w:r>
              <w:rPr>
                <w:sz w:val="20"/>
              </w:rPr>
              <w:t>CR 1429 29.522 Rel-19 IMS Event Exposure (EE) Services OpenAPI</w:t>
            </w:r>
          </w:p>
        </w:tc>
        <w:tc>
          <w:tcPr>
            <w:tcW w:w="1401" w:type="dxa"/>
            <w:tcBorders>
              <w:left w:val="single" w:sz="12" w:space="0" w:color="auto"/>
              <w:bottom w:val="single" w:sz="4" w:space="0" w:color="auto"/>
              <w:right w:val="single" w:sz="12" w:space="0" w:color="auto"/>
            </w:tcBorders>
            <w:shd w:val="clear" w:color="auto" w:fill="FFFF99"/>
          </w:tcPr>
          <w:p w14:paraId="657AD3EA" w14:textId="77C9AAA8"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136A8AB8"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84F8F59" w14:textId="77777777" w:rsidR="009564CD" w:rsidRDefault="009564CD" w:rsidP="009564CD">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0D531E85" w14:textId="77777777" w:rsidR="009564CD" w:rsidRDefault="009564CD" w:rsidP="009564CD">
            <w:pPr>
              <w:rPr>
                <w:rFonts w:ascii="Arial" w:hAnsi="Arial" w:cs="Arial"/>
                <w:sz w:val="18"/>
              </w:rPr>
            </w:pPr>
          </w:p>
          <w:p w14:paraId="2CD884AE" w14:textId="69157903" w:rsidR="009564CD" w:rsidRDefault="009564CD" w:rsidP="009564CD">
            <w:pPr>
              <w:pStyle w:val="C1Normal"/>
            </w:pPr>
            <w:r>
              <w:t>Maria (Ericsson): Provided r1 version aligning to stage-2. Ericsson co-signs.</w:t>
            </w:r>
          </w:p>
          <w:p w14:paraId="07FEEA70" w14:textId="08DB27DC" w:rsidR="009564CD" w:rsidRDefault="009564CD" w:rsidP="009564CD">
            <w:pPr>
              <w:pStyle w:val="C1Normal"/>
            </w:pPr>
          </w:p>
          <w:p w14:paraId="5A94C563" w14:textId="58CF9227" w:rsidR="009564CD" w:rsidRDefault="009564CD" w:rsidP="009564CD">
            <w:pPr>
              <w:pStyle w:val="C1Normal"/>
            </w:pPr>
            <w:r>
              <w:t>Need to be aligned based on 6115.</w:t>
            </w:r>
          </w:p>
          <w:p w14:paraId="6E73862B" w14:textId="77777777" w:rsidR="009564CD" w:rsidRDefault="009564CD" w:rsidP="009564CD">
            <w:pPr>
              <w:pStyle w:val="C1Normal"/>
            </w:pPr>
            <w:r>
              <w:t>Mengdi (Huawei): Prefer to postpone to next meeting.</w:t>
            </w:r>
          </w:p>
          <w:p w14:paraId="3CF003F1" w14:textId="77777777" w:rsidR="009564CD" w:rsidRDefault="009564CD" w:rsidP="009564CD">
            <w:pPr>
              <w:pStyle w:val="C1Normal"/>
            </w:pPr>
            <w:r>
              <w:t xml:space="preserve">Maria (Ericsson): Open API need to be included. Unstable parts can be skipped from Open API. </w:t>
            </w:r>
          </w:p>
          <w:p w14:paraId="6ED7FBE9" w14:textId="77777777" w:rsidR="009564CD" w:rsidRDefault="009564CD" w:rsidP="009564CD">
            <w:pPr>
              <w:pStyle w:val="C1Normal"/>
            </w:pPr>
            <w:r>
              <w:t>Xuefei (Huawei): Hard to prepare open API based on the data model updates in the current meeting.</w:t>
            </w:r>
          </w:p>
          <w:p w14:paraId="63148625" w14:textId="3F0FE908" w:rsidR="009564CD" w:rsidRDefault="009564CD" w:rsidP="009564CD">
            <w:pPr>
              <w:pStyle w:val="C1Normal"/>
              <w:rPr>
                <w:sz w:val="18"/>
              </w:rPr>
            </w:pPr>
            <w:r>
              <w:rPr>
                <w:sz w:val="18"/>
              </w:rPr>
              <w:t>Partha (Nokia): The open API is aligned to the data model.</w:t>
            </w:r>
          </w:p>
        </w:tc>
      </w:tr>
      <w:tr w:rsidR="009564CD" w:rsidRPr="002F2600" w14:paraId="7B089AB1" w14:textId="77777777" w:rsidTr="00E068D3">
        <w:tc>
          <w:tcPr>
            <w:tcW w:w="975" w:type="dxa"/>
            <w:tcBorders>
              <w:left w:val="single" w:sz="12" w:space="0" w:color="auto"/>
              <w:bottom w:val="nil"/>
              <w:right w:val="single" w:sz="12" w:space="0" w:color="auto"/>
            </w:tcBorders>
            <w:shd w:val="clear" w:color="auto" w:fill="auto"/>
          </w:tcPr>
          <w:p w14:paraId="40A9F5B8" w14:textId="2BABCCEA" w:rsidR="009564CD" w:rsidRPr="00C765A7" w:rsidRDefault="009564CD" w:rsidP="009564CD">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9564CD" w:rsidRPr="00C765A7" w:rsidRDefault="009564CD" w:rsidP="009564CD">
            <w:pPr>
              <w:pStyle w:val="TAL"/>
              <w:rPr>
                <w:sz w:val="20"/>
              </w:rPr>
            </w:pPr>
            <w:r w:rsidRPr="00D81B37">
              <w:rPr>
                <w:sz w:val="20"/>
              </w:rPr>
              <w:t xml:space="preserve">CT aspects of application enablement for AIML services </w:t>
            </w:r>
            <w:r w:rsidRPr="00D81B37">
              <w:rPr>
                <w:color w:val="0000FF"/>
                <w:sz w:val="20"/>
              </w:rPr>
              <w:t>[AIML_App]</w:t>
            </w:r>
          </w:p>
        </w:tc>
        <w:tc>
          <w:tcPr>
            <w:tcW w:w="746" w:type="dxa"/>
            <w:tcBorders>
              <w:left w:val="single" w:sz="12" w:space="0" w:color="auto"/>
              <w:bottom w:val="nil"/>
              <w:right w:val="single" w:sz="12" w:space="0" w:color="auto"/>
            </w:tcBorders>
            <w:shd w:val="clear" w:color="auto" w:fill="auto"/>
          </w:tcPr>
          <w:p w14:paraId="035BC24F" w14:textId="44D6B889" w:rsidR="009564CD" w:rsidRPr="00EC002F" w:rsidRDefault="00486A6D" w:rsidP="009564CD">
            <w:pPr>
              <w:suppressLineNumbers/>
              <w:suppressAutoHyphens/>
              <w:spacing w:before="60" w:after="60"/>
              <w:jc w:val="center"/>
            </w:pPr>
            <w:hyperlink r:id="rId309" w:history="1">
              <w:r w:rsidR="009564CD">
                <w:rPr>
                  <w:rStyle w:val="aa"/>
                </w:rPr>
                <w:t>6045</w:t>
              </w:r>
            </w:hyperlink>
          </w:p>
        </w:tc>
        <w:tc>
          <w:tcPr>
            <w:tcW w:w="3251" w:type="dxa"/>
            <w:tcBorders>
              <w:left w:val="single" w:sz="12" w:space="0" w:color="auto"/>
              <w:bottom w:val="nil"/>
              <w:right w:val="single" w:sz="12" w:space="0" w:color="auto"/>
            </w:tcBorders>
            <w:shd w:val="clear" w:color="auto" w:fill="auto"/>
          </w:tcPr>
          <w:p w14:paraId="723A12A2" w14:textId="327F1C7F" w:rsidR="009564CD" w:rsidRPr="00750E57" w:rsidRDefault="009564CD" w:rsidP="009564CD">
            <w:pPr>
              <w:pStyle w:val="TAL"/>
              <w:rPr>
                <w:sz w:val="20"/>
              </w:rPr>
            </w:pPr>
            <w:r>
              <w:rPr>
                <w:sz w:val="20"/>
              </w:rPr>
              <w:t>CR 0332 29.549 Rel-19 Introduction of AIMLE service in SEAL</w:t>
            </w:r>
          </w:p>
        </w:tc>
        <w:tc>
          <w:tcPr>
            <w:tcW w:w="1401" w:type="dxa"/>
            <w:tcBorders>
              <w:left w:val="single" w:sz="12" w:space="0" w:color="auto"/>
              <w:bottom w:val="nil"/>
              <w:right w:val="single" w:sz="12" w:space="0" w:color="auto"/>
            </w:tcBorders>
            <w:shd w:val="clear" w:color="auto" w:fill="auto"/>
          </w:tcPr>
          <w:p w14:paraId="38E9CB0F" w14:textId="5174F7CC" w:rsidR="009564CD" w:rsidRPr="00750E57" w:rsidRDefault="009564CD" w:rsidP="009564CD">
            <w:pPr>
              <w:pStyle w:val="TAL"/>
              <w:rPr>
                <w:sz w:val="20"/>
              </w:rPr>
            </w:pPr>
            <w:r>
              <w:rPr>
                <w:sz w:val="20"/>
              </w:rPr>
              <w:t>Ericsson, Samsung, Lenovo</w:t>
            </w:r>
          </w:p>
        </w:tc>
        <w:tc>
          <w:tcPr>
            <w:tcW w:w="1062" w:type="dxa"/>
            <w:tcBorders>
              <w:left w:val="single" w:sz="12" w:space="0" w:color="auto"/>
              <w:bottom w:val="nil"/>
              <w:right w:val="single" w:sz="12" w:space="0" w:color="auto"/>
            </w:tcBorders>
            <w:shd w:val="clear" w:color="auto" w:fill="auto"/>
          </w:tcPr>
          <w:p w14:paraId="7C1FE22D" w14:textId="0CF52F45" w:rsidR="009564CD" w:rsidRPr="00750E57" w:rsidRDefault="009564CD" w:rsidP="009564CD">
            <w:pPr>
              <w:pStyle w:val="TAL"/>
              <w:rPr>
                <w:sz w:val="20"/>
              </w:rPr>
            </w:pPr>
            <w:r>
              <w:rPr>
                <w:sz w:val="20"/>
              </w:rPr>
              <w:t>Revised to 6463</w:t>
            </w:r>
          </w:p>
        </w:tc>
        <w:tc>
          <w:tcPr>
            <w:tcW w:w="4619" w:type="dxa"/>
            <w:tcBorders>
              <w:left w:val="single" w:sz="12" w:space="0" w:color="auto"/>
              <w:bottom w:val="nil"/>
              <w:right w:val="single" w:sz="12" w:space="0" w:color="auto"/>
            </w:tcBorders>
            <w:shd w:val="clear" w:color="auto" w:fill="auto"/>
          </w:tcPr>
          <w:p w14:paraId="6E34CF7B" w14:textId="22AFA60F" w:rsidR="009564CD" w:rsidRDefault="009564CD" w:rsidP="009564CD">
            <w:pPr>
              <w:pStyle w:val="C1Normal"/>
            </w:pPr>
            <w:r>
              <w:t>Abdessamad (Huawei): Remove “,” before “and”.</w:t>
            </w:r>
          </w:p>
        </w:tc>
      </w:tr>
      <w:tr w:rsidR="009564CD" w:rsidRPr="002F2600" w14:paraId="73F35A66" w14:textId="77777777" w:rsidTr="002D28CD">
        <w:tc>
          <w:tcPr>
            <w:tcW w:w="975" w:type="dxa"/>
            <w:tcBorders>
              <w:top w:val="nil"/>
              <w:left w:val="single" w:sz="12" w:space="0" w:color="auto"/>
              <w:right w:val="single" w:sz="12" w:space="0" w:color="auto"/>
            </w:tcBorders>
            <w:shd w:val="clear" w:color="auto" w:fill="auto"/>
          </w:tcPr>
          <w:p w14:paraId="07C898AA"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59567DB"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FBE1BF1" w14:textId="2CA094E4" w:rsidR="009564CD" w:rsidRDefault="009564CD" w:rsidP="009564CD">
            <w:pPr>
              <w:suppressLineNumbers/>
              <w:suppressAutoHyphens/>
              <w:spacing w:before="60" w:after="60"/>
              <w:jc w:val="center"/>
            </w:pPr>
            <w:r>
              <w:t>6463</w:t>
            </w:r>
          </w:p>
        </w:tc>
        <w:tc>
          <w:tcPr>
            <w:tcW w:w="3251" w:type="dxa"/>
            <w:tcBorders>
              <w:top w:val="nil"/>
              <w:left w:val="single" w:sz="12" w:space="0" w:color="auto"/>
              <w:bottom w:val="single" w:sz="4" w:space="0" w:color="auto"/>
              <w:right w:val="single" w:sz="12" w:space="0" w:color="auto"/>
            </w:tcBorders>
            <w:shd w:val="clear" w:color="auto" w:fill="DEE7AB"/>
          </w:tcPr>
          <w:p w14:paraId="7B42CF27" w14:textId="4D831F51" w:rsidR="009564CD" w:rsidRDefault="009564CD" w:rsidP="009564CD">
            <w:pPr>
              <w:pStyle w:val="TAL"/>
              <w:rPr>
                <w:sz w:val="20"/>
              </w:rPr>
            </w:pPr>
            <w:r>
              <w:rPr>
                <w:sz w:val="20"/>
              </w:rPr>
              <w:t>CR 0332 29.549 Rel-19 Introduction of AIMLE service in SEAL</w:t>
            </w:r>
          </w:p>
        </w:tc>
        <w:tc>
          <w:tcPr>
            <w:tcW w:w="1401" w:type="dxa"/>
            <w:tcBorders>
              <w:top w:val="nil"/>
              <w:left w:val="single" w:sz="12" w:space="0" w:color="auto"/>
              <w:bottom w:val="single" w:sz="4" w:space="0" w:color="auto"/>
              <w:right w:val="single" w:sz="12" w:space="0" w:color="auto"/>
            </w:tcBorders>
            <w:shd w:val="clear" w:color="auto" w:fill="DEE7AB"/>
          </w:tcPr>
          <w:p w14:paraId="4D120CDE" w14:textId="3A5539BF" w:rsidR="009564CD" w:rsidRDefault="009564CD" w:rsidP="009564CD">
            <w:pPr>
              <w:pStyle w:val="TAL"/>
              <w:rPr>
                <w:sz w:val="20"/>
              </w:rPr>
            </w:pPr>
            <w:r>
              <w:rPr>
                <w:sz w:val="20"/>
              </w:rPr>
              <w:t>Ericsson, Samsung, Lenovo</w:t>
            </w:r>
          </w:p>
        </w:tc>
        <w:tc>
          <w:tcPr>
            <w:tcW w:w="1062" w:type="dxa"/>
            <w:tcBorders>
              <w:top w:val="nil"/>
              <w:left w:val="single" w:sz="12" w:space="0" w:color="auto"/>
              <w:right w:val="single" w:sz="12" w:space="0" w:color="auto"/>
            </w:tcBorders>
            <w:shd w:val="clear" w:color="auto" w:fill="auto"/>
          </w:tcPr>
          <w:p w14:paraId="48848AAC" w14:textId="5243E1BD"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FC8C326" w14:textId="77777777" w:rsidR="009564CD" w:rsidRDefault="009564CD" w:rsidP="009564CD">
            <w:pPr>
              <w:rPr>
                <w:rFonts w:ascii="Arial" w:hAnsi="Arial" w:cs="Arial"/>
                <w:sz w:val="18"/>
              </w:rPr>
            </w:pPr>
          </w:p>
        </w:tc>
      </w:tr>
      <w:tr w:rsidR="009564CD" w:rsidRPr="002F2600" w14:paraId="02484C6E" w14:textId="77777777" w:rsidTr="002D28CD">
        <w:tc>
          <w:tcPr>
            <w:tcW w:w="975" w:type="dxa"/>
            <w:tcBorders>
              <w:left w:val="single" w:sz="12" w:space="0" w:color="auto"/>
              <w:right w:val="single" w:sz="12" w:space="0" w:color="auto"/>
            </w:tcBorders>
            <w:shd w:val="clear" w:color="auto" w:fill="auto"/>
          </w:tcPr>
          <w:p w14:paraId="397E3ACE"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F346CE" w14:textId="77536080" w:rsidR="009564CD" w:rsidRPr="00EC002F" w:rsidRDefault="00486A6D" w:rsidP="009564CD">
            <w:pPr>
              <w:suppressLineNumbers/>
              <w:suppressAutoHyphens/>
              <w:spacing w:before="60" w:after="60"/>
              <w:jc w:val="center"/>
            </w:pPr>
            <w:hyperlink r:id="rId310" w:history="1">
              <w:r w:rsidR="009564CD">
                <w:rPr>
                  <w:rStyle w:val="aa"/>
                </w:rPr>
                <w:t>6060</w:t>
              </w:r>
            </w:hyperlink>
          </w:p>
        </w:tc>
        <w:tc>
          <w:tcPr>
            <w:tcW w:w="3251" w:type="dxa"/>
            <w:tcBorders>
              <w:left w:val="single" w:sz="12" w:space="0" w:color="auto"/>
              <w:bottom w:val="single" w:sz="4" w:space="0" w:color="auto"/>
              <w:right w:val="single" w:sz="12" w:space="0" w:color="auto"/>
            </w:tcBorders>
            <w:shd w:val="clear" w:color="auto" w:fill="auto"/>
          </w:tcPr>
          <w:p w14:paraId="25EFF812" w14:textId="259A7B81" w:rsidR="009564CD" w:rsidRPr="00750E57" w:rsidRDefault="009564CD" w:rsidP="009564CD">
            <w:pPr>
              <w:pStyle w:val="TAL"/>
              <w:rPr>
                <w:sz w:val="20"/>
              </w:rPr>
            </w:pPr>
            <w:r>
              <w:rPr>
                <w:sz w:val="20"/>
              </w:rPr>
              <w:t>Work Plan   Rel-19 Work Plan for AIML_App</w:t>
            </w:r>
          </w:p>
        </w:tc>
        <w:tc>
          <w:tcPr>
            <w:tcW w:w="1401" w:type="dxa"/>
            <w:tcBorders>
              <w:left w:val="single" w:sz="12" w:space="0" w:color="auto"/>
              <w:bottom w:val="single" w:sz="4" w:space="0" w:color="auto"/>
              <w:right w:val="single" w:sz="12" w:space="0" w:color="auto"/>
            </w:tcBorders>
            <w:shd w:val="clear" w:color="auto" w:fill="auto"/>
          </w:tcPr>
          <w:p w14:paraId="020C9CF7" w14:textId="3280DBAE" w:rsidR="009564CD" w:rsidRPr="00750E57" w:rsidRDefault="009564CD" w:rsidP="009564CD">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38FDE4D1"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4146DD" w14:textId="77777777" w:rsidR="009564CD" w:rsidRDefault="009564CD" w:rsidP="009564CD">
            <w:pPr>
              <w:rPr>
                <w:rFonts w:ascii="Arial" w:hAnsi="Arial" w:cs="Arial"/>
                <w:sz w:val="18"/>
              </w:rPr>
            </w:pPr>
          </w:p>
        </w:tc>
      </w:tr>
      <w:tr w:rsidR="009564CD" w:rsidRPr="002F2600" w14:paraId="2E7AFB0B" w14:textId="77777777" w:rsidTr="002D28CD">
        <w:tc>
          <w:tcPr>
            <w:tcW w:w="975" w:type="dxa"/>
            <w:tcBorders>
              <w:left w:val="single" w:sz="12" w:space="0" w:color="auto"/>
              <w:right w:val="single" w:sz="12" w:space="0" w:color="auto"/>
            </w:tcBorders>
            <w:shd w:val="clear" w:color="auto" w:fill="auto"/>
          </w:tcPr>
          <w:p w14:paraId="2C4B3327"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6C87A6" w14:textId="0EDC306F" w:rsidR="009564CD" w:rsidRDefault="00486A6D" w:rsidP="009564CD">
            <w:pPr>
              <w:suppressLineNumbers/>
              <w:suppressAutoHyphens/>
              <w:spacing w:before="60" w:after="60"/>
              <w:jc w:val="center"/>
              <w:rPr>
                <w:rStyle w:val="aa"/>
              </w:rPr>
            </w:pPr>
            <w:hyperlink r:id="rId311" w:history="1">
              <w:r w:rsidR="009564CD">
                <w:rPr>
                  <w:rStyle w:val="aa"/>
                </w:rPr>
                <w:t>6233</w:t>
              </w:r>
            </w:hyperlink>
          </w:p>
        </w:tc>
        <w:tc>
          <w:tcPr>
            <w:tcW w:w="3251" w:type="dxa"/>
            <w:tcBorders>
              <w:left w:val="single" w:sz="12" w:space="0" w:color="auto"/>
              <w:bottom w:val="single" w:sz="4" w:space="0" w:color="auto"/>
              <w:right w:val="single" w:sz="12" w:space="0" w:color="auto"/>
            </w:tcBorders>
            <w:shd w:val="clear" w:color="auto" w:fill="auto"/>
          </w:tcPr>
          <w:p w14:paraId="5D9CAD9D" w14:textId="7D0F1A15" w:rsidR="009564CD" w:rsidRDefault="009564CD" w:rsidP="009564CD">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5EBD56B8" w14:textId="47688313" w:rsidR="009564CD"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33ED176F"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2269DA7" w14:textId="11E3F443" w:rsidR="009564CD" w:rsidRDefault="009564CD" w:rsidP="009564CD">
            <w:pPr>
              <w:pStyle w:val="C1Normal"/>
            </w:pPr>
            <w:r>
              <w:t>Igor (Ericsson): Can be noted as the WID revised with new TS.</w:t>
            </w:r>
          </w:p>
        </w:tc>
      </w:tr>
      <w:tr w:rsidR="009564CD" w:rsidRPr="002F2600" w14:paraId="6B5D0F62" w14:textId="77777777" w:rsidTr="008A49B8">
        <w:tc>
          <w:tcPr>
            <w:tcW w:w="975" w:type="dxa"/>
            <w:tcBorders>
              <w:left w:val="single" w:sz="12" w:space="0" w:color="auto"/>
              <w:right w:val="single" w:sz="12" w:space="0" w:color="auto"/>
            </w:tcBorders>
            <w:shd w:val="clear" w:color="auto" w:fill="auto"/>
          </w:tcPr>
          <w:p w14:paraId="7F495CAB" w14:textId="66C2FEB3" w:rsidR="009564CD" w:rsidRPr="00C765A7" w:rsidRDefault="009564CD" w:rsidP="009564CD">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9564CD" w:rsidRPr="00C765A7" w:rsidRDefault="009564CD" w:rsidP="009564CD">
            <w:pPr>
              <w:pStyle w:val="TAL"/>
              <w:rPr>
                <w:sz w:val="20"/>
              </w:rPr>
            </w:pPr>
            <w:r w:rsidRPr="00D81B37">
              <w:rPr>
                <w:sz w:val="20"/>
              </w:rPr>
              <w:t xml:space="preserve">CT aspects for application enablement for mobile metaverse services </w:t>
            </w:r>
            <w:r w:rsidRPr="00D81B37">
              <w:rPr>
                <w:color w:val="0000FF"/>
                <w:sz w:val="20"/>
              </w:rPr>
              <w:t>[Metaverse_App]</w:t>
            </w:r>
          </w:p>
        </w:tc>
        <w:tc>
          <w:tcPr>
            <w:tcW w:w="746" w:type="dxa"/>
            <w:tcBorders>
              <w:left w:val="single" w:sz="12" w:space="0" w:color="auto"/>
              <w:bottom w:val="single" w:sz="4" w:space="0" w:color="auto"/>
              <w:right w:val="single" w:sz="12" w:space="0" w:color="auto"/>
            </w:tcBorders>
            <w:shd w:val="clear" w:color="auto" w:fill="FFFF99"/>
          </w:tcPr>
          <w:p w14:paraId="71977B9F" w14:textId="368519BE" w:rsidR="009564CD" w:rsidRPr="00EC002F" w:rsidRDefault="00486A6D" w:rsidP="009564CD">
            <w:pPr>
              <w:suppressLineNumbers/>
              <w:suppressAutoHyphens/>
              <w:spacing w:before="60" w:after="60"/>
              <w:jc w:val="center"/>
            </w:pPr>
            <w:hyperlink r:id="rId312" w:history="1">
              <w:r w:rsidR="009564CD">
                <w:rPr>
                  <w:rStyle w:val="aa"/>
                </w:rPr>
                <w:t>6103</w:t>
              </w:r>
            </w:hyperlink>
          </w:p>
        </w:tc>
        <w:tc>
          <w:tcPr>
            <w:tcW w:w="3251" w:type="dxa"/>
            <w:tcBorders>
              <w:left w:val="single" w:sz="12" w:space="0" w:color="auto"/>
              <w:bottom w:val="single" w:sz="4" w:space="0" w:color="auto"/>
              <w:right w:val="single" w:sz="12" w:space="0" w:color="auto"/>
            </w:tcBorders>
            <w:shd w:val="clear" w:color="auto" w:fill="FFFF99"/>
          </w:tcPr>
          <w:p w14:paraId="5B6E892F" w14:textId="060A9E30" w:rsidR="009564CD" w:rsidRPr="00750E57" w:rsidRDefault="009564CD" w:rsidP="009564CD">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99"/>
          </w:tcPr>
          <w:p w14:paraId="3A91A4D2" w14:textId="6063388E" w:rsidR="009564CD" w:rsidRPr="00750E57" w:rsidRDefault="009564CD" w:rsidP="009564CD">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9E12942"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098007" w14:textId="46816EB3" w:rsidR="009564CD" w:rsidRDefault="009564CD" w:rsidP="009564CD">
            <w:pPr>
              <w:pStyle w:val="C1Normal"/>
            </w:pPr>
            <w:r w:rsidRPr="00503743">
              <w:rPr>
                <w:lang w:eastAsia="zh-CN"/>
              </w:rPr>
              <w:t>C3-246103/C1-246178</w:t>
            </w:r>
          </w:p>
          <w:p w14:paraId="06D6503D" w14:textId="607D894F" w:rsidR="009564CD" w:rsidRDefault="009564CD" w:rsidP="009564CD">
            <w:pPr>
              <w:pStyle w:val="C1Normal"/>
            </w:pPr>
            <w:r>
              <w:t>Abdessamad (Huawei): Criteria is not agreeable. First API should be handled in CT3. Ok with 8.3 &amp; 9.3. The rest of APIs still under discussion in SA6.</w:t>
            </w:r>
          </w:p>
          <w:p w14:paraId="40D05BF8" w14:textId="1038C666" w:rsidR="009564CD" w:rsidRDefault="009564CD" w:rsidP="009564CD">
            <w:pPr>
              <w:pStyle w:val="C1Normal"/>
            </w:pPr>
            <w:r>
              <w:t>Naren (Samsung): Prefer CT1 handles the first one. SA6 is only discussing the API names in this meeting.</w:t>
            </w:r>
          </w:p>
          <w:p w14:paraId="3557B964" w14:textId="77777777" w:rsidR="009564CD" w:rsidRDefault="009564CD" w:rsidP="009564CD">
            <w:pPr>
              <w:pStyle w:val="C1Normal"/>
            </w:pPr>
            <w:r>
              <w:t>Partha (Nokia): Ok to start progressing and have the joint session.</w:t>
            </w:r>
          </w:p>
          <w:p w14:paraId="47DB4E77" w14:textId="77777777" w:rsidR="009564CD" w:rsidRDefault="009564CD" w:rsidP="009564CD">
            <w:pPr>
              <w:pStyle w:val="C1Normal"/>
            </w:pPr>
            <w:r>
              <w:t>Igor (Ericsson): Changes should be reflected in the WID.</w:t>
            </w:r>
          </w:p>
          <w:p w14:paraId="69869708" w14:textId="61D8BAA5" w:rsidR="009564CD" w:rsidRPr="00365622" w:rsidRDefault="009564CD" w:rsidP="009564CD">
            <w:pPr>
              <w:pStyle w:val="C1Normal"/>
              <w:rPr>
                <w:b/>
                <w:bCs/>
              </w:rPr>
            </w:pPr>
            <w:r w:rsidRPr="00365622">
              <w:rPr>
                <w:b/>
                <w:bCs/>
              </w:rPr>
              <w:t>To decide if the joint session will take place.</w:t>
            </w:r>
          </w:p>
        </w:tc>
      </w:tr>
      <w:tr w:rsidR="009564CD"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9564CD" w:rsidRPr="00D81B37"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9564CD" w:rsidRPr="00EC002F" w:rsidRDefault="00486A6D" w:rsidP="009564CD">
            <w:pPr>
              <w:suppressLineNumbers/>
              <w:suppressAutoHyphens/>
              <w:spacing w:before="60" w:after="60"/>
              <w:jc w:val="center"/>
            </w:pPr>
            <w:hyperlink r:id="rId313" w:history="1">
              <w:r w:rsidR="009564CD">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9564CD" w:rsidRPr="00735A87" w:rsidRDefault="009564CD" w:rsidP="009564CD">
            <w:pPr>
              <w:pStyle w:val="TAL"/>
              <w:rPr>
                <w:sz w:val="20"/>
              </w:rPr>
            </w:pPr>
            <w:r w:rsidRPr="00735A87">
              <w:rPr>
                <w:sz w:val="20"/>
              </w:rPr>
              <w:t>Work Plan   Rel-19 Work plan for CT3 aspects of Metaverse_APP</w:t>
            </w:r>
          </w:p>
        </w:tc>
        <w:tc>
          <w:tcPr>
            <w:tcW w:w="1401" w:type="dxa"/>
            <w:tcBorders>
              <w:left w:val="single" w:sz="12" w:space="0" w:color="auto"/>
              <w:bottom w:val="single" w:sz="4" w:space="0" w:color="auto"/>
              <w:right w:val="single" w:sz="12" w:space="0" w:color="auto"/>
            </w:tcBorders>
            <w:shd w:val="clear" w:color="auto" w:fill="auto"/>
          </w:tcPr>
          <w:p w14:paraId="5ED87044" w14:textId="6EEDEC92" w:rsidR="009564CD" w:rsidRPr="00750E57" w:rsidRDefault="009564CD" w:rsidP="009564CD">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9564CD" w:rsidRDefault="009564CD" w:rsidP="009564CD">
            <w:pPr>
              <w:rPr>
                <w:rFonts w:ascii="Arial" w:hAnsi="Arial" w:cs="Arial"/>
                <w:sz w:val="18"/>
              </w:rPr>
            </w:pPr>
          </w:p>
        </w:tc>
      </w:tr>
      <w:tr w:rsidR="009564CD"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9564CD" w:rsidRPr="00C765A7" w:rsidRDefault="009564CD" w:rsidP="009564CD">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9564CD" w:rsidRPr="00C765A7" w:rsidRDefault="009564CD" w:rsidP="009564CD">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9564CD" w:rsidRDefault="009564CD" w:rsidP="009564CD">
            <w:pPr>
              <w:rPr>
                <w:rFonts w:ascii="Arial" w:hAnsi="Arial" w:cs="Arial"/>
                <w:sz w:val="18"/>
              </w:rPr>
            </w:pPr>
          </w:p>
        </w:tc>
      </w:tr>
      <w:tr w:rsidR="009564CD" w:rsidRPr="002F2600" w14:paraId="2CE23C0B" w14:textId="77777777" w:rsidTr="009B79EB">
        <w:tc>
          <w:tcPr>
            <w:tcW w:w="975" w:type="dxa"/>
            <w:tcBorders>
              <w:left w:val="single" w:sz="12" w:space="0" w:color="auto"/>
              <w:right w:val="single" w:sz="12" w:space="0" w:color="auto"/>
            </w:tcBorders>
            <w:shd w:val="clear" w:color="auto" w:fill="D9D9D9" w:themeFill="background1" w:themeFillShade="D9"/>
          </w:tcPr>
          <w:p w14:paraId="335583CE" w14:textId="03730C01" w:rsidR="009564CD" w:rsidRPr="00C765A7" w:rsidRDefault="009564CD" w:rsidP="009564CD">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9564CD" w:rsidRPr="00C765A7" w:rsidRDefault="009564CD" w:rsidP="009564CD">
            <w:pPr>
              <w:pStyle w:val="TAL"/>
              <w:rPr>
                <w:sz w:val="20"/>
              </w:rPr>
            </w:pPr>
            <w:r w:rsidRPr="00D81B37">
              <w:rPr>
                <w:sz w:val="20"/>
              </w:rPr>
              <w:t xml:space="preserve">Alignment of eCall over IMS with CEN </w:t>
            </w:r>
            <w:r w:rsidRPr="00D81B37">
              <w:rPr>
                <w:color w:val="0000FF"/>
                <w:sz w:val="20"/>
              </w:rPr>
              <w:t>[eCallCEN]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9564CD" w:rsidRDefault="009564CD" w:rsidP="009564CD">
            <w:pPr>
              <w:rPr>
                <w:rFonts w:ascii="Arial" w:hAnsi="Arial" w:cs="Arial"/>
                <w:sz w:val="18"/>
              </w:rPr>
            </w:pPr>
          </w:p>
        </w:tc>
      </w:tr>
      <w:tr w:rsidR="009564CD" w:rsidRPr="002F2600" w14:paraId="68329873" w14:textId="77777777" w:rsidTr="009B79EB">
        <w:tc>
          <w:tcPr>
            <w:tcW w:w="975" w:type="dxa"/>
            <w:tcBorders>
              <w:left w:val="single" w:sz="12" w:space="0" w:color="auto"/>
              <w:bottom w:val="nil"/>
              <w:right w:val="single" w:sz="12" w:space="0" w:color="auto"/>
            </w:tcBorders>
            <w:shd w:val="clear" w:color="auto" w:fill="auto"/>
          </w:tcPr>
          <w:p w14:paraId="7E264D1B" w14:textId="7174BCCF" w:rsidR="009564CD" w:rsidRPr="00C765A7" w:rsidRDefault="009564CD" w:rsidP="009564CD">
            <w:pPr>
              <w:pStyle w:val="TAL"/>
              <w:rPr>
                <w:sz w:val="20"/>
              </w:rPr>
            </w:pPr>
            <w:r w:rsidRPr="00D81B37">
              <w:rPr>
                <w:sz w:val="20"/>
              </w:rPr>
              <w:t>19.45</w:t>
            </w:r>
          </w:p>
        </w:tc>
        <w:tc>
          <w:tcPr>
            <w:tcW w:w="2635" w:type="dxa"/>
            <w:tcBorders>
              <w:left w:val="single" w:sz="12" w:space="0" w:color="auto"/>
              <w:bottom w:val="nil"/>
              <w:right w:val="single" w:sz="12" w:space="0" w:color="auto"/>
            </w:tcBorders>
            <w:shd w:val="clear" w:color="auto" w:fill="auto"/>
          </w:tcPr>
          <w:p w14:paraId="1E690038" w14:textId="267C3A07" w:rsidR="009564CD" w:rsidRPr="00C765A7" w:rsidRDefault="009564CD" w:rsidP="009564CD">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nil"/>
              <w:right w:val="single" w:sz="12" w:space="0" w:color="auto"/>
            </w:tcBorders>
            <w:shd w:val="clear" w:color="auto" w:fill="auto"/>
          </w:tcPr>
          <w:p w14:paraId="3D3A1E1D" w14:textId="1B63FE91" w:rsidR="009564CD" w:rsidRPr="00EC002F" w:rsidRDefault="00486A6D" w:rsidP="009564CD">
            <w:pPr>
              <w:suppressLineNumbers/>
              <w:suppressAutoHyphens/>
              <w:spacing w:before="60" w:after="60"/>
              <w:jc w:val="center"/>
            </w:pPr>
            <w:hyperlink r:id="rId314" w:history="1">
              <w:r w:rsidR="009564CD">
                <w:rPr>
                  <w:rStyle w:val="aa"/>
                </w:rPr>
                <w:t>6162</w:t>
              </w:r>
            </w:hyperlink>
          </w:p>
        </w:tc>
        <w:tc>
          <w:tcPr>
            <w:tcW w:w="3251" w:type="dxa"/>
            <w:tcBorders>
              <w:left w:val="single" w:sz="12" w:space="0" w:color="auto"/>
              <w:bottom w:val="nil"/>
              <w:right w:val="single" w:sz="12" w:space="0" w:color="auto"/>
            </w:tcBorders>
            <w:shd w:val="clear" w:color="auto" w:fill="auto"/>
          </w:tcPr>
          <w:p w14:paraId="79A21A18" w14:textId="790D57E4" w:rsidR="009564CD" w:rsidRPr="00750E57" w:rsidRDefault="009564CD" w:rsidP="009564CD">
            <w:pPr>
              <w:pStyle w:val="TAL"/>
              <w:rPr>
                <w:sz w:val="20"/>
              </w:rPr>
            </w:pPr>
            <w:r>
              <w:rPr>
                <w:sz w:val="20"/>
              </w:rPr>
              <w:t>CR 1287 29.512 Rel-19 Support of MPQUIC based proxy functionalities for ATSSS</w:t>
            </w:r>
          </w:p>
        </w:tc>
        <w:tc>
          <w:tcPr>
            <w:tcW w:w="1401" w:type="dxa"/>
            <w:tcBorders>
              <w:left w:val="single" w:sz="12" w:space="0" w:color="auto"/>
              <w:bottom w:val="nil"/>
              <w:right w:val="single" w:sz="12" w:space="0" w:color="auto"/>
            </w:tcBorders>
            <w:shd w:val="clear" w:color="auto" w:fill="auto"/>
          </w:tcPr>
          <w:p w14:paraId="5AD00992" w14:textId="0FF1B759"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0C13CE" w14:textId="4CA17CCF" w:rsidR="009564CD" w:rsidRPr="00750E57" w:rsidRDefault="009564CD" w:rsidP="009564CD">
            <w:pPr>
              <w:pStyle w:val="TAL"/>
              <w:rPr>
                <w:sz w:val="20"/>
              </w:rPr>
            </w:pPr>
            <w:r>
              <w:rPr>
                <w:sz w:val="20"/>
              </w:rPr>
              <w:t>Revised to 6385</w:t>
            </w:r>
          </w:p>
        </w:tc>
        <w:tc>
          <w:tcPr>
            <w:tcW w:w="4619" w:type="dxa"/>
            <w:tcBorders>
              <w:left w:val="single" w:sz="12" w:space="0" w:color="auto"/>
              <w:bottom w:val="nil"/>
              <w:right w:val="single" w:sz="12" w:space="0" w:color="auto"/>
            </w:tcBorders>
            <w:shd w:val="clear" w:color="auto" w:fill="auto"/>
          </w:tcPr>
          <w:p w14:paraId="18312F30"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1EC05C7" w14:textId="77777777" w:rsidR="009564CD" w:rsidRDefault="009564CD" w:rsidP="009564CD">
            <w:pPr>
              <w:pStyle w:val="C1Normal"/>
            </w:pPr>
            <w:r>
              <w:t>Xuefei (Huawei): This CR will be focused on MPQUIC-IP &amp; MPQUIC-E only. Remove MPQUIC UPD references.</w:t>
            </w:r>
          </w:p>
          <w:p w14:paraId="46A665C1" w14:textId="77777777" w:rsidR="009564CD" w:rsidRDefault="009564CD" w:rsidP="009564CD">
            <w:pPr>
              <w:pStyle w:val="C1Normal"/>
            </w:pPr>
            <w:r>
              <w:t>Partha (Nokia): 1</w:t>
            </w:r>
            <w:r w:rsidRPr="00A7152F">
              <w:rPr>
                <w:vertAlign w:val="superscript"/>
              </w:rPr>
              <w:t>st</w:t>
            </w:r>
            <w:r>
              <w:t xml:space="preserve"> change, note 3 &amp; 4 should go after 5. Nokia wants to cosign this CR.</w:t>
            </w:r>
          </w:p>
          <w:p w14:paraId="3C60CA03" w14:textId="789A7B5F" w:rsidR="009564CD" w:rsidRPr="00660019" w:rsidRDefault="009564CD" w:rsidP="009564CD">
            <w:pPr>
              <w:pStyle w:val="C1Normal"/>
            </w:pPr>
            <w:r>
              <w:t>Xuefei (Huawei): Use the exact enumeration values in the service description.</w:t>
            </w:r>
          </w:p>
        </w:tc>
      </w:tr>
      <w:tr w:rsidR="009564CD" w:rsidRPr="002F2600" w14:paraId="575FEA6D" w14:textId="77777777" w:rsidTr="009B79EB">
        <w:tc>
          <w:tcPr>
            <w:tcW w:w="975" w:type="dxa"/>
            <w:tcBorders>
              <w:top w:val="nil"/>
              <w:left w:val="single" w:sz="12" w:space="0" w:color="auto"/>
              <w:right w:val="single" w:sz="12" w:space="0" w:color="auto"/>
            </w:tcBorders>
            <w:shd w:val="clear" w:color="auto" w:fill="auto"/>
          </w:tcPr>
          <w:p w14:paraId="68BBC475" w14:textId="77777777" w:rsidR="009564CD" w:rsidRPr="00D81B37"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066CAF5F"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909473" w14:textId="2DBF4897" w:rsidR="009564CD" w:rsidRDefault="009564CD" w:rsidP="009564CD">
            <w:pPr>
              <w:suppressLineNumbers/>
              <w:suppressAutoHyphens/>
              <w:spacing w:before="60" w:after="60"/>
              <w:jc w:val="center"/>
            </w:pPr>
            <w:r>
              <w:t>6385</w:t>
            </w:r>
          </w:p>
        </w:tc>
        <w:tc>
          <w:tcPr>
            <w:tcW w:w="3251" w:type="dxa"/>
            <w:tcBorders>
              <w:top w:val="nil"/>
              <w:left w:val="single" w:sz="12" w:space="0" w:color="auto"/>
              <w:bottom w:val="single" w:sz="4" w:space="0" w:color="auto"/>
              <w:right w:val="single" w:sz="12" w:space="0" w:color="auto"/>
            </w:tcBorders>
            <w:shd w:val="clear" w:color="auto" w:fill="00FFFF"/>
          </w:tcPr>
          <w:p w14:paraId="4F9BB773" w14:textId="75332E09" w:rsidR="009564CD" w:rsidRDefault="009564CD" w:rsidP="009564CD">
            <w:pPr>
              <w:pStyle w:val="TAL"/>
              <w:rPr>
                <w:sz w:val="20"/>
              </w:rPr>
            </w:pPr>
            <w:r>
              <w:rPr>
                <w:sz w:val="20"/>
              </w:rPr>
              <w:t>CR 1287 29.512 Rel-19 Support of MPQUIC based proxy functionalities for ATSSS</w:t>
            </w:r>
          </w:p>
        </w:tc>
        <w:tc>
          <w:tcPr>
            <w:tcW w:w="1401" w:type="dxa"/>
            <w:tcBorders>
              <w:top w:val="nil"/>
              <w:left w:val="single" w:sz="12" w:space="0" w:color="auto"/>
              <w:bottom w:val="single" w:sz="4" w:space="0" w:color="auto"/>
              <w:right w:val="single" w:sz="12" w:space="0" w:color="auto"/>
            </w:tcBorders>
            <w:shd w:val="clear" w:color="auto" w:fill="00FFFF"/>
          </w:tcPr>
          <w:p w14:paraId="23D98F0B" w14:textId="42EA156A" w:rsidR="009564CD" w:rsidRDefault="009564CD" w:rsidP="009564CD">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C5171C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0B870F3A" w14:textId="77777777" w:rsidR="009564CD" w:rsidRDefault="009564CD" w:rsidP="009564CD">
            <w:pPr>
              <w:pStyle w:val="C3OpenAPI"/>
            </w:pPr>
          </w:p>
        </w:tc>
      </w:tr>
      <w:tr w:rsidR="009564CD" w:rsidRPr="002F2600" w14:paraId="2F1A77B0" w14:textId="77777777" w:rsidTr="009B79EB">
        <w:tc>
          <w:tcPr>
            <w:tcW w:w="975" w:type="dxa"/>
            <w:tcBorders>
              <w:left w:val="single" w:sz="12" w:space="0" w:color="auto"/>
              <w:bottom w:val="nil"/>
              <w:right w:val="single" w:sz="12" w:space="0" w:color="auto"/>
            </w:tcBorders>
            <w:shd w:val="clear" w:color="auto" w:fill="auto"/>
          </w:tcPr>
          <w:p w14:paraId="151F5CE8"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F3BEAF3"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8B14EBB" w14:textId="15228B68" w:rsidR="009564CD" w:rsidRPr="00EC002F" w:rsidRDefault="00486A6D" w:rsidP="009564CD">
            <w:pPr>
              <w:suppressLineNumbers/>
              <w:suppressAutoHyphens/>
              <w:spacing w:before="60" w:after="60"/>
              <w:jc w:val="center"/>
            </w:pPr>
            <w:hyperlink r:id="rId315" w:history="1">
              <w:r w:rsidR="009564CD">
                <w:rPr>
                  <w:rStyle w:val="aa"/>
                </w:rPr>
                <w:t>6218</w:t>
              </w:r>
            </w:hyperlink>
          </w:p>
        </w:tc>
        <w:tc>
          <w:tcPr>
            <w:tcW w:w="3251" w:type="dxa"/>
            <w:tcBorders>
              <w:left w:val="single" w:sz="12" w:space="0" w:color="auto"/>
              <w:bottom w:val="nil"/>
              <w:right w:val="single" w:sz="12" w:space="0" w:color="auto"/>
            </w:tcBorders>
            <w:shd w:val="clear" w:color="auto" w:fill="auto"/>
          </w:tcPr>
          <w:p w14:paraId="75264FD8" w14:textId="1A20E0DB" w:rsidR="009564CD" w:rsidRPr="00735A87" w:rsidRDefault="009564CD" w:rsidP="009564CD">
            <w:pPr>
              <w:pStyle w:val="TAL"/>
              <w:rPr>
                <w:sz w:val="20"/>
              </w:rPr>
            </w:pPr>
            <w:r w:rsidRPr="00735A87">
              <w:rPr>
                <w:sz w:val="20"/>
              </w:rPr>
              <w:t>CR 1293 29.512 Rel-19 Support of the MPQUIC-UDP Steering Functionality</w:t>
            </w:r>
          </w:p>
        </w:tc>
        <w:tc>
          <w:tcPr>
            <w:tcW w:w="1401" w:type="dxa"/>
            <w:tcBorders>
              <w:left w:val="single" w:sz="12" w:space="0" w:color="auto"/>
              <w:bottom w:val="nil"/>
              <w:right w:val="single" w:sz="12" w:space="0" w:color="auto"/>
            </w:tcBorders>
            <w:shd w:val="clear" w:color="auto" w:fill="auto"/>
          </w:tcPr>
          <w:p w14:paraId="59D21198" w14:textId="7A5EE81A"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F9E56F" w14:textId="0B042EB8" w:rsidR="009564CD" w:rsidRPr="00750E57" w:rsidRDefault="009564CD" w:rsidP="009564CD">
            <w:pPr>
              <w:pStyle w:val="TAL"/>
              <w:rPr>
                <w:sz w:val="20"/>
              </w:rPr>
            </w:pPr>
            <w:r>
              <w:rPr>
                <w:sz w:val="20"/>
              </w:rPr>
              <w:t>Revised to 6386</w:t>
            </w:r>
          </w:p>
        </w:tc>
        <w:tc>
          <w:tcPr>
            <w:tcW w:w="4619" w:type="dxa"/>
            <w:tcBorders>
              <w:left w:val="single" w:sz="12" w:space="0" w:color="auto"/>
              <w:bottom w:val="nil"/>
              <w:right w:val="single" w:sz="12" w:space="0" w:color="auto"/>
            </w:tcBorders>
            <w:shd w:val="clear" w:color="auto" w:fill="auto"/>
          </w:tcPr>
          <w:p w14:paraId="597BD8AE"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7F347E13" w14:textId="77777777" w:rsidR="009564CD" w:rsidRDefault="009564CD" w:rsidP="009564CD">
            <w:pPr>
              <w:pStyle w:val="C1Normal"/>
            </w:pPr>
            <w:r>
              <w:t>Partha (Nokia): Refer to MPQUIC-UDP in the description. Add the term in the abbreviations.</w:t>
            </w:r>
          </w:p>
          <w:p w14:paraId="0FE3BEC6" w14:textId="1BD58A34" w:rsidR="009564CD" w:rsidRPr="00037A89" w:rsidRDefault="009564CD" w:rsidP="009564CD">
            <w:pPr>
              <w:pStyle w:val="C1Normal"/>
            </w:pPr>
            <w:r>
              <w:t>Meifang (Ericsson): wait for the changes on ATSSS capabilities till SA2 concludes.</w:t>
            </w:r>
          </w:p>
        </w:tc>
      </w:tr>
      <w:tr w:rsidR="009564CD" w:rsidRPr="002F2600" w14:paraId="787DE520" w14:textId="77777777" w:rsidTr="009B79EB">
        <w:tc>
          <w:tcPr>
            <w:tcW w:w="975" w:type="dxa"/>
            <w:tcBorders>
              <w:top w:val="nil"/>
              <w:left w:val="single" w:sz="12" w:space="0" w:color="auto"/>
              <w:right w:val="single" w:sz="12" w:space="0" w:color="auto"/>
            </w:tcBorders>
            <w:shd w:val="clear" w:color="auto" w:fill="auto"/>
          </w:tcPr>
          <w:p w14:paraId="0793163C"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C8BE56"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3AA81C" w14:textId="596A6992" w:rsidR="009564CD" w:rsidRDefault="009564CD" w:rsidP="009564CD">
            <w:pPr>
              <w:suppressLineNumbers/>
              <w:suppressAutoHyphens/>
              <w:spacing w:before="60" w:after="60"/>
              <w:jc w:val="center"/>
            </w:pPr>
            <w:r>
              <w:t>6386</w:t>
            </w:r>
          </w:p>
        </w:tc>
        <w:tc>
          <w:tcPr>
            <w:tcW w:w="3251" w:type="dxa"/>
            <w:tcBorders>
              <w:top w:val="nil"/>
              <w:left w:val="single" w:sz="12" w:space="0" w:color="auto"/>
              <w:bottom w:val="single" w:sz="4" w:space="0" w:color="auto"/>
              <w:right w:val="single" w:sz="12" w:space="0" w:color="auto"/>
            </w:tcBorders>
            <w:shd w:val="clear" w:color="auto" w:fill="00FFFF"/>
          </w:tcPr>
          <w:p w14:paraId="054FFCDD" w14:textId="06151944" w:rsidR="009564CD" w:rsidRPr="00735A87" w:rsidRDefault="009564CD" w:rsidP="009564CD">
            <w:pPr>
              <w:pStyle w:val="TAL"/>
              <w:rPr>
                <w:sz w:val="20"/>
              </w:rPr>
            </w:pPr>
            <w:r w:rsidRPr="00735A87">
              <w:rPr>
                <w:sz w:val="20"/>
              </w:rPr>
              <w:t>CR 1293 29.512 Rel-19 Support of the MPQUIC-UDP Steering Functionality</w:t>
            </w:r>
          </w:p>
        </w:tc>
        <w:tc>
          <w:tcPr>
            <w:tcW w:w="1401" w:type="dxa"/>
            <w:tcBorders>
              <w:top w:val="nil"/>
              <w:left w:val="single" w:sz="12" w:space="0" w:color="auto"/>
              <w:bottom w:val="single" w:sz="4" w:space="0" w:color="auto"/>
              <w:right w:val="single" w:sz="12" w:space="0" w:color="auto"/>
            </w:tcBorders>
            <w:shd w:val="clear" w:color="auto" w:fill="00FFFF"/>
          </w:tcPr>
          <w:p w14:paraId="68A450B9" w14:textId="3A7EDB95" w:rsidR="009564CD" w:rsidRDefault="009564CD" w:rsidP="009564CD">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2B9AA05"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7BC2901" w14:textId="77777777" w:rsidR="009564CD" w:rsidRDefault="009564CD" w:rsidP="009564CD">
            <w:pPr>
              <w:pStyle w:val="C3OpenAPI"/>
            </w:pPr>
          </w:p>
        </w:tc>
      </w:tr>
      <w:tr w:rsidR="009564CD" w:rsidRPr="002F2600" w14:paraId="0DA308EF" w14:textId="77777777" w:rsidTr="00C3726D">
        <w:tc>
          <w:tcPr>
            <w:tcW w:w="975" w:type="dxa"/>
            <w:tcBorders>
              <w:left w:val="single" w:sz="12" w:space="0" w:color="auto"/>
              <w:right w:val="single" w:sz="12" w:space="0" w:color="auto"/>
            </w:tcBorders>
            <w:shd w:val="clear" w:color="auto" w:fill="D9D9D9" w:themeFill="background1" w:themeFillShade="D9"/>
          </w:tcPr>
          <w:p w14:paraId="7BEAA56D" w14:textId="6FC48CAC"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9564CD" w:rsidRPr="00D81B37" w:rsidRDefault="009564CD" w:rsidP="009564CD">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9564CD" w:rsidRPr="00750E57" w:rsidRDefault="009564CD" w:rsidP="009564CD">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9564CD" w:rsidRDefault="009564CD" w:rsidP="009564CD">
            <w:pPr>
              <w:rPr>
                <w:rFonts w:ascii="Arial" w:hAnsi="Arial" w:cs="Arial"/>
                <w:sz w:val="18"/>
              </w:rPr>
            </w:pPr>
          </w:p>
        </w:tc>
      </w:tr>
      <w:tr w:rsidR="009564CD" w:rsidRPr="002F2600" w14:paraId="75B7CBC6" w14:textId="77777777" w:rsidTr="00C3726D">
        <w:tc>
          <w:tcPr>
            <w:tcW w:w="975" w:type="dxa"/>
            <w:tcBorders>
              <w:left w:val="single" w:sz="12" w:space="0" w:color="auto"/>
              <w:right w:val="single" w:sz="12" w:space="0" w:color="auto"/>
            </w:tcBorders>
            <w:shd w:val="clear" w:color="auto" w:fill="auto"/>
          </w:tcPr>
          <w:p w14:paraId="70491277" w14:textId="72C2F4A7"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9564CD" w:rsidRPr="00D81B37" w:rsidRDefault="009564CD" w:rsidP="009564CD">
            <w:pPr>
              <w:pStyle w:val="TAL"/>
              <w:rPr>
                <w:sz w:val="20"/>
              </w:rPr>
            </w:pPr>
            <w:r w:rsidRPr="00557319">
              <w:rPr>
                <w:sz w:val="20"/>
              </w:rPr>
              <w:t>CT aspects of 5G NR Femto</w:t>
            </w:r>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FFFF00"/>
          </w:tcPr>
          <w:p w14:paraId="1310B1A4" w14:textId="29E7392B" w:rsidR="009564CD" w:rsidRPr="00EC002F" w:rsidRDefault="00486A6D" w:rsidP="009564CD">
            <w:pPr>
              <w:suppressLineNumbers/>
              <w:suppressAutoHyphens/>
              <w:spacing w:before="60" w:after="60"/>
              <w:jc w:val="center"/>
            </w:pPr>
            <w:hyperlink r:id="rId316" w:history="1">
              <w:r w:rsidR="009564CD">
                <w:rPr>
                  <w:rStyle w:val="aa"/>
                </w:rPr>
                <w:t>6061</w:t>
              </w:r>
            </w:hyperlink>
          </w:p>
        </w:tc>
        <w:tc>
          <w:tcPr>
            <w:tcW w:w="3251" w:type="dxa"/>
            <w:tcBorders>
              <w:left w:val="single" w:sz="12" w:space="0" w:color="auto"/>
              <w:bottom w:val="single" w:sz="4" w:space="0" w:color="auto"/>
              <w:right w:val="single" w:sz="12" w:space="0" w:color="auto"/>
            </w:tcBorders>
            <w:shd w:val="clear" w:color="auto" w:fill="FFFF00"/>
          </w:tcPr>
          <w:p w14:paraId="027BAD4F" w14:textId="6C8F5827" w:rsidR="009564CD" w:rsidRPr="00750E57" w:rsidRDefault="009564CD" w:rsidP="009564CD">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FFFF00"/>
          </w:tcPr>
          <w:p w14:paraId="5DB4632C" w14:textId="5235BAA4" w:rsidR="009564CD" w:rsidRPr="00750E57" w:rsidRDefault="009564CD" w:rsidP="009564CD">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2BE2136" w14:textId="77777777" w:rsidR="009564CD" w:rsidRDefault="009564CD" w:rsidP="009564CD">
            <w:pPr>
              <w:pStyle w:val="C1Normal"/>
            </w:pPr>
            <w:r>
              <w:t>Revision of C3-245500</w:t>
            </w:r>
          </w:p>
          <w:p w14:paraId="5A909D8B" w14:textId="77777777" w:rsidR="009564CD" w:rsidRDefault="009564CD" w:rsidP="009564CD">
            <w:pPr>
              <w:pStyle w:val="C5Dependency"/>
              <w:rPr>
                <w:rFonts w:eastAsia="宋体"/>
              </w:rPr>
            </w:pPr>
            <w:r>
              <w:t>Depends on TS 23.501 CR 5694, TS 23.502 CR 5049</w:t>
            </w:r>
          </w:p>
          <w:p w14:paraId="7541BB35" w14:textId="724603C3" w:rsidR="009564CD" w:rsidRPr="007C2CC6" w:rsidRDefault="009564CD" w:rsidP="009564CD">
            <w:pPr>
              <w:pStyle w:val="C1Normal"/>
              <w:rPr>
                <w:lang w:val="en-US"/>
              </w:rPr>
            </w:pPr>
          </w:p>
        </w:tc>
      </w:tr>
      <w:tr w:rsidR="009564CD" w:rsidRPr="002F2600" w14:paraId="0250DD97" w14:textId="77777777" w:rsidTr="00C3726D">
        <w:tc>
          <w:tcPr>
            <w:tcW w:w="975" w:type="dxa"/>
            <w:tcBorders>
              <w:left w:val="single" w:sz="12" w:space="0" w:color="auto"/>
              <w:right w:val="single" w:sz="12" w:space="0" w:color="auto"/>
            </w:tcBorders>
            <w:shd w:val="clear" w:color="auto" w:fill="auto"/>
          </w:tcPr>
          <w:p w14:paraId="14B40547"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D8387F" w14:textId="26D65C93" w:rsidR="009564CD" w:rsidRPr="00EC002F" w:rsidRDefault="00486A6D" w:rsidP="009564CD">
            <w:pPr>
              <w:suppressLineNumbers/>
              <w:suppressAutoHyphens/>
              <w:spacing w:before="60" w:after="60"/>
              <w:jc w:val="center"/>
            </w:pPr>
            <w:hyperlink r:id="rId317" w:history="1">
              <w:r w:rsidR="009564CD">
                <w:rPr>
                  <w:rStyle w:val="aa"/>
                </w:rPr>
                <w:t>6062</w:t>
              </w:r>
            </w:hyperlink>
          </w:p>
        </w:tc>
        <w:tc>
          <w:tcPr>
            <w:tcW w:w="3251" w:type="dxa"/>
            <w:tcBorders>
              <w:left w:val="single" w:sz="12" w:space="0" w:color="auto"/>
              <w:bottom w:val="single" w:sz="4" w:space="0" w:color="auto"/>
              <w:right w:val="single" w:sz="12" w:space="0" w:color="auto"/>
            </w:tcBorders>
            <w:shd w:val="clear" w:color="auto" w:fill="FFFF00"/>
          </w:tcPr>
          <w:p w14:paraId="1DFC4A9D" w14:textId="1EBCC428" w:rsidR="009564CD" w:rsidRPr="00750E57" w:rsidRDefault="009564CD" w:rsidP="009564CD">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FFFF00"/>
          </w:tcPr>
          <w:p w14:paraId="72C720C7" w14:textId="4ABDF84A" w:rsidR="009564CD" w:rsidRPr="00750E57" w:rsidRDefault="009564CD" w:rsidP="009564CD">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275A22D8" w14:textId="77777777" w:rsidR="009564CD" w:rsidRDefault="009564CD" w:rsidP="009564CD">
            <w:pPr>
              <w:pStyle w:val="C1Normal"/>
            </w:pPr>
            <w:r>
              <w:t>Revision of C3-245501</w:t>
            </w:r>
          </w:p>
          <w:p w14:paraId="38ABB971" w14:textId="77777777" w:rsidR="009564CD" w:rsidRDefault="009564CD" w:rsidP="009564CD">
            <w:pPr>
              <w:pStyle w:val="C5Dependency"/>
              <w:rPr>
                <w:rFonts w:eastAsia="宋体"/>
              </w:rPr>
            </w:pPr>
            <w:r>
              <w:t>Depends on TS 23.501 CR 5694, TS 23.502 CR 5049</w:t>
            </w:r>
          </w:p>
          <w:p w14:paraId="56A13A92" w14:textId="74EB0CD7" w:rsidR="009564CD" w:rsidRPr="00782C38" w:rsidRDefault="009564CD" w:rsidP="009564CD">
            <w:pPr>
              <w:pStyle w:val="C1Normal"/>
              <w:rPr>
                <w:lang w:val="en-US"/>
              </w:rPr>
            </w:pPr>
          </w:p>
        </w:tc>
      </w:tr>
      <w:tr w:rsidR="009564CD" w:rsidRPr="002F2600" w14:paraId="6F520044" w14:textId="77777777" w:rsidTr="00C3726D">
        <w:tc>
          <w:tcPr>
            <w:tcW w:w="975" w:type="dxa"/>
            <w:tcBorders>
              <w:left w:val="single" w:sz="12" w:space="0" w:color="auto"/>
              <w:right w:val="single" w:sz="12" w:space="0" w:color="auto"/>
            </w:tcBorders>
            <w:shd w:val="clear" w:color="auto" w:fill="auto"/>
          </w:tcPr>
          <w:p w14:paraId="3A99923C"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3FBFB5" w14:textId="1BF2FB1F" w:rsidR="009564CD" w:rsidRPr="00EC002F" w:rsidRDefault="00486A6D" w:rsidP="009564CD">
            <w:pPr>
              <w:suppressLineNumbers/>
              <w:suppressAutoHyphens/>
              <w:spacing w:before="60" w:after="60"/>
              <w:jc w:val="center"/>
            </w:pPr>
            <w:hyperlink r:id="rId318" w:history="1">
              <w:r w:rsidR="009564CD">
                <w:rPr>
                  <w:rStyle w:val="aa"/>
                </w:rPr>
                <w:t>6063</w:t>
              </w:r>
            </w:hyperlink>
          </w:p>
        </w:tc>
        <w:tc>
          <w:tcPr>
            <w:tcW w:w="3251" w:type="dxa"/>
            <w:tcBorders>
              <w:left w:val="single" w:sz="12" w:space="0" w:color="auto"/>
              <w:bottom w:val="single" w:sz="4" w:space="0" w:color="auto"/>
              <w:right w:val="single" w:sz="12" w:space="0" w:color="auto"/>
            </w:tcBorders>
            <w:shd w:val="clear" w:color="auto" w:fill="FFFF00"/>
          </w:tcPr>
          <w:p w14:paraId="6EAA7923" w14:textId="552F4540" w:rsidR="009564CD" w:rsidRPr="00750E57" w:rsidRDefault="009564CD" w:rsidP="009564CD">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FFFF00"/>
          </w:tcPr>
          <w:p w14:paraId="1CF6339F" w14:textId="1180963F" w:rsidR="009564CD" w:rsidRPr="00750E57" w:rsidRDefault="009564CD" w:rsidP="009564CD">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C9F0BB4" w14:textId="77777777" w:rsidR="009564CD" w:rsidRDefault="009564CD" w:rsidP="009564CD">
            <w:pPr>
              <w:pStyle w:val="C1Normal"/>
            </w:pPr>
            <w:r>
              <w:t>Revision of C3-245502</w:t>
            </w:r>
          </w:p>
          <w:p w14:paraId="78EBEA2D" w14:textId="77777777" w:rsidR="009564CD" w:rsidRDefault="009564CD" w:rsidP="009564CD">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9564CD" w:rsidRPr="008A2B94" w:rsidRDefault="009564CD" w:rsidP="009564CD">
            <w:pPr>
              <w:pStyle w:val="C1Normal"/>
              <w:rPr>
                <w:lang w:val="en-US"/>
              </w:rPr>
            </w:pPr>
          </w:p>
        </w:tc>
      </w:tr>
      <w:tr w:rsidR="009564CD" w:rsidRPr="002F2600" w14:paraId="5B7AF632" w14:textId="77777777" w:rsidTr="009B79EB">
        <w:tc>
          <w:tcPr>
            <w:tcW w:w="975" w:type="dxa"/>
            <w:tcBorders>
              <w:left w:val="single" w:sz="12" w:space="0" w:color="auto"/>
              <w:right w:val="single" w:sz="12" w:space="0" w:color="auto"/>
            </w:tcBorders>
            <w:shd w:val="clear" w:color="auto" w:fill="auto"/>
          </w:tcPr>
          <w:p w14:paraId="0427618E"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75D629C0"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40C9F2E" w14:textId="33C8C9A6" w:rsidR="009564CD" w:rsidRPr="00EC002F" w:rsidRDefault="00486A6D" w:rsidP="009564CD">
            <w:pPr>
              <w:suppressLineNumbers/>
              <w:suppressAutoHyphens/>
              <w:spacing w:before="60" w:after="60"/>
              <w:jc w:val="center"/>
            </w:pPr>
            <w:hyperlink r:id="rId319" w:history="1">
              <w:r w:rsidR="009564CD">
                <w:rPr>
                  <w:rStyle w:val="aa"/>
                </w:rPr>
                <w:t>6091</w:t>
              </w:r>
            </w:hyperlink>
          </w:p>
        </w:tc>
        <w:tc>
          <w:tcPr>
            <w:tcW w:w="3251" w:type="dxa"/>
            <w:tcBorders>
              <w:left w:val="single" w:sz="12" w:space="0" w:color="auto"/>
              <w:bottom w:val="single" w:sz="4" w:space="0" w:color="auto"/>
              <w:right w:val="single" w:sz="12" w:space="0" w:color="auto"/>
            </w:tcBorders>
            <w:shd w:val="clear" w:color="auto" w:fill="FFFF00"/>
          </w:tcPr>
          <w:p w14:paraId="63437CC1" w14:textId="1BBE3522" w:rsidR="009564CD" w:rsidRPr="00750E57" w:rsidRDefault="009564CD" w:rsidP="009564CD">
            <w:pPr>
              <w:pStyle w:val="TAL"/>
              <w:rPr>
                <w:sz w:val="20"/>
              </w:rPr>
            </w:pPr>
            <w:r>
              <w:rPr>
                <w:sz w:val="20"/>
              </w:rPr>
              <w:t>CR 1424 29.522 Rel-19 Add the new FemtoParamProvision API in clauses 4.1 and 5.1</w:t>
            </w:r>
          </w:p>
        </w:tc>
        <w:tc>
          <w:tcPr>
            <w:tcW w:w="1401" w:type="dxa"/>
            <w:tcBorders>
              <w:left w:val="single" w:sz="12" w:space="0" w:color="auto"/>
              <w:bottom w:val="single" w:sz="4" w:space="0" w:color="auto"/>
              <w:right w:val="single" w:sz="12" w:space="0" w:color="auto"/>
            </w:tcBorders>
            <w:shd w:val="clear" w:color="auto" w:fill="FFFF00"/>
          </w:tcPr>
          <w:p w14:paraId="2F15D82C" w14:textId="6B0915E4" w:rsidR="009564CD" w:rsidRPr="00750E57" w:rsidRDefault="009564CD" w:rsidP="009564CD">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412E49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3D7DE61" w14:textId="77777777" w:rsidR="009564CD" w:rsidRDefault="009564CD" w:rsidP="009564CD">
            <w:pPr>
              <w:rPr>
                <w:rFonts w:ascii="Arial" w:hAnsi="Arial" w:cs="Arial"/>
                <w:sz w:val="18"/>
              </w:rPr>
            </w:pPr>
          </w:p>
        </w:tc>
      </w:tr>
      <w:tr w:rsidR="009564CD" w:rsidRPr="002F2600" w14:paraId="704EADA8" w14:textId="77777777" w:rsidTr="009B79EB">
        <w:tc>
          <w:tcPr>
            <w:tcW w:w="975" w:type="dxa"/>
            <w:tcBorders>
              <w:left w:val="single" w:sz="12" w:space="0" w:color="auto"/>
              <w:right w:val="single" w:sz="12" w:space="0" w:color="auto"/>
            </w:tcBorders>
            <w:shd w:val="clear" w:color="auto" w:fill="auto"/>
          </w:tcPr>
          <w:p w14:paraId="7FF8F4F2" w14:textId="5E245995"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9564CD" w:rsidRPr="00D81B37" w:rsidRDefault="009564CD" w:rsidP="009564CD">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00FF00"/>
          </w:tcPr>
          <w:p w14:paraId="1B82DD10" w14:textId="0A6650A1" w:rsidR="009564CD" w:rsidRPr="00EC002F" w:rsidRDefault="00486A6D" w:rsidP="009564CD">
            <w:pPr>
              <w:suppressLineNumbers/>
              <w:suppressAutoHyphens/>
              <w:spacing w:before="60" w:after="60"/>
              <w:jc w:val="center"/>
            </w:pPr>
            <w:hyperlink r:id="rId320" w:history="1">
              <w:r w:rsidR="009564CD">
                <w:rPr>
                  <w:rStyle w:val="aa"/>
                </w:rPr>
                <w:t>6169</w:t>
              </w:r>
            </w:hyperlink>
          </w:p>
        </w:tc>
        <w:tc>
          <w:tcPr>
            <w:tcW w:w="3251" w:type="dxa"/>
            <w:tcBorders>
              <w:left w:val="single" w:sz="12" w:space="0" w:color="auto"/>
              <w:bottom w:val="single" w:sz="4" w:space="0" w:color="auto"/>
              <w:right w:val="single" w:sz="12" w:space="0" w:color="auto"/>
            </w:tcBorders>
            <w:shd w:val="clear" w:color="auto" w:fill="00FF00"/>
          </w:tcPr>
          <w:p w14:paraId="066776E6" w14:textId="107296AE" w:rsidR="009564CD" w:rsidRPr="00750E57" w:rsidRDefault="009564CD" w:rsidP="009564CD">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00FF00"/>
          </w:tcPr>
          <w:p w14:paraId="4A48FEFD" w14:textId="170B3C86" w:rsidR="009564CD" w:rsidRPr="00750E57" w:rsidRDefault="009564CD" w:rsidP="009564CD">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2FBAADE9"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67305" w14:textId="77777777" w:rsidR="009564CD" w:rsidRDefault="009564CD" w:rsidP="009564CD">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9564CD" w:rsidRDefault="009564CD" w:rsidP="009564CD">
            <w:pPr>
              <w:rPr>
                <w:rFonts w:ascii="Arial" w:hAnsi="Arial" w:cs="Arial"/>
                <w:sz w:val="18"/>
              </w:rPr>
            </w:pPr>
          </w:p>
        </w:tc>
      </w:tr>
      <w:tr w:rsidR="009564CD" w:rsidRPr="002F2600" w14:paraId="21F9D7FD" w14:textId="77777777" w:rsidTr="009B79EB">
        <w:tc>
          <w:tcPr>
            <w:tcW w:w="975" w:type="dxa"/>
            <w:tcBorders>
              <w:left w:val="single" w:sz="12" w:space="0" w:color="auto"/>
              <w:bottom w:val="nil"/>
              <w:right w:val="single" w:sz="12" w:space="0" w:color="auto"/>
            </w:tcBorders>
            <w:shd w:val="clear" w:color="auto" w:fill="auto"/>
          </w:tcPr>
          <w:p w14:paraId="46587684"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AC791B3"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52D6182" w14:textId="41E99A94" w:rsidR="009564CD" w:rsidRPr="00EC002F" w:rsidRDefault="00486A6D" w:rsidP="009564CD">
            <w:pPr>
              <w:suppressLineNumbers/>
              <w:suppressAutoHyphens/>
              <w:spacing w:before="60" w:after="60"/>
              <w:jc w:val="center"/>
            </w:pPr>
            <w:hyperlink r:id="rId321" w:history="1">
              <w:r w:rsidR="009564CD">
                <w:rPr>
                  <w:rStyle w:val="aa"/>
                </w:rPr>
                <w:t>6170</w:t>
              </w:r>
            </w:hyperlink>
          </w:p>
        </w:tc>
        <w:tc>
          <w:tcPr>
            <w:tcW w:w="3251" w:type="dxa"/>
            <w:tcBorders>
              <w:left w:val="single" w:sz="12" w:space="0" w:color="auto"/>
              <w:bottom w:val="nil"/>
              <w:right w:val="single" w:sz="12" w:space="0" w:color="auto"/>
            </w:tcBorders>
            <w:shd w:val="clear" w:color="auto" w:fill="auto"/>
          </w:tcPr>
          <w:p w14:paraId="19029E22" w14:textId="0AA2F4C7" w:rsidR="009564CD" w:rsidRPr="00750E57" w:rsidRDefault="009564CD" w:rsidP="009564CD">
            <w:pPr>
              <w:pStyle w:val="TAL"/>
              <w:rPr>
                <w:sz w:val="20"/>
              </w:rPr>
            </w:pPr>
            <w:r>
              <w:rPr>
                <w:sz w:val="20"/>
              </w:rPr>
              <w:t>CR 1433 29.522 Rel-19 Introduce data burst size marking support indication</w:t>
            </w:r>
          </w:p>
        </w:tc>
        <w:tc>
          <w:tcPr>
            <w:tcW w:w="1401" w:type="dxa"/>
            <w:tcBorders>
              <w:left w:val="single" w:sz="12" w:space="0" w:color="auto"/>
              <w:bottom w:val="nil"/>
              <w:right w:val="single" w:sz="12" w:space="0" w:color="auto"/>
            </w:tcBorders>
            <w:shd w:val="clear" w:color="auto" w:fill="auto"/>
          </w:tcPr>
          <w:p w14:paraId="14793307" w14:textId="2895286C" w:rsidR="009564CD" w:rsidRPr="00750E57" w:rsidRDefault="009564CD" w:rsidP="009564CD">
            <w:pPr>
              <w:pStyle w:val="TAL"/>
              <w:rPr>
                <w:sz w:val="20"/>
              </w:rPr>
            </w:pPr>
            <w:r>
              <w:rPr>
                <w:sz w:val="20"/>
              </w:rPr>
              <w:t>Ericsson, Nokia, Huawei</w:t>
            </w:r>
          </w:p>
        </w:tc>
        <w:tc>
          <w:tcPr>
            <w:tcW w:w="1062" w:type="dxa"/>
            <w:tcBorders>
              <w:left w:val="single" w:sz="12" w:space="0" w:color="auto"/>
              <w:bottom w:val="nil"/>
              <w:right w:val="single" w:sz="12" w:space="0" w:color="auto"/>
            </w:tcBorders>
            <w:shd w:val="clear" w:color="auto" w:fill="auto"/>
          </w:tcPr>
          <w:p w14:paraId="08A7619F" w14:textId="3330846E" w:rsidR="009564CD" w:rsidRPr="00750E57" w:rsidRDefault="009564CD" w:rsidP="009564CD">
            <w:pPr>
              <w:pStyle w:val="TAL"/>
              <w:rPr>
                <w:sz w:val="20"/>
              </w:rPr>
            </w:pPr>
            <w:r>
              <w:rPr>
                <w:sz w:val="20"/>
              </w:rPr>
              <w:t>Revised to 6387</w:t>
            </w:r>
          </w:p>
        </w:tc>
        <w:tc>
          <w:tcPr>
            <w:tcW w:w="4619" w:type="dxa"/>
            <w:tcBorders>
              <w:left w:val="single" w:sz="12" w:space="0" w:color="auto"/>
              <w:bottom w:val="nil"/>
              <w:right w:val="single" w:sz="12" w:space="0" w:color="auto"/>
            </w:tcBorders>
            <w:shd w:val="clear" w:color="auto" w:fill="auto"/>
          </w:tcPr>
          <w:p w14:paraId="54A7600E" w14:textId="77777777" w:rsidR="009564CD" w:rsidRDefault="009564CD" w:rsidP="009564CD">
            <w:pPr>
              <w:pStyle w:val="C5Dependency"/>
              <w:rPr>
                <w:rFonts w:eastAsia="宋体"/>
              </w:rPr>
            </w:pPr>
            <w:r>
              <w:t>Depends on TS/TR 23.502 CR #4964</w:t>
            </w:r>
          </w:p>
          <w:p w14:paraId="1858CE95" w14:textId="341CDFBD" w:rsidR="009564CD" w:rsidRDefault="009564CD" w:rsidP="009564CD">
            <w:pPr>
              <w:pStyle w:val="C1Normal"/>
            </w:pPr>
            <w:r>
              <w:t>Partha (Nokia): Changes on changes.</w:t>
            </w:r>
          </w:p>
        </w:tc>
      </w:tr>
      <w:tr w:rsidR="009564CD" w:rsidRPr="002F2600" w14:paraId="41096666" w14:textId="77777777" w:rsidTr="009B79EB">
        <w:tc>
          <w:tcPr>
            <w:tcW w:w="975" w:type="dxa"/>
            <w:tcBorders>
              <w:top w:val="nil"/>
              <w:left w:val="single" w:sz="12" w:space="0" w:color="auto"/>
              <w:right w:val="single" w:sz="12" w:space="0" w:color="auto"/>
            </w:tcBorders>
            <w:shd w:val="clear" w:color="auto" w:fill="auto"/>
          </w:tcPr>
          <w:p w14:paraId="0C10295E"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30FB6A4"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CDE93F5" w14:textId="7CC4CAFC" w:rsidR="009564CD" w:rsidRDefault="009564CD" w:rsidP="009564CD">
            <w:pPr>
              <w:suppressLineNumbers/>
              <w:suppressAutoHyphens/>
              <w:spacing w:before="60" w:after="60"/>
              <w:jc w:val="center"/>
            </w:pPr>
            <w:r>
              <w:t>6387</w:t>
            </w:r>
          </w:p>
        </w:tc>
        <w:tc>
          <w:tcPr>
            <w:tcW w:w="3251" w:type="dxa"/>
            <w:tcBorders>
              <w:top w:val="nil"/>
              <w:left w:val="single" w:sz="12" w:space="0" w:color="auto"/>
              <w:bottom w:val="single" w:sz="4" w:space="0" w:color="auto"/>
              <w:right w:val="single" w:sz="12" w:space="0" w:color="auto"/>
            </w:tcBorders>
            <w:shd w:val="clear" w:color="auto" w:fill="DEE7AB"/>
          </w:tcPr>
          <w:p w14:paraId="31DF0ACD" w14:textId="7BA6AD6C" w:rsidR="009564CD" w:rsidRDefault="009564CD" w:rsidP="009564CD">
            <w:pPr>
              <w:pStyle w:val="TAL"/>
              <w:rPr>
                <w:sz w:val="20"/>
              </w:rPr>
            </w:pPr>
            <w:r>
              <w:rPr>
                <w:sz w:val="20"/>
              </w:rPr>
              <w:t>CR 1433 29.522 Rel-19 Introduce data burst size marking support indication</w:t>
            </w:r>
          </w:p>
        </w:tc>
        <w:tc>
          <w:tcPr>
            <w:tcW w:w="1401" w:type="dxa"/>
            <w:tcBorders>
              <w:top w:val="nil"/>
              <w:left w:val="single" w:sz="12" w:space="0" w:color="auto"/>
              <w:bottom w:val="single" w:sz="4" w:space="0" w:color="auto"/>
              <w:right w:val="single" w:sz="12" w:space="0" w:color="auto"/>
            </w:tcBorders>
            <w:shd w:val="clear" w:color="auto" w:fill="DEE7AB"/>
          </w:tcPr>
          <w:p w14:paraId="54AE2A6C" w14:textId="4457F0FC" w:rsidR="009564CD" w:rsidRDefault="009564CD" w:rsidP="009564CD">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89E43CE" w14:textId="24AC24C7" w:rsidR="009564CD" w:rsidRDefault="009564CD" w:rsidP="009564C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A9C161F" w14:textId="77777777" w:rsidR="009564CD" w:rsidRDefault="009564CD" w:rsidP="009564CD">
            <w:pPr>
              <w:pStyle w:val="C5Dependency"/>
            </w:pPr>
          </w:p>
        </w:tc>
      </w:tr>
      <w:tr w:rsidR="009564CD" w:rsidRPr="002F2600" w14:paraId="5EE13EB5" w14:textId="77777777" w:rsidTr="009B79EB">
        <w:tc>
          <w:tcPr>
            <w:tcW w:w="975" w:type="dxa"/>
            <w:tcBorders>
              <w:left w:val="single" w:sz="12" w:space="0" w:color="auto"/>
              <w:right w:val="single" w:sz="12" w:space="0" w:color="auto"/>
            </w:tcBorders>
            <w:shd w:val="clear" w:color="auto" w:fill="auto"/>
          </w:tcPr>
          <w:p w14:paraId="41735BDD"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E2D673" w14:textId="702DB982" w:rsidR="009564CD" w:rsidRPr="00EC002F" w:rsidRDefault="00486A6D" w:rsidP="009564CD">
            <w:pPr>
              <w:suppressLineNumbers/>
              <w:suppressAutoHyphens/>
              <w:spacing w:before="60" w:after="60"/>
              <w:jc w:val="center"/>
            </w:pPr>
            <w:hyperlink r:id="rId322" w:history="1">
              <w:r w:rsidR="009564CD">
                <w:rPr>
                  <w:rStyle w:val="aa"/>
                </w:rPr>
                <w:t>6171</w:t>
              </w:r>
            </w:hyperlink>
          </w:p>
        </w:tc>
        <w:tc>
          <w:tcPr>
            <w:tcW w:w="3251" w:type="dxa"/>
            <w:tcBorders>
              <w:left w:val="single" w:sz="12" w:space="0" w:color="auto"/>
              <w:bottom w:val="single" w:sz="4" w:space="0" w:color="auto"/>
              <w:right w:val="single" w:sz="12" w:space="0" w:color="auto"/>
            </w:tcBorders>
            <w:shd w:val="clear" w:color="auto" w:fill="FFFF99"/>
          </w:tcPr>
          <w:p w14:paraId="3649D9EA" w14:textId="75FC1C55" w:rsidR="009564CD" w:rsidRPr="00750E57" w:rsidRDefault="009564CD" w:rsidP="009564CD">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4A39A6AC" w14:textId="63D7E08A" w:rsidR="009564CD" w:rsidRPr="00750E57" w:rsidRDefault="009564CD" w:rsidP="009564CD">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B0BAA40"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2C029A7" w14:textId="77777777" w:rsidR="009564CD" w:rsidRDefault="009564CD" w:rsidP="009564CD">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310ADD43" w14:textId="77777777" w:rsidR="009564CD" w:rsidRDefault="009564CD" w:rsidP="009564CD">
            <w:pPr>
              <w:pStyle w:val="C1Normal"/>
            </w:pPr>
            <w:r>
              <w:t xml:space="preserve">Xuefei (Huawei): How to correlate </w:t>
            </w:r>
            <w:r w:rsidRPr="00586C27">
              <w:t>Multiplexed Media information to each media with this solution?</w:t>
            </w:r>
            <w:r>
              <w:t xml:space="preserve"> Offline discussions.</w:t>
            </w:r>
          </w:p>
          <w:p w14:paraId="634B67FD" w14:textId="08D714E8" w:rsidR="009564CD" w:rsidRDefault="009564CD" w:rsidP="009564CD">
            <w:pPr>
              <w:pStyle w:val="C1Normal"/>
            </w:pPr>
            <w:r>
              <w:t>Partha (Nokia): Correlation is done with SSRC &amp; PT.</w:t>
            </w:r>
          </w:p>
        </w:tc>
      </w:tr>
      <w:tr w:rsidR="009564CD" w:rsidRPr="002F2600" w14:paraId="49D8B9D6" w14:textId="77777777" w:rsidTr="009B79EB">
        <w:tc>
          <w:tcPr>
            <w:tcW w:w="975" w:type="dxa"/>
            <w:tcBorders>
              <w:left w:val="single" w:sz="12" w:space="0" w:color="auto"/>
              <w:bottom w:val="nil"/>
              <w:right w:val="single" w:sz="12" w:space="0" w:color="auto"/>
            </w:tcBorders>
            <w:shd w:val="clear" w:color="auto" w:fill="auto"/>
          </w:tcPr>
          <w:p w14:paraId="3405A2E3"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46A1F9"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4BC0C08C" w14:textId="70A8B549" w:rsidR="009564CD" w:rsidRPr="00EC002F" w:rsidRDefault="00486A6D" w:rsidP="009564CD">
            <w:pPr>
              <w:suppressLineNumbers/>
              <w:suppressAutoHyphens/>
              <w:spacing w:before="60" w:after="60"/>
              <w:jc w:val="center"/>
            </w:pPr>
            <w:hyperlink r:id="rId323" w:history="1">
              <w:r w:rsidR="009564CD">
                <w:rPr>
                  <w:rStyle w:val="aa"/>
                </w:rPr>
                <w:t>6172</w:t>
              </w:r>
            </w:hyperlink>
          </w:p>
        </w:tc>
        <w:tc>
          <w:tcPr>
            <w:tcW w:w="3251" w:type="dxa"/>
            <w:tcBorders>
              <w:left w:val="single" w:sz="12" w:space="0" w:color="auto"/>
              <w:bottom w:val="nil"/>
              <w:right w:val="single" w:sz="12" w:space="0" w:color="auto"/>
            </w:tcBorders>
            <w:shd w:val="clear" w:color="auto" w:fill="auto"/>
          </w:tcPr>
          <w:p w14:paraId="3CA794B3" w14:textId="2600FDBA" w:rsidR="009564CD" w:rsidRPr="00750E57" w:rsidRDefault="009564CD" w:rsidP="009564CD">
            <w:pPr>
              <w:pStyle w:val="TAL"/>
              <w:rPr>
                <w:sz w:val="20"/>
              </w:rPr>
            </w:pPr>
            <w:r>
              <w:rPr>
                <w:sz w:val="20"/>
              </w:rPr>
              <w:t>CR 1290 29.512 Rel-19 Introduce (S)RTP Multiplexed Media Information</w:t>
            </w:r>
          </w:p>
        </w:tc>
        <w:tc>
          <w:tcPr>
            <w:tcW w:w="1401" w:type="dxa"/>
            <w:tcBorders>
              <w:left w:val="single" w:sz="12" w:space="0" w:color="auto"/>
              <w:bottom w:val="nil"/>
              <w:right w:val="single" w:sz="12" w:space="0" w:color="auto"/>
            </w:tcBorders>
            <w:shd w:val="clear" w:color="auto" w:fill="auto"/>
          </w:tcPr>
          <w:p w14:paraId="040068B4" w14:textId="0F129D18" w:rsidR="009564CD" w:rsidRPr="00750E57" w:rsidRDefault="009564CD" w:rsidP="009564CD">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EBD746B" w14:textId="13661C36" w:rsidR="009564CD" w:rsidRPr="00750E57" w:rsidRDefault="009564CD" w:rsidP="009564CD">
            <w:pPr>
              <w:pStyle w:val="TAL"/>
              <w:rPr>
                <w:sz w:val="20"/>
              </w:rPr>
            </w:pPr>
            <w:r>
              <w:rPr>
                <w:sz w:val="20"/>
              </w:rPr>
              <w:t>Revised to 6388</w:t>
            </w:r>
          </w:p>
        </w:tc>
        <w:tc>
          <w:tcPr>
            <w:tcW w:w="4619" w:type="dxa"/>
            <w:tcBorders>
              <w:left w:val="single" w:sz="12" w:space="0" w:color="auto"/>
              <w:bottom w:val="nil"/>
              <w:right w:val="single" w:sz="12" w:space="0" w:color="auto"/>
            </w:tcBorders>
            <w:shd w:val="clear" w:color="auto" w:fill="auto"/>
          </w:tcPr>
          <w:p w14:paraId="3E49B949"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2D55F76B" w:rsidR="009564CD" w:rsidRDefault="009564CD" w:rsidP="009564CD">
            <w:pPr>
              <w:pStyle w:val="C1Normal"/>
            </w:pPr>
            <w:r>
              <w:t>Xuefei (Huawei): missing changes for SMPolicyControl Create &amp; Update. Wrong clause number.5.6.2.14, the added attribute should not be an array. Offline discussion.</w:t>
            </w:r>
          </w:p>
        </w:tc>
      </w:tr>
      <w:tr w:rsidR="009564CD" w:rsidRPr="002F2600" w14:paraId="5FC2D160" w14:textId="77777777" w:rsidTr="009B79EB">
        <w:tc>
          <w:tcPr>
            <w:tcW w:w="975" w:type="dxa"/>
            <w:tcBorders>
              <w:top w:val="nil"/>
              <w:left w:val="single" w:sz="12" w:space="0" w:color="auto"/>
              <w:right w:val="single" w:sz="12" w:space="0" w:color="auto"/>
            </w:tcBorders>
            <w:shd w:val="clear" w:color="auto" w:fill="auto"/>
          </w:tcPr>
          <w:p w14:paraId="4413B086"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67ED34"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03CCA4" w14:textId="0192DA08" w:rsidR="009564CD" w:rsidRDefault="009564CD" w:rsidP="009564CD">
            <w:pPr>
              <w:suppressLineNumbers/>
              <w:suppressAutoHyphens/>
              <w:spacing w:before="60" w:after="60"/>
              <w:jc w:val="center"/>
            </w:pPr>
            <w:r>
              <w:t>6388</w:t>
            </w:r>
          </w:p>
        </w:tc>
        <w:tc>
          <w:tcPr>
            <w:tcW w:w="3251" w:type="dxa"/>
            <w:tcBorders>
              <w:top w:val="nil"/>
              <w:left w:val="single" w:sz="12" w:space="0" w:color="auto"/>
              <w:bottom w:val="single" w:sz="4" w:space="0" w:color="auto"/>
              <w:right w:val="single" w:sz="12" w:space="0" w:color="auto"/>
            </w:tcBorders>
            <w:shd w:val="clear" w:color="auto" w:fill="00FFFF"/>
          </w:tcPr>
          <w:p w14:paraId="34CE86DF" w14:textId="1B4E6DC9" w:rsidR="009564CD" w:rsidRDefault="009564CD" w:rsidP="009564CD">
            <w:pPr>
              <w:pStyle w:val="TAL"/>
              <w:rPr>
                <w:sz w:val="20"/>
              </w:rPr>
            </w:pPr>
            <w:r>
              <w:rPr>
                <w:sz w:val="20"/>
              </w:rPr>
              <w:t>CR 1290 29.512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7218E3F0" w14:textId="2AD67D54" w:rsidR="009564CD" w:rsidRDefault="009564CD" w:rsidP="009564CD">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FED609A"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109FDBE0" w14:textId="77777777" w:rsidR="009564CD" w:rsidRDefault="009564CD" w:rsidP="009564CD">
            <w:pPr>
              <w:pStyle w:val="C3OpenAPI"/>
            </w:pPr>
          </w:p>
        </w:tc>
      </w:tr>
      <w:tr w:rsidR="009564CD" w:rsidRPr="002F2600" w14:paraId="0B055EBB" w14:textId="77777777" w:rsidTr="009B79EB">
        <w:tc>
          <w:tcPr>
            <w:tcW w:w="975" w:type="dxa"/>
            <w:tcBorders>
              <w:left w:val="single" w:sz="12" w:space="0" w:color="auto"/>
              <w:bottom w:val="nil"/>
              <w:right w:val="single" w:sz="12" w:space="0" w:color="auto"/>
            </w:tcBorders>
            <w:shd w:val="clear" w:color="auto" w:fill="auto"/>
          </w:tcPr>
          <w:p w14:paraId="7BD20E92"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85FE49"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63790B1D" w14:textId="27B5DC26" w:rsidR="009564CD" w:rsidRPr="00EC002F" w:rsidRDefault="00486A6D" w:rsidP="009564CD">
            <w:pPr>
              <w:suppressLineNumbers/>
              <w:suppressAutoHyphens/>
              <w:spacing w:before="60" w:after="60"/>
              <w:jc w:val="center"/>
            </w:pPr>
            <w:hyperlink r:id="rId324" w:history="1">
              <w:r w:rsidR="009564CD">
                <w:rPr>
                  <w:rStyle w:val="aa"/>
                </w:rPr>
                <w:t>6173</w:t>
              </w:r>
            </w:hyperlink>
          </w:p>
        </w:tc>
        <w:tc>
          <w:tcPr>
            <w:tcW w:w="3251" w:type="dxa"/>
            <w:tcBorders>
              <w:left w:val="single" w:sz="12" w:space="0" w:color="auto"/>
              <w:bottom w:val="nil"/>
              <w:right w:val="single" w:sz="12" w:space="0" w:color="auto"/>
            </w:tcBorders>
            <w:shd w:val="clear" w:color="auto" w:fill="auto"/>
          </w:tcPr>
          <w:p w14:paraId="35AC3426" w14:textId="42A1A056" w:rsidR="009564CD" w:rsidRPr="00750E57" w:rsidRDefault="009564CD" w:rsidP="009564CD">
            <w:pPr>
              <w:pStyle w:val="TAL"/>
              <w:rPr>
                <w:sz w:val="20"/>
              </w:rPr>
            </w:pPr>
            <w:r>
              <w:rPr>
                <w:sz w:val="20"/>
              </w:rPr>
              <w:t>CR 0695 29.514 Rel-19 Introduce (S)RTP Multiplexed Media Information</w:t>
            </w:r>
          </w:p>
        </w:tc>
        <w:tc>
          <w:tcPr>
            <w:tcW w:w="1401" w:type="dxa"/>
            <w:tcBorders>
              <w:left w:val="single" w:sz="12" w:space="0" w:color="auto"/>
              <w:bottom w:val="nil"/>
              <w:right w:val="single" w:sz="12" w:space="0" w:color="auto"/>
            </w:tcBorders>
            <w:shd w:val="clear" w:color="auto" w:fill="auto"/>
          </w:tcPr>
          <w:p w14:paraId="2A595CC3" w14:textId="4D90D86F" w:rsidR="009564CD" w:rsidRPr="00750E57" w:rsidRDefault="009564CD" w:rsidP="009564CD">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1487F34" w14:textId="62BC0F92" w:rsidR="009564CD" w:rsidRPr="00750E57" w:rsidRDefault="009564CD" w:rsidP="009564CD">
            <w:pPr>
              <w:pStyle w:val="TAL"/>
              <w:rPr>
                <w:sz w:val="20"/>
              </w:rPr>
            </w:pPr>
            <w:r>
              <w:rPr>
                <w:sz w:val="20"/>
              </w:rPr>
              <w:t>Revised to 6389</w:t>
            </w:r>
          </w:p>
        </w:tc>
        <w:tc>
          <w:tcPr>
            <w:tcW w:w="4619" w:type="dxa"/>
            <w:tcBorders>
              <w:left w:val="single" w:sz="12" w:space="0" w:color="auto"/>
              <w:bottom w:val="nil"/>
              <w:right w:val="single" w:sz="12" w:space="0" w:color="auto"/>
            </w:tcBorders>
            <w:shd w:val="clear" w:color="auto" w:fill="auto"/>
          </w:tcPr>
          <w:p w14:paraId="56018BCD"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145D1FB3" w:rsidR="009564CD" w:rsidRDefault="009564CD" w:rsidP="009564CD">
            <w:pPr>
              <w:pStyle w:val="C1Normal"/>
            </w:pPr>
            <w:r>
              <w:t>Xuefei (Huawei): Same issue. Encoding of payloadType should be based on RFC.</w:t>
            </w:r>
          </w:p>
        </w:tc>
      </w:tr>
      <w:tr w:rsidR="009564CD" w:rsidRPr="002F2600" w14:paraId="32EDC7D8" w14:textId="77777777" w:rsidTr="009B79EB">
        <w:tc>
          <w:tcPr>
            <w:tcW w:w="975" w:type="dxa"/>
            <w:tcBorders>
              <w:top w:val="nil"/>
              <w:left w:val="single" w:sz="12" w:space="0" w:color="auto"/>
              <w:right w:val="single" w:sz="12" w:space="0" w:color="auto"/>
            </w:tcBorders>
            <w:shd w:val="clear" w:color="auto" w:fill="auto"/>
          </w:tcPr>
          <w:p w14:paraId="4FDD47DD"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1ACFC9"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A23E71" w14:textId="3AD137A7" w:rsidR="009564CD" w:rsidRDefault="009564CD" w:rsidP="009564CD">
            <w:pPr>
              <w:suppressLineNumbers/>
              <w:suppressAutoHyphens/>
              <w:spacing w:before="60" w:after="60"/>
              <w:jc w:val="center"/>
            </w:pPr>
            <w:r>
              <w:t>6389</w:t>
            </w:r>
          </w:p>
        </w:tc>
        <w:tc>
          <w:tcPr>
            <w:tcW w:w="3251" w:type="dxa"/>
            <w:tcBorders>
              <w:top w:val="nil"/>
              <w:left w:val="single" w:sz="12" w:space="0" w:color="auto"/>
              <w:bottom w:val="single" w:sz="4" w:space="0" w:color="auto"/>
              <w:right w:val="single" w:sz="12" w:space="0" w:color="auto"/>
            </w:tcBorders>
            <w:shd w:val="clear" w:color="auto" w:fill="00FFFF"/>
          </w:tcPr>
          <w:p w14:paraId="1D424899" w14:textId="65032211" w:rsidR="009564CD" w:rsidRDefault="009564CD" w:rsidP="009564CD">
            <w:pPr>
              <w:pStyle w:val="TAL"/>
              <w:rPr>
                <w:sz w:val="20"/>
              </w:rPr>
            </w:pPr>
            <w:r>
              <w:rPr>
                <w:sz w:val="20"/>
              </w:rPr>
              <w:t>CR 0695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12E7DD5E" w14:textId="443EDDD6" w:rsidR="009564CD" w:rsidRDefault="009564CD" w:rsidP="009564CD">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4241312"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6FC9505" w14:textId="77777777" w:rsidR="009564CD" w:rsidRDefault="009564CD" w:rsidP="009564CD">
            <w:pPr>
              <w:pStyle w:val="C3OpenAPI"/>
            </w:pPr>
          </w:p>
        </w:tc>
      </w:tr>
      <w:tr w:rsidR="009564CD" w:rsidRPr="002F2600" w14:paraId="12D159E6" w14:textId="77777777" w:rsidTr="009B79EB">
        <w:tc>
          <w:tcPr>
            <w:tcW w:w="975" w:type="dxa"/>
            <w:tcBorders>
              <w:left w:val="single" w:sz="12" w:space="0" w:color="auto"/>
              <w:right w:val="single" w:sz="12" w:space="0" w:color="auto"/>
            </w:tcBorders>
            <w:shd w:val="clear" w:color="auto" w:fill="auto"/>
          </w:tcPr>
          <w:p w14:paraId="0D3F6648"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648B1C" w14:textId="398B1587" w:rsidR="009564CD" w:rsidRPr="00EC002F" w:rsidRDefault="00486A6D" w:rsidP="009564CD">
            <w:pPr>
              <w:suppressLineNumbers/>
              <w:suppressAutoHyphens/>
              <w:spacing w:before="60" w:after="60"/>
              <w:jc w:val="center"/>
            </w:pPr>
            <w:hyperlink r:id="rId325" w:history="1">
              <w:r w:rsidR="009564CD">
                <w:rPr>
                  <w:rStyle w:val="aa"/>
                </w:rPr>
                <w:t>6176</w:t>
              </w:r>
            </w:hyperlink>
          </w:p>
        </w:tc>
        <w:tc>
          <w:tcPr>
            <w:tcW w:w="3251" w:type="dxa"/>
            <w:tcBorders>
              <w:left w:val="single" w:sz="12" w:space="0" w:color="auto"/>
              <w:bottom w:val="single" w:sz="4" w:space="0" w:color="auto"/>
              <w:right w:val="single" w:sz="12" w:space="0" w:color="auto"/>
            </w:tcBorders>
            <w:shd w:val="clear" w:color="auto" w:fill="FFFF99"/>
          </w:tcPr>
          <w:p w14:paraId="0F397E93" w14:textId="367E71E6" w:rsidR="009564CD" w:rsidRPr="00750E57" w:rsidRDefault="009564CD" w:rsidP="009564CD">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2BB9993B" w14:textId="2BE4606B" w:rsidR="009564CD" w:rsidRPr="00750E57" w:rsidRDefault="009564CD" w:rsidP="009564CD">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0750E481"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95E2E7" w14:textId="77777777" w:rsidR="009564CD" w:rsidRDefault="009564CD" w:rsidP="009564CD">
            <w:pPr>
              <w:pStyle w:val="C5Dependency"/>
              <w:rPr>
                <w:rFonts w:eastAsia="宋体"/>
              </w:rPr>
            </w:pPr>
            <w:r>
              <w:t>Depends on TS/TR 23.502 CR #5783</w:t>
            </w:r>
          </w:p>
          <w:p w14:paraId="2AE44900" w14:textId="382E9FB2" w:rsidR="009564CD" w:rsidRDefault="009564CD" w:rsidP="009564CD">
            <w:pPr>
              <w:pStyle w:val="C1Normal"/>
            </w:pPr>
            <w:r>
              <w:t>Xuefei (Huawei): connected to TS 29.122.</w:t>
            </w:r>
          </w:p>
        </w:tc>
      </w:tr>
      <w:tr w:rsidR="009564CD" w:rsidRPr="002F2600" w14:paraId="4EC69D8C" w14:textId="77777777" w:rsidTr="009B79EB">
        <w:tc>
          <w:tcPr>
            <w:tcW w:w="975" w:type="dxa"/>
            <w:tcBorders>
              <w:left w:val="single" w:sz="12" w:space="0" w:color="auto"/>
              <w:bottom w:val="nil"/>
              <w:right w:val="single" w:sz="12" w:space="0" w:color="auto"/>
            </w:tcBorders>
            <w:shd w:val="clear" w:color="auto" w:fill="auto"/>
          </w:tcPr>
          <w:p w14:paraId="539A5186"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665DB"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5BEE7D24" w14:textId="7B3BD3D4" w:rsidR="009564CD" w:rsidRPr="00EC002F" w:rsidRDefault="00486A6D" w:rsidP="009564CD">
            <w:pPr>
              <w:suppressLineNumbers/>
              <w:suppressAutoHyphens/>
              <w:spacing w:before="60" w:after="60"/>
              <w:jc w:val="center"/>
            </w:pPr>
            <w:hyperlink r:id="rId326" w:history="1">
              <w:r w:rsidR="009564CD">
                <w:rPr>
                  <w:rStyle w:val="aa"/>
                </w:rPr>
                <w:t>6225</w:t>
              </w:r>
            </w:hyperlink>
          </w:p>
        </w:tc>
        <w:tc>
          <w:tcPr>
            <w:tcW w:w="3251" w:type="dxa"/>
            <w:tcBorders>
              <w:left w:val="single" w:sz="12" w:space="0" w:color="auto"/>
              <w:bottom w:val="nil"/>
              <w:right w:val="single" w:sz="12" w:space="0" w:color="auto"/>
            </w:tcBorders>
            <w:shd w:val="clear" w:color="auto" w:fill="auto"/>
          </w:tcPr>
          <w:p w14:paraId="6743AE36" w14:textId="1DC36B2C" w:rsidR="009564CD" w:rsidRPr="00750E57" w:rsidRDefault="009564CD" w:rsidP="009564CD">
            <w:pPr>
              <w:pStyle w:val="TAL"/>
              <w:rPr>
                <w:sz w:val="20"/>
              </w:rPr>
            </w:pPr>
            <w:r>
              <w:rPr>
                <w:sz w:val="20"/>
              </w:rPr>
              <w:t>CR 1294 29.512 Rel-19 Support of data burst size marking indication handling</w:t>
            </w:r>
          </w:p>
        </w:tc>
        <w:tc>
          <w:tcPr>
            <w:tcW w:w="1401" w:type="dxa"/>
            <w:tcBorders>
              <w:left w:val="single" w:sz="12" w:space="0" w:color="auto"/>
              <w:bottom w:val="nil"/>
              <w:right w:val="single" w:sz="12" w:space="0" w:color="auto"/>
            </w:tcBorders>
            <w:shd w:val="clear" w:color="auto" w:fill="auto"/>
          </w:tcPr>
          <w:p w14:paraId="2A7F292E" w14:textId="6CF33639"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5BA233" w14:textId="28B60121" w:rsidR="009564CD" w:rsidRPr="00750E57" w:rsidRDefault="009564CD" w:rsidP="009564CD">
            <w:pPr>
              <w:pStyle w:val="TAL"/>
              <w:rPr>
                <w:sz w:val="20"/>
              </w:rPr>
            </w:pPr>
            <w:r>
              <w:rPr>
                <w:sz w:val="20"/>
              </w:rPr>
              <w:t>Revised to 6409</w:t>
            </w:r>
          </w:p>
        </w:tc>
        <w:tc>
          <w:tcPr>
            <w:tcW w:w="4619" w:type="dxa"/>
            <w:tcBorders>
              <w:left w:val="single" w:sz="12" w:space="0" w:color="auto"/>
              <w:bottom w:val="nil"/>
              <w:right w:val="single" w:sz="12" w:space="0" w:color="auto"/>
            </w:tcBorders>
            <w:shd w:val="clear" w:color="auto" w:fill="auto"/>
          </w:tcPr>
          <w:p w14:paraId="6FB13917" w14:textId="77777777" w:rsidR="009564CD" w:rsidRDefault="009564CD" w:rsidP="009564CD">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7CE827DB" w14:textId="799E1533" w:rsidR="009564CD" w:rsidRDefault="009564CD" w:rsidP="009564CD">
            <w:pPr>
              <w:pStyle w:val="C1Normal"/>
            </w:pPr>
            <w:r>
              <w:t>Meifang (Ericsson): Rewording for the PCC Rule and data burst indication, remove “in UPF” for the PCC Rule. Offline comments.</w:t>
            </w:r>
          </w:p>
          <w:p w14:paraId="356A6C39" w14:textId="77777777" w:rsidR="009564CD" w:rsidRPr="000445D2" w:rsidRDefault="009564CD" w:rsidP="009564CD">
            <w:pPr>
              <w:rPr>
                <w:rFonts w:ascii="Arial" w:hAnsi="Arial" w:cs="Arial"/>
                <w:sz w:val="18"/>
              </w:rPr>
            </w:pPr>
          </w:p>
        </w:tc>
      </w:tr>
      <w:tr w:rsidR="009564CD" w:rsidRPr="002F2600" w14:paraId="694D6E51" w14:textId="77777777" w:rsidTr="009B79EB">
        <w:tc>
          <w:tcPr>
            <w:tcW w:w="975" w:type="dxa"/>
            <w:tcBorders>
              <w:top w:val="nil"/>
              <w:left w:val="single" w:sz="12" w:space="0" w:color="auto"/>
              <w:right w:val="single" w:sz="12" w:space="0" w:color="auto"/>
            </w:tcBorders>
            <w:shd w:val="clear" w:color="auto" w:fill="auto"/>
          </w:tcPr>
          <w:p w14:paraId="65F3CF2D"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5FF12D"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B4208A" w14:textId="13C884A3" w:rsidR="009564CD" w:rsidRDefault="009564CD" w:rsidP="009564CD">
            <w:pPr>
              <w:suppressLineNumbers/>
              <w:suppressAutoHyphens/>
              <w:spacing w:before="60" w:after="60"/>
              <w:jc w:val="center"/>
            </w:pPr>
            <w:r>
              <w:t>6409</w:t>
            </w:r>
          </w:p>
        </w:tc>
        <w:tc>
          <w:tcPr>
            <w:tcW w:w="3251" w:type="dxa"/>
            <w:tcBorders>
              <w:top w:val="nil"/>
              <w:left w:val="single" w:sz="12" w:space="0" w:color="auto"/>
              <w:bottom w:val="single" w:sz="4" w:space="0" w:color="auto"/>
              <w:right w:val="single" w:sz="12" w:space="0" w:color="auto"/>
            </w:tcBorders>
            <w:shd w:val="clear" w:color="auto" w:fill="00FFFF"/>
          </w:tcPr>
          <w:p w14:paraId="05513C22" w14:textId="16EAA76C" w:rsidR="009564CD" w:rsidRDefault="009564CD" w:rsidP="009564CD">
            <w:pPr>
              <w:pStyle w:val="TAL"/>
              <w:rPr>
                <w:sz w:val="20"/>
              </w:rPr>
            </w:pPr>
            <w:r>
              <w:rPr>
                <w:sz w:val="20"/>
              </w:rPr>
              <w:t>CR 1294 29.512 Rel-19 Support of data burst size marking indication handling</w:t>
            </w:r>
          </w:p>
        </w:tc>
        <w:tc>
          <w:tcPr>
            <w:tcW w:w="1401" w:type="dxa"/>
            <w:tcBorders>
              <w:top w:val="nil"/>
              <w:left w:val="single" w:sz="12" w:space="0" w:color="auto"/>
              <w:bottom w:val="single" w:sz="4" w:space="0" w:color="auto"/>
              <w:right w:val="single" w:sz="12" w:space="0" w:color="auto"/>
            </w:tcBorders>
            <w:shd w:val="clear" w:color="auto" w:fill="00FFFF"/>
          </w:tcPr>
          <w:p w14:paraId="187C8A58" w14:textId="432594C1"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D408F6"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D68D201" w14:textId="77777777" w:rsidR="009564CD" w:rsidRDefault="009564CD" w:rsidP="009564CD">
            <w:pPr>
              <w:pStyle w:val="C3OpenAPI"/>
            </w:pPr>
          </w:p>
        </w:tc>
      </w:tr>
      <w:tr w:rsidR="009564CD" w:rsidRPr="002F2600" w14:paraId="4B90C3F0" w14:textId="77777777" w:rsidTr="009B79EB">
        <w:tc>
          <w:tcPr>
            <w:tcW w:w="975" w:type="dxa"/>
            <w:tcBorders>
              <w:left w:val="single" w:sz="12" w:space="0" w:color="auto"/>
              <w:right w:val="single" w:sz="12" w:space="0" w:color="auto"/>
            </w:tcBorders>
            <w:shd w:val="clear" w:color="auto" w:fill="auto"/>
          </w:tcPr>
          <w:p w14:paraId="1CE54384"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AA2BDD" w14:textId="435CB151" w:rsidR="009564CD" w:rsidRPr="00EC002F" w:rsidRDefault="00486A6D" w:rsidP="009564CD">
            <w:pPr>
              <w:suppressLineNumbers/>
              <w:suppressAutoHyphens/>
              <w:spacing w:before="60" w:after="60"/>
              <w:jc w:val="center"/>
            </w:pPr>
            <w:hyperlink r:id="rId327" w:history="1">
              <w:r w:rsidR="009564CD">
                <w:rPr>
                  <w:rStyle w:val="aa"/>
                </w:rPr>
                <w:t>6226</w:t>
              </w:r>
            </w:hyperlink>
          </w:p>
        </w:tc>
        <w:tc>
          <w:tcPr>
            <w:tcW w:w="3251" w:type="dxa"/>
            <w:tcBorders>
              <w:left w:val="single" w:sz="12" w:space="0" w:color="auto"/>
              <w:bottom w:val="single" w:sz="4" w:space="0" w:color="auto"/>
              <w:right w:val="single" w:sz="12" w:space="0" w:color="auto"/>
            </w:tcBorders>
            <w:shd w:val="clear" w:color="auto" w:fill="00FF00"/>
          </w:tcPr>
          <w:p w14:paraId="73619F4A" w14:textId="6BAC6F02" w:rsidR="009564CD" w:rsidRPr="00750E57" w:rsidRDefault="009564CD" w:rsidP="009564CD">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00FF00"/>
          </w:tcPr>
          <w:p w14:paraId="0328CA34" w14:textId="512B84CE" w:rsidR="009564CD" w:rsidRPr="00750E57" w:rsidRDefault="009564CD" w:rsidP="009564CD">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0E95107F" w:rsidR="009564CD" w:rsidRPr="00750E57" w:rsidRDefault="009564CD" w:rsidP="009564CD">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4DEA2D" w14:textId="77777777" w:rsidR="009564CD" w:rsidRDefault="009564CD" w:rsidP="009564CD">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9564CD" w:rsidRPr="000445D2" w:rsidRDefault="009564CD" w:rsidP="009564CD">
            <w:pPr>
              <w:rPr>
                <w:rFonts w:ascii="Arial" w:hAnsi="Arial" w:cs="Arial"/>
                <w:sz w:val="18"/>
              </w:rPr>
            </w:pPr>
          </w:p>
        </w:tc>
      </w:tr>
      <w:tr w:rsidR="009564CD" w:rsidRPr="002F2600" w14:paraId="1FE99B88" w14:textId="77777777" w:rsidTr="009B79EB">
        <w:tc>
          <w:tcPr>
            <w:tcW w:w="975" w:type="dxa"/>
            <w:tcBorders>
              <w:left w:val="single" w:sz="12" w:space="0" w:color="auto"/>
              <w:right w:val="single" w:sz="12" w:space="0" w:color="auto"/>
            </w:tcBorders>
            <w:shd w:val="clear" w:color="auto" w:fill="auto"/>
          </w:tcPr>
          <w:p w14:paraId="26232681"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D7E821" w14:textId="763BE190" w:rsidR="009564CD" w:rsidRPr="00EC002F" w:rsidRDefault="00486A6D" w:rsidP="009564CD">
            <w:pPr>
              <w:suppressLineNumbers/>
              <w:suppressAutoHyphens/>
              <w:spacing w:before="60" w:after="60"/>
              <w:jc w:val="center"/>
            </w:pPr>
            <w:hyperlink r:id="rId328" w:history="1">
              <w:r w:rsidR="009564CD">
                <w:rPr>
                  <w:rStyle w:val="aa"/>
                </w:rPr>
                <w:t>6273</w:t>
              </w:r>
            </w:hyperlink>
          </w:p>
        </w:tc>
        <w:tc>
          <w:tcPr>
            <w:tcW w:w="3251" w:type="dxa"/>
            <w:tcBorders>
              <w:left w:val="single" w:sz="12" w:space="0" w:color="auto"/>
              <w:bottom w:val="single" w:sz="4" w:space="0" w:color="auto"/>
              <w:right w:val="single" w:sz="12" w:space="0" w:color="auto"/>
            </w:tcBorders>
            <w:shd w:val="clear" w:color="auto" w:fill="FFFF99"/>
          </w:tcPr>
          <w:p w14:paraId="6AF140A2" w14:textId="0C1E2E98" w:rsidR="009564CD" w:rsidRPr="00750E57" w:rsidRDefault="009564CD" w:rsidP="009564CD">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99"/>
          </w:tcPr>
          <w:p w14:paraId="4449706D" w14:textId="7CEE2CDF"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07A6A338"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1DB6A9" w14:textId="77777777" w:rsidR="009564CD" w:rsidRDefault="009564CD" w:rsidP="009564CD">
            <w:pPr>
              <w:pStyle w:val="C5Dependency"/>
              <w:rPr>
                <w:rFonts w:eastAsia="宋体"/>
              </w:rPr>
            </w:pPr>
            <w:r>
              <w:t>Depends on TS 23.501 CR 5711, TS 23.501 CR 5728</w:t>
            </w:r>
          </w:p>
          <w:p w14:paraId="6FF5440A" w14:textId="77777777" w:rsidR="009564CD" w:rsidRDefault="009564CD" w:rsidP="009564CD">
            <w:pPr>
              <w:pStyle w:val="C1Normal"/>
            </w:pPr>
            <w:r>
              <w:t>Xuefei (Huawei): Collides with 6059. Too much info at stage 2 level.</w:t>
            </w:r>
          </w:p>
          <w:p w14:paraId="2F401AE3" w14:textId="77777777" w:rsidR="009564CD" w:rsidRDefault="009564CD" w:rsidP="009564CD">
            <w:pPr>
              <w:pStyle w:val="C1Normal"/>
            </w:pPr>
            <w:r>
              <w:t>Roozbeh (Lenovo): Don’t repeat stage 2 text. Reference 66 is not related to this CR. Reference 67 is not CT related. If something happens should be under SA4 remit. Ref 68 is not related to this CR either. No abbreviations. 1</w:t>
            </w:r>
            <w:r w:rsidRPr="004B257E">
              <w:rPr>
                <w:vertAlign w:val="superscript"/>
              </w:rPr>
              <w:t>st</w:t>
            </w:r>
            <w:r>
              <w:t xml:space="preserve"> sentence in 22.1 is not correct. Media over QUIC is not an encapsulation protocol. UDP-Options is extended the header, is not related with encapsulation. What is xx2. </w:t>
            </w:r>
          </w:p>
          <w:p w14:paraId="495435A1" w14:textId="77777777" w:rsidR="009564CD" w:rsidRDefault="009564CD" w:rsidP="009564CD">
            <w:pPr>
              <w:pStyle w:val="C1Normal"/>
            </w:pPr>
            <w:r>
              <w:t>Clause 22.2, this figure is stage 2. M marking is not related to this functionality. AF address in FAR is not correct. 22.2 all text comes from stage 2. For the format we cannot refer to the RFC.</w:t>
            </w:r>
          </w:p>
          <w:p w14:paraId="3E9A400C" w14:textId="77777777" w:rsidR="009564CD" w:rsidRDefault="009564CD" w:rsidP="009564CD">
            <w:pPr>
              <w:pStyle w:val="C1Normal"/>
            </w:pPr>
            <w:r>
              <w:t>The CR is not correct.</w:t>
            </w:r>
          </w:p>
          <w:p w14:paraId="3E97EF0A" w14:textId="77777777" w:rsidR="009564CD" w:rsidRDefault="009564CD" w:rsidP="009564CD">
            <w:pPr>
              <w:pStyle w:val="C1Normal"/>
            </w:pPr>
            <w:r>
              <w:t xml:space="preserve">Partha (Nokia): don’t agree with the EN. Title in 22.2 should remove Proxying UDP. </w:t>
            </w:r>
          </w:p>
          <w:p w14:paraId="2EA8E1C2" w14:textId="65BA34F0" w:rsidR="009564CD" w:rsidRDefault="009564CD" w:rsidP="009564CD">
            <w:pPr>
              <w:pStyle w:val="C1Normal"/>
            </w:pPr>
            <w:r>
              <w:t>Offline discussions.</w:t>
            </w:r>
          </w:p>
        </w:tc>
      </w:tr>
      <w:tr w:rsidR="009564CD" w:rsidRPr="002F2600" w14:paraId="6870E979" w14:textId="77777777" w:rsidTr="009B79EB">
        <w:tc>
          <w:tcPr>
            <w:tcW w:w="975" w:type="dxa"/>
            <w:tcBorders>
              <w:left w:val="single" w:sz="12" w:space="0" w:color="auto"/>
              <w:right w:val="single" w:sz="12" w:space="0" w:color="auto"/>
            </w:tcBorders>
            <w:shd w:val="clear" w:color="auto" w:fill="auto"/>
          </w:tcPr>
          <w:p w14:paraId="453B1A27"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9555A2" w14:textId="17FE4871" w:rsidR="009564CD" w:rsidRDefault="00486A6D" w:rsidP="009564CD">
            <w:pPr>
              <w:suppressLineNumbers/>
              <w:suppressAutoHyphens/>
              <w:spacing w:before="60" w:after="60"/>
              <w:jc w:val="center"/>
            </w:pPr>
            <w:hyperlink r:id="rId329" w:history="1">
              <w:r w:rsidR="009564CD">
                <w:rPr>
                  <w:rStyle w:val="aa"/>
                </w:rPr>
                <w:t>6059</w:t>
              </w:r>
            </w:hyperlink>
          </w:p>
        </w:tc>
        <w:tc>
          <w:tcPr>
            <w:tcW w:w="3251" w:type="dxa"/>
            <w:tcBorders>
              <w:left w:val="single" w:sz="12" w:space="0" w:color="auto"/>
              <w:bottom w:val="single" w:sz="4" w:space="0" w:color="auto"/>
              <w:right w:val="single" w:sz="12" w:space="0" w:color="auto"/>
            </w:tcBorders>
            <w:shd w:val="clear" w:color="auto" w:fill="FFFF99"/>
          </w:tcPr>
          <w:p w14:paraId="6E02F52D" w14:textId="7E52449F" w:rsidR="009564CD" w:rsidRDefault="009564CD" w:rsidP="009564CD">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99"/>
          </w:tcPr>
          <w:p w14:paraId="0284AA93" w14:textId="351F84D1" w:rsidR="009564CD" w:rsidRDefault="009564CD" w:rsidP="009564CD">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1ED04EF9"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0328A85" w14:textId="77777777" w:rsidR="009564CD" w:rsidRDefault="009564CD" w:rsidP="009564CD">
            <w:pPr>
              <w:pStyle w:val="C5Dependency"/>
              <w:rPr>
                <w:rFonts w:eastAsia="宋体"/>
              </w:rPr>
            </w:pPr>
            <w:r>
              <w:t>Depends on TS23.501 CR 5711</w:t>
            </w:r>
          </w:p>
          <w:p w14:paraId="0DF908E1" w14:textId="77777777" w:rsidR="009564CD" w:rsidRDefault="009564CD" w:rsidP="009564CD">
            <w:pPr>
              <w:pStyle w:val="C2Warning"/>
              <w:rPr>
                <w:lang w:eastAsia="zh-CN"/>
              </w:rPr>
            </w:pPr>
            <w:r>
              <w:rPr>
                <w:rFonts w:hint="eastAsia"/>
                <w:lang w:eastAsia="zh-CN"/>
              </w:rPr>
              <w:t>I</w:t>
            </w:r>
            <w:r>
              <w:rPr>
                <w:lang w:eastAsia="zh-CN"/>
              </w:rPr>
              <w:t>ncorrect spec in the cover page.</w:t>
            </w:r>
          </w:p>
          <w:p w14:paraId="25D65D2E" w14:textId="77777777" w:rsidR="009564CD" w:rsidRDefault="009564CD" w:rsidP="009564CD">
            <w:pPr>
              <w:pStyle w:val="C1Normal"/>
              <w:rPr>
                <w:lang w:eastAsia="zh-CN"/>
              </w:rPr>
            </w:pPr>
            <w:r>
              <w:rPr>
                <w:lang w:eastAsia="zh-CN"/>
              </w:rPr>
              <w:t>Meifang (Ericsson): SA3 CR needs to be considered.</w:t>
            </w:r>
          </w:p>
          <w:p w14:paraId="2BC18574" w14:textId="77777777" w:rsidR="009564CD" w:rsidRDefault="009564CD" w:rsidP="009564CD">
            <w:pPr>
              <w:pStyle w:val="C1Normal"/>
              <w:rPr>
                <w:lang w:eastAsia="zh-CN"/>
              </w:rPr>
            </w:pPr>
            <w:r>
              <w:rPr>
                <w:lang w:eastAsia="zh-CN"/>
              </w:rPr>
              <w:t>Partha (Nokia): X needs to be replaced with 22.</w:t>
            </w:r>
          </w:p>
          <w:p w14:paraId="3A298184" w14:textId="77777777" w:rsidR="009564CD" w:rsidRDefault="009564CD" w:rsidP="009564CD">
            <w:pPr>
              <w:pStyle w:val="C1Normal"/>
              <w:rPr>
                <w:lang w:eastAsia="zh-CN"/>
              </w:rPr>
            </w:pPr>
            <w:r>
              <w:rPr>
                <w:lang w:eastAsia="zh-CN"/>
              </w:rPr>
              <w:t>Things should be general since they are still open.</w:t>
            </w:r>
          </w:p>
          <w:p w14:paraId="655A7EA4" w14:textId="77777777" w:rsidR="009564CD" w:rsidRDefault="009564CD" w:rsidP="009564CD">
            <w:pPr>
              <w:pStyle w:val="C1Normal"/>
              <w:rPr>
                <w:lang w:eastAsia="zh-CN"/>
              </w:rPr>
            </w:pPr>
            <w:r>
              <w:rPr>
                <w:lang w:eastAsia="zh-CN"/>
              </w:rPr>
              <w:t>Roozbeh (Lenovo): EN are already been considered.</w:t>
            </w:r>
          </w:p>
          <w:p w14:paraId="5BB943AD" w14:textId="77777777" w:rsidR="009564CD" w:rsidRDefault="009564CD" w:rsidP="009564CD">
            <w:pPr>
              <w:pStyle w:val="C1Normal"/>
              <w:rPr>
                <w:lang w:eastAsia="zh-CN"/>
              </w:rPr>
            </w:pPr>
            <w:r>
              <w:rPr>
                <w:lang w:eastAsia="zh-CN"/>
              </w:rPr>
              <w:t>Meifang (Ericsson): agree with the principles of the CR.</w:t>
            </w:r>
          </w:p>
          <w:p w14:paraId="6D66257A" w14:textId="77777777" w:rsidR="009564CD" w:rsidRDefault="009564CD" w:rsidP="009564CD">
            <w:pPr>
              <w:pStyle w:val="C1Normal"/>
              <w:rPr>
                <w:lang w:eastAsia="zh-CN"/>
              </w:rPr>
            </w:pPr>
            <w:r>
              <w:rPr>
                <w:lang w:eastAsia="zh-CN"/>
              </w:rPr>
              <w:t xml:space="preserve">Xuefei (Huawei): We need to agree where media related information needs to be defined. </w:t>
            </w:r>
          </w:p>
          <w:p w14:paraId="5FAC1A11" w14:textId="02B8AD2A" w:rsidR="009564CD" w:rsidRPr="00B35E6F" w:rsidRDefault="009564CD" w:rsidP="009564CD">
            <w:pPr>
              <w:pStyle w:val="C1Normal"/>
              <w:rPr>
                <w:lang w:eastAsia="zh-CN"/>
              </w:rPr>
            </w:pPr>
            <w:r>
              <w:rPr>
                <w:lang w:eastAsia="zh-CN"/>
              </w:rPr>
              <w:t xml:space="preserve">Roozbeh (Lenovo): Keep this discussion out of the scope. we need to agree on whether to capitalize terms. </w:t>
            </w:r>
          </w:p>
        </w:tc>
      </w:tr>
      <w:tr w:rsidR="009564CD"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9564CD" w:rsidRDefault="00486A6D" w:rsidP="009564CD">
            <w:pPr>
              <w:suppressLineNumbers/>
              <w:suppressAutoHyphens/>
              <w:spacing w:before="60" w:after="60"/>
              <w:jc w:val="center"/>
              <w:rPr>
                <w:rStyle w:val="aa"/>
              </w:rPr>
            </w:pPr>
            <w:hyperlink r:id="rId330" w:history="1">
              <w:r w:rsidR="009564CD">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9564CD" w:rsidRDefault="009564CD" w:rsidP="009564CD">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9564CD" w:rsidRDefault="009564CD" w:rsidP="009564CD">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F73A4DE" w14:textId="77777777" w:rsidR="009564CD" w:rsidRDefault="009564CD" w:rsidP="009564CD">
            <w:pPr>
              <w:pStyle w:val="C1Normal"/>
            </w:pPr>
            <w:r>
              <w:t>Maria (Ericsson): Unstable stage 2. Will make a proposal with generic statements for the WID.</w:t>
            </w:r>
          </w:p>
          <w:p w14:paraId="4B6848DD" w14:textId="2288C48B" w:rsidR="009564CD" w:rsidRDefault="009564CD" w:rsidP="009564CD">
            <w:pPr>
              <w:pStyle w:val="C1Normal"/>
            </w:pPr>
            <w:r>
              <w:t>Xuefei (Huawei): 2</w:t>
            </w:r>
            <w:r w:rsidRPr="00842FE6">
              <w:rPr>
                <w:vertAlign w:val="superscript"/>
              </w:rPr>
              <w:t>nd</w:t>
            </w:r>
            <w:r>
              <w:t xml:space="preserve"> added requirement, reduce scope.</w:t>
            </w:r>
          </w:p>
        </w:tc>
      </w:tr>
      <w:tr w:rsidR="009564CD" w:rsidRPr="002F2600" w14:paraId="058066E9" w14:textId="77777777" w:rsidTr="00B72E51">
        <w:tc>
          <w:tcPr>
            <w:tcW w:w="975" w:type="dxa"/>
            <w:tcBorders>
              <w:left w:val="single" w:sz="12" w:space="0" w:color="auto"/>
              <w:bottom w:val="nil"/>
              <w:right w:val="single" w:sz="12" w:space="0" w:color="auto"/>
            </w:tcBorders>
            <w:shd w:val="clear" w:color="auto" w:fill="auto"/>
          </w:tcPr>
          <w:p w14:paraId="6413081A" w14:textId="243CFFEB"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9564CD" w:rsidRPr="00D81B37" w:rsidRDefault="009564CD" w:rsidP="009564CD">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9564CD" w:rsidRPr="00EC002F" w:rsidRDefault="00486A6D" w:rsidP="009564CD">
            <w:pPr>
              <w:suppressLineNumbers/>
              <w:suppressAutoHyphens/>
              <w:spacing w:before="60" w:after="60"/>
              <w:jc w:val="center"/>
            </w:pPr>
            <w:hyperlink r:id="rId331" w:history="1">
              <w:r w:rsidR="009564CD">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9564CD" w:rsidRPr="00750E57" w:rsidRDefault="009564CD" w:rsidP="009564CD">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9564CD" w:rsidRPr="00750E57" w:rsidRDefault="009564CD" w:rsidP="009564CD">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9564CD" w:rsidRPr="00750E57" w:rsidRDefault="009564CD" w:rsidP="009564CD">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9564CD" w:rsidRDefault="009564CD" w:rsidP="009564CD">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9564CD" w:rsidRDefault="009564CD" w:rsidP="009564CD">
            <w:pPr>
              <w:pStyle w:val="C1Normal"/>
            </w:pPr>
          </w:p>
          <w:p w14:paraId="6DDA0F25" w14:textId="77777777" w:rsidR="009564CD" w:rsidRDefault="009564CD" w:rsidP="009564CD">
            <w:pPr>
              <w:pStyle w:val="C1Normal"/>
            </w:pPr>
            <w:r>
              <w:t>Igor (Ericsson): 9.1.5.2.3, array is not supported. Single element. EN needed for data type for UEServSatInfo is FFS.</w:t>
            </w:r>
          </w:p>
          <w:p w14:paraId="6183E1F2" w14:textId="77777777" w:rsidR="009564CD" w:rsidRDefault="009564CD" w:rsidP="009564CD">
            <w:pPr>
              <w:pStyle w:val="C1Normal"/>
            </w:pPr>
            <w:r>
              <w:t>Chi (Huawei): Fine to remove array. EN text proposal is confusing.</w:t>
            </w:r>
          </w:p>
          <w:p w14:paraId="1B7FE326" w14:textId="77777777" w:rsidR="009564CD" w:rsidRDefault="009564CD" w:rsidP="009564CD">
            <w:pPr>
              <w:pStyle w:val="C1Normal"/>
            </w:pPr>
            <w:r>
              <w:t xml:space="preserve">Igor (Ericsson): The data type definition needs to wait for stage-2 EN resolution. </w:t>
            </w:r>
          </w:p>
          <w:p w14:paraId="1439E14E" w14:textId="77777777" w:rsidR="009564CD" w:rsidRDefault="009564CD" w:rsidP="009564CD">
            <w:pPr>
              <w:pStyle w:val="C1Normal"/>
            </w:pPr>
            <w:r>
              <w:t>Chi (Huawei): Fine to add EN that data type is FFS.</w:t>
            </w:r>
          </w:p>
          <w:p w14:paraId="2B841758" w14:textId="0B851F2B" w:rsidR="009564CD" w:rsidRPr="009B7DF2" w:rsidRDefault="009564CD" w:rsidP="009564CD">
            <w:pPr>
              <w:pStyle w:val="C1Normal"/>
            </w:pPr>
            <w:r>
              <w:t>Rajesh (Nokia): Comment on the data type definition. Fine with EN now.</w:t>
            </w:r>
          </w:p>
        </w:tc>
      </w:tr>
      <w:tr w:rsidR="009564CD" w:rsidRPr="002F2600" w14:paraId="51A0CC6F" w14:textId="77777777" w:rsidTr="006571BB">
        <w:tc>
          <w:tcPr>
            <w:tcW w:w="975" w:type="dxa"/>
            <w:tcBorders>
              <w:top w:val="nil"/>
              <w:left w:val="single" w:sz="12" w:space="0" w:color="auto"/>
              <w:right w:val="single" w:sz="12" w:space="0" w:color="auto"/>
            </w:tcBorders>
            <w:shd w:val="clear" w:color="auto" w:fill="auto"/>
          </w:tcPr>
          <w:p w14:paraId="03CB277F"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7AD510" w14:textId="67969813" w:rsidR="009564CD" w:rsidRDefault="009564CD" w:rsidP="009564CD">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FF"/>
          </w:tcPr>
          <w:p w14:paraId="384C9D48" w14:textId="7DF7AB8F" w:rsidR="009564CD" w:rsidRDefault="009564CD" w:rsidP="009564CD">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6E3A9E28" w14:textId="217D94DF" w:rsidR="009564CD" w:rsidRDefault="009564CD" w:rsidP="009564CD">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7669BDBC" w14:textId="77777777" w:rsidR="009564CD" w:rsidRDefault="009564CD" w:rsidP="009564CD">
            <w:pPr>
              <w:pStyle w:val="C3OpenAPI"/>
            </w:pPr>
          </w:p>
        </w:tc>
      </w:tr>
      <w:tr w:rsidR="009564CD" w:rsidRPr="002F2600" w14:paraId="4EE7B3E8" w14:textId="77777777" w:rsidTr="003A06F4">
        <w:tc>
          <w:tcPr>
            <w:tcW w:w="975" w:type="dxa"/>
            <w:tcBorders>
              <w:left w:val="single" w:sz="12" w:space="0" w:color="auto"/>
              <w:right w:val="single" w:sz="12" w:space="0" w:color="auto"/>
            </w:tcBorders>
            <w:shd w:val="clear" w:color="auto" w:fill="auto"/>
          </w:tcPr>
          <w:p w14:paraId="26F4E474" w14:textId="1538AABC"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9564CD" w:rsidRPr="00D81B37" w:rsidRDefault="009564CD" w:rsidP="009564CD">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99"/>
          </w:tcPr>
          <w:p w14:paraId="6F181289" w14:textId="3640EF4D" w:rsidR="009564CD" w:rsidRPr="00EC002F" w:rsidRDefault="00486A6D" w:rsidP="009564CD">
            <w:pPr>
              <w:suppressLineNumbers/>
              <w:suppressAutoHyphens/>
              <w:spacing w:before="60" w:after="60"/>
              <w:jc w:val="center"/>
            </w:pPr>
            <w:hyperlink r:id="rId332" w:history="1">
              <w:r w:rsidR="009564CD">
                <w:rPr>
                  <w:rStyle w:val="aa"/>
                </w:rPr>
                <w:t>6244</w:t>
              </w:r>
            </w:hyperlink>
          </w:p>
        </w:tc>
        <w:tc>
          <w:tcPr>
            <w:tcW w:w="3251" w:type="dxa"/>
            <w:tcBorders>
              <w:left w:val="single" w:sz="12" w:space="0" w:color="auto"/>
              <w:bottom w:val="single" w:sz="4" w:space="0" w:color="auto"/>
              <w:right w:val="single" w:sz="12" w:space="0" w:color="auto"/>
            </w:tcBorders>
            <w:shd w:val="clear" w:color="auto" w:fill="FFFF99"/>
          </w:tcPr>
          <w:p w14:paraId="098C0C0E" w14:textId="52C6D5D0" w:rsidR="009564CD" w:rsidRPr="00750E57" w:rsidRDefault="009564CD" w:rsidP="009564CD">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99"/>
          </w:tcPr>
          <w:p w14:paraId="5CB73958" w14:textId="3105722B"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019872A0"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7FA077E" w14:textId="77777777" w:rsidR="009564CD" w:rsidRDefault="009564CD" w:rsidP="009564CD">
            <w:pPr>
              <w:pStyle w:val="C3OpenAPI"/>
              <w:rPr>
                <w:rFonts w:eastAsia="宋体"/>
              </w:rPr>
            </w:pPr>
            <w:r>
              <w:t>This CR introduces a backwards compatible feature to the OpenAPI description of the SDD_TransmissionQualityMeasurement API, SDD_TransmissionQualityMeasurement API</w:t>
            </w:r>
          </w:p>
          <w:p w14:paraId="3EA6E928" w14:textId="77777777" w:rsidR="009564CD" w:rsidRDefault="009564CD" w:rsidP="009564CD">
            <w:pPr>
              <w:rPr>
                <w:rFonts w:ascii="Arial" w:hAnsi="Arial" w:cs="Arial"/>
                <w:sz w:val="18"/>
              </w:rPr>
            </w:pPr>
          </w:p>
          <w:p w14:paraId="6E3A2713" w14:textId="77777777" w:rsidR="009564CD" w:rsidRDefault="009564CD" w:rsidP="009564CD">
            <w:pPr>
              <w:pStyle w:val="C1Normal"/>
            </w:pPr>
            <w:r>
              <w:t>Abdessamad (HuaweI): Provided comments over email.</w:t>
            </w:r>
          </w:p>
          <w:p w14:paraId="6E65CEF5" w14:textId="77777777" w:rsidR="009564CD" w:rsidRDefault="009564CD" w:rsidP="009564CD">
            <w:pPr>
              <w:pStyle w:val="C1Normal"/>
            </w:pPr>
            <w:r>
              <w:t>Igor (Ericsson): Abdessamad’s proposal to change attribute names is not fine, prefer to keep the current proposal.</w:t>
            </w:r>
          </w:p>
          <w:p w14:paraId="0932E449" w14:textId="77777777" w:rsidR="009564CD" w:rsidRDefault="009564CD" w:rsidP="009564CD">
            <w:pPr>
              <w:pStyle w:val="C1Normal"/>
            </w:pPr>
            <w:r>
              <w:t>Partha (Nokia): All trans quality metrics are mentioned as end to end. Like Jitter should not be end to end. What is end to end jitter means?</w:t>
            </w:r>
          </w:p>
          <w:p w14:paraId="64AB9FC0" w14:textId="77777777" w:rsidR="009564CD" w:rsidRDefault="009564CD" w:rsidP="009564CD">
            <w:pPr>
              <w:pStyle w:val="C1Normal"/>
            </w:pPr>
            <w:r>
              <w:t>Igor (Ericsson): This is as per stage-2.</w:t>
            </w:r>
          </w:p>
          <w:p w14:paraId="560DC098" w14:textId="77777777" w:rsidR="009564CD" w:rsidRDefault="009564CD" w:rsidP="009564CD">
            <w:pPr>
              <w:pStyle w:val="C1Normal"/>
            </w:pPr>
            <w:r>
              <w:t>Partha (Nokia): Jitter is not clear from stage-2.</w:t>
            </w:r>
          </w:p>
          <w:p w14:paraId="5A787019" w14:textId="77777777" w:rsidR="009564CD" w:rsidRDefault="009564CD" w:rsidP="009564CD">
            <w:pPr>
              <w:pStyle w:val="C1Normal"/>
            </w:pPr>
            <w:r>
              <w:t>Abdessamad (Nokia): End to end jitter calculation is upto application.</w:t>
            </w:r>
          </w:p>
          <w:p w14:paraId="4396A81A" w14:textId="0BD3280B" w:rsidR="009564CD" w:rsidRDefault="009564CD" w:rsidP="009564CD">
            <w:pPr>
              <w:pStyle w:val="C1Normal"/>
            </w:pPr>
            <w:r>
              <w:t>Zhenning (China Mobile): Why we shouldn’t define new data type than reusing?</w:t>
            </w:r>
          </w:p>
          <w:p w14:paraId="3EB3D3AF" w14:textId="1C82FC99" w:rsidR="009564CD" w:rsidRDefault="009564CD" w:rsidP="009564CD">
            <w:pPr>
              <w:pStyle w:val="C1Normal"/>
            </w:pPr>
            <w:r>
              <w:t>Partha (Nokia): Have concerns with converting everything to end to end.</w:t>
            </w:r>
          </w:p>
          <w:p w14:paraId="68214A5A" w14:textId="77777777" w:rsidR="009564CD" w:rsidRDefault="009564CD" w:rsidP="009564CD">
            <w:pPr>
              <w:pStyle w:val="C1Normal"/>
            </w:pPr>
          </w:p>
          <w:p w14:paraId="6BA25D71" w14:textId="7566490D" w:rsidR="009564CD" w:rsidRDefault="009564CD" w:rsidP="009564CD">
            <w:pPr>
              <w:pStyle w:val="C1Normal"/>
            </w:pPr>
            <w:r>
              <w:t>Discussion open on changing everything end to end.</w:t>
            </w:r>
          </w:p>
        </w:tc>
      </w:tr>
      <w:tr w:rsidR="009564CD" w:rsidRPr="002F2600" w14:paraId="09FA9411" w14:textId="77777777" w:rsidTr="003A06F4">
        <w:tc>
          <w:tcPr>
            <w:tcW w:w="975" w:type="dxa"/>
            <w:tcBorders>
              <w:left w:val="single" w:sz="12" w:space="0" w:color="auto"/>
              <w:right w:val="single" w:sz="12" w:space="0" w:color="auto"/>
            </w:tcBorders>
            <w:shd w:val="clear" w:color="auto" w:fill="auto"/>
          </w:tcPr>
          <w:p w14:paraId="46693EDE"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969742" w14:textId="23F5057A" w:rsidR="009564CD" w:rsidRDefault="00486A6D" w:rsidP="009564CD">
            <w:pPr>
              <w:suppressLineNumbers/>
              <w:suppressAutoHyphens/>
              <w:spacing w:before="60" w:after="60"/>
              <w:jc w:val="center"/>
            </w:pPr>
            <w:hyperlink r:id="rId333" w:history="1">
              <w:r w:rsidR="009564CD">
                <w:rPr>
                  <w:rStyle w:val="aa"/>
                </w:rPr>
                <w:t>6326</w:t>
              </w:r>
            </w:hyperlink>
          </w:p>
        </w:tc>
        <w:tc>
          <w:tcPr>
            <w:tcW w:w="3251" w:type="dxa"/>
            <w:tcBorders>
              <w:left w:val="single" w:sz="12" w:space="0" w:color="auto"/>
              <w:bottom w:val="single" w:sz="4" w:space="0" w:color="auto"/>
              <w:right w:val="single" w:sz="12" w:space="0" w:color="auto"/>
            </w:tcBorders>
            <w:shd w:val="clear" w:color="auto" w:fill="auto"/>
          </w:tcPr>
          <w:p w14:paraId="59356BB5" w14:textId="7353F79D" w:rsidR="009564CD" w:rsidRDefault="009564CD" w:rsidP="009564CD">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auto"/>
          </w:tcPr>
          <w:p w14:paraId="7171E973" w14:textId="774F3D24" w:rsidR="009564CD" w:rsidRDefault="009564CD" w:rsidP="009564CD">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0575F82F" w:rsidR="009564CD" w:rsidRPr="00750E57" w:rsidRDefault="009564CD" w:rsidP="009564CD">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6AE5B0" w14:textId="77777777" w:rsidR="009564CD" w:rsidRDefault="009564CD" w:rsidP="009564CD">
            <w:pPr>
              <w:rPr>
                <w:rFonts w:ascii="Arial" w:hAnsi="Arial" w:cs="Arial"/>
                <w:sz w:val="18"/>
              </w:rPr>
            </w:pPr>
          </w:p>
        </w:tc>
      </w:tr>
      <w:tr w:rsidR="009564CD" w:rsidRPr="002F2600" w14:paraId="0A5D4FBC" w14:textId="77777777" w:rsidTr="004C3ACB">
        <w:tc>
          <w:tcPr>
            <w:tcW w:w="975" w:type="dxa"/>
            <w:tcBorders>
              <w:left w:val="single" w:sz="12" w:space="0" w:color="auto"/>
              <w:bottom w:val="nil"/>
              <w:right w:val="single" w:sz="12" w:space="0" w:color="auto"/>
            </w:tcBorders>
            <w:shd w:val="clear" w:color="auto" w:fill="auto"/>
          </w:tcPr>
          <w:p w14:paraId="51BB52E2" w14:textId="5FE4E675"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9564CD" w:rsidRPr="00D81B37" w:rsidRDefault="009564CD" w:rsidP="009564CD">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B905A62" w:rsidR="009564CD" w:rsidRPr="00EC002F" w:rsidRDefault="00486A6D" w:rsidP="009564CD">
            <w:pPr>
              <w:suppressLineNumbers/>
              <w:suppressAutoHyphens/>
              <w:spacing w:before="60" w:after="60"/>
              <w:jc w:val="center"/>
            </w:pPr>
            <w:hyperlink r:id="rId334" w:history="1">
              <w:r w:rsidR="009564CD">
                <w:rPr>
                  <w:rStyle w:val="aa"/>
                </w:rPr>
                <w:t>6214</w:t>
              </w:r>
            </w:hyperlink>
          </w:p>
        </w:tc>
        <w:tc>
          <w:tcPr>
            <w:tcW w:w="3251" w:type="dxa"/>
            <w:tcBorders>
              <w:left w:val="single" w:sz="12" w:space="0" w:color="auto"/>
              <w:bottom w:val="nil"/>
              <w:right w:val="single" w:sz="12" w:space="0" w:color="auto"/>
            </w:tcBorders>
            <w:shd w:val="clear" w:color="auto" w:fill="auto"/>
          </w:tcPr>
          <w:p w14:paraId="06381D2E" w14:textId="3994837C" w:rsidR="009564CD" w:rsidRPr="00750E57" w:rsidRDefault="009564CD" w:rsidP="009564CD">
            <w:pPr>
              <w:pStyle w:val="TAL"/>
              <w:rPr>
                <w:sz w:val="20"/>
              </w:rPr>
            </w:pPr>
            <w:r>
              <w:rPr>
                <w:sz w:val="20"/>
              </w:rPr>
              <w:t>CR 1443 29.522 Rel-19 Add connectivity Id to the traffic descriptor</w:t>
            </w:r>
          </w:p>
        </w:tc>
        <w:tc>
          <w:tcPr>
            <w:tcW w:w="1401" w:type="dxa"/>
            <w:tcBorders>
              <w:left w:val="single" w:sz="12" w:space="0" w:color="auto"/>
              <w:bottom w:val="nil"/>
              <w:right w:val="single" w:sz="12" w:space="0" w:color="auto"/>
            </w:tcBorders>
            <w:shd w:val="clear" w:color="auto" w:fill="auto"/>
          </w:tcPr>
          <w:p w14:paraId="31C4266F" w14:textId="1184F0FC"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0D95D62F" w:rsidR="009564CD" w:rsidRPr="00750E57" w:rsidRDefault="009564CD" w:rsidP="009564CD">
            <w:pPr>
              <w:pStyle w:val="TAL"/>
              <w:rPr>
                <w:sz w:val="20"/>
              </w:rPr>
            </w:pPr>
            <w:r>
              <w:rPr>
                <w:sz w:val="20"/>
              </w:rPr>
              <w:t>Revised to 6418</w:t>
            </w:r>
          </w:p>
        </w:tc>
        <w:tc>
          <w:tcPr>
            <w:tcW w:w="4619" w:type="dxa"/>
            <w:tcBorders>
              <w:left w:val="single" w:sz="12" w:space="0" w:color="auto"/>
              <w:bottom w:val="nil"/>
              <w:right w:val="single" w:sz="12" w:space="0" w:color="auto"/>
            </w:tcBorders>
            <w:shd w:val="clear" w:color="auto" w:fill="auto"/>
          </w:tcPr>
          <w:p w14:paraId="0F63FFE9" w14:textId="67F00DE7" w:rsidR="009564CD" w:rsidRDefault="009564CD" w:rsidP="009564CD">
            <w:pPr>
              <w:pStyle w:val="C1Normal"/>
            </w:pPr>
            <w:r>
              <w:t>Apostolos (Nokia): 5.11.2.3.8. The new note “and/or” should be “or”. Indicate that when the new attribute is present the other attributes shall not be present. Remove the new attribute for the oneOf condition in the OpenAPI.</w:t>
            </w:r>
          </w:p>
        </w:tc>
      </w:tr>
      <w:tr w:rsidR="009564CD" w:rsidRPr="002F2600" w14:paraId="316685D1" w14:textId="77777777" w:rsidTr="004C3ACB">
        <w:tc>
          <w:tcPr>
            <w:tcW w:w="975" w:type="dxa"/>
            <w:tcBorders>
              <w:top w:val="nil"/>
              <w:left w:val="single" w:sz="12" w:space="0" w:color="auto"/>
              <w:right w:val="single" w:sz="12" w:space="0" w:color="auto"/>
            </w:tcBorders>
            <w:shd w:val="clear" w:color="auto" w:fill="auto"/>
          </w:tcPr>
          <w:p w14:paraId="5F1A4771"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3394DE"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BE2C1D1" w14:textId="1363214D" w:rsidR="009564CD" w:rsidRDefault="009564CD" w:rsidP="009564CD">
            <w:pPr>
              <w:suppressLineNumbers/>
              <w:suppressAutoHyphens/>
              <w:spacing w:before="60" w:after="60"/>
              <w:jc w:val="center"/>
            </w:pPr>
            <w:r>
              <w:t>6418</w:t>
            </w:r>
          </w:p>
        </w:tc>
        <w:tc>
          <w:tcPr>
            <w:tcW w:w="3251" w:type="dxa"/>
            <w:tcBorders>
              <w:top w:val="nil"/>
              <w:left w:val="single" w:sz="12" w:space="0" w:color="auto"/>
              <w:bottom w:val="single" w:sz="4" w:space="0" w:color="auto"/>
              <w:right w:val="single" w:sz="12" w:space="0" w:color="auto"/>
            </w:tcBorders>
            <w:shd w:val="clear" w:color="auto" w:fill="00FFFF"/>
          </w:tcPr>
          <w:p w14:paraId="75325F77" w14:textId="073CB8F3" w:rsidR="009564CD" w:rsidRDefault="009564CD" w:rsidP="009564CD">
            <w:pPr>
              <w:pStyle w:val="TAL"/>
              <w:rPr>
                <w:sz w:val="20"/>
              </w:rPr>
            </w:pPr>
            <w:r>
              <w:rPr>
                <w:sz w:val="20"/>
              </w:rPr>
              <w:t>CR 1443 29.522 Rel-19 Add connectivity Id to the traffic descriptor</w:t>
            </w:r>
          </w:p>
        </w:tc>
        <w:tc>
          <w:tcPr>
            <w:tcW w:w="1401" w:type="dxa"/>
            <w:tcBorders>
              <w:top w:val="nil"/>
              <w:left w:val="single" w:sz="12" w:space="0" w:color="auto"/>
              <w:bottom w:val="single" w:sz="4" w:space="0" w:color="auto"/>
              <w:right w:val="single" w:sz="12" w:space="0" w:color="auto"/>
            </w:tcBorders>
            <w:shd w:val="clear" w:color="auto" w:fill="00FFFF"/>
          </w:tcPr>
          <w:p w14:paraId="288551D7" w14:textId="3F9006D6"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A1777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56706884" w14:textId="77777777" w:rsidR="009564CD" w:rsidRDefault="009564CD" w:rsidP="009564CD">
            <w:pPr>
              <w:pStyle w:val="C1Normal"/>
            </w:pPr>
          </w:p>
        </w:tc>
      </w:tr>
      <w:tr w:rsidR="009564CD" w:rsidRPr="002F2600" w14:paraId="29B8BD29" w14:textId="77777777" w:rsidTr="004C3ACB">
        <w:tc>
          <w:tcPr>
            <w:tcW w:w="975" w:type="dxa"/>
            <w:tcBorders>
              <w:left w:val="single" w:sz="12" w:space="0" w:color="auto"/>
              <w:bottom w:val="nil"/>
              <w:right w:val="single" w:sz="12" w:space="0" w:color="auto"/>
            </w:tcBorders>
            <w:shd w:val="clear" w:color="auto" w:fill="auto"/>
          </w:tcPr>
          <w:p w14:paraId="66C7E7F8"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1B0603"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DC270AB" w14:textId="72AA26FB" w:rsidR="009564CD" w:rsidRPr="00EC002F" w:rsidRDefault="00486A6D" w:rsidP="009564CD">
            <w:pPr>
              <w:suppressLineNumbers/>
              <w:suppressAutoHyphens/>
              <w:spacing w:before="60" w:after="60"/>
              <w:jc w:val="center"/>
            </w:pPr>
            <w:hyperlink r:id="rId335" w:history="1">
              <w:r w:rsidR="009564CD">
                <w:rPr>
                  <w:rStyle w:val="aa"/>
                </w:rPr>
                <w:t>6215</w:t>
              </w:r>
            </w:hyperlink>
          </w:p>
        </w:tc>
        <w:tc>
          <w:tcPr>
            <w:tcW w:w="3251" w:type="dxa"/>
            <w:tcBorders>
              <w:left w:val="single" w:sz="12" w:space="0" w:color="auto"/>
              <w:bottom w:val="nil"/>
              <w:right w:val="single" w:sz="12" w:space="0" w:color="auto"/>
            </w:tcBorders>
            <w:shd w:val="clear" w:color="auto" w:fill="auto"/>
          </w:tcPr>
          <w:p w14:paraId="7768FFD9" w14:textId="68702A76" w:rsidR="009564CD" w:rsidRPr="00750E57" w:rsidRDefault="009564CD" w:rsidP="009564CD">
            <w:pPr>
              <w:pStyle w:val="TAL"/>
              <w:rPr>
                <w:sz w:val="20"/>
              </w:rPr>
            </w:pPr>
            <w:r>
              <w:rPr>
                <w:sz w:val="20"/>
              </w:rPr>
              <w:t>CR 0383 29.525 Rel-19 Connectivity Group ID support</w:t>
            </w:r>
          </w:p>
        </w:tc>
        <w:tc>
          <w:tcPr>
            <w:tcW w:w="1401" w:type="dxa"/>
            <w:tcBorders>
              <w:left w:val="single" w:sz="12" w:space="0" w:color="auto"/>
              <w:bottom w:val="nil"/>
              <w:right w:val="single" w:sz="12" w:space="0" w:color="auto"/>
            </w:tcBorders>
            <w:shd w:val="clear" w:color="auto" w:fill="auto"/>
          </w:tcPr>
          <w:p w14:paraId="122C1CB9" w14:textId="3219E9CD"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A678" w14:textId="704EFB4F" w:rsidR="009564CD" w:rsidRPr="00750E57" w:rsidRDefault="009564CD" w:rsidP="009564CD">
            <w:pPr>
              <w:pStyle w:val="TAL"/>
              <w:rPr>
                <w:sz w:val="20"/>
              </w:rPr>
            </w:pPr>
            <w:r>
              <w:rPr>
                <w:sz w:val="20"/>
              </w:rPr>
              <w:t>Revised to 6417</w:t>
            </w:r>
          </w:p>
        </w:tc>
        <w:tc>
          <w:tcPr>
            <w:tcW w:w="4619" w:type="dxa"/>
            <w:tcBorders>
              <w:left w:val="single" w:sz="12" w:space="0" w:color="auto"/>
              <w:bottom w:val="nil"/>
              <w:right w:val="single" w:sz="12" w:space="0" w:color="auto"/>
            </w:tcBorders>
            <w:shd w:val="clear" w:color="auto" w:fill="auto"/>
          </w:tcPr>
          <w:p w14:paraId="7F524AD4" w14:textId="77777777" w:rsidR="009564CD" w:rsidRDefault="009564CD" w:rsidP="009564CD">
            <w:pPr>
              <w:pStyle w:val="C1Normal"/>
            </w:pPr>
            <w:r>
              <w:t>Chi (Huawei): Add NAUN3 in the abbreviations or extend it in the description.</w:t>
            </w:r>
          </w:p>
          <w:p w14:paraId="343D2B73" w14:textId="130DA725" w:rsidR="009564CD" w:rsidRDefault="009564CD" w:rsidP="009564CD">
            <w:pPr>
              <w:pStyle w:val="C1Normal"/>
            </w:pPr>
            <w:r>
              <w:t>Apostolos (Nokia): check offline if the first change is needed.</w:t>
            </w:r>
          </w:p>
        </w:tc>
      </w:tr>
      <w:tr w:rsidR="009564CD" w:rsidRPr="002F2600" w14:paraId="3D66A72B" w14:textId="77777777" w:rsidTr="004C3ACB">
        <w:tc>
          <w:tcPr>
            <w:tcW w:w="975" w:type="dxa"/>
            <w:tcBorders>
              <w:top w:val="nil"/>
              <w:left w:val="single" w:sz="12" w:space="0" w:color="auto"/>
              <w:right w:val="single" w:sz="12" w:space="0" w:color="auto"/>
            </w:tcBorders>
            <w:shd w:val="clear" w:color="auto" w:fill="auto"/>
          </w:tcPr>
          <w:p w14:paraId="54B6276C"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1334E5"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E12D26" w14:textId="36CA8FB4" w:rsidR="009564CD" w:rsidRDefault="009564CD" w:rsidP="009564CD">
            <w:pPr>
              <w:suppressLineNumbers/>
              <w:suppressAutoHyphens/>
              <w:spacing w:before="60" w:after="60"/>
              <w:jc w:val="center"/>
            </w:pPr>
            <w:r>
              <w:t>6417</w:t>
            </w:r>
          </w:p>
        </w:tc>
        <w:tc>
          <w:tcPr>
            <w:tcW w:w="3251" w:type="dxa"/>
            <w:tcBorders>
              <w:top w:val="nil"/>
              <w:left w:val="single" w:sz="12" w:space="0" w:color="auto"/>
              <w:bottom w:val="single" w:sz="4" w:space="0" w:color="auto"/>
              <w:right w:val="single" w:sz="12" w:space="0" w:color="auto"/>
            </w:tcBorders>
            <w:shd w:val="clear" w:color="auto" w:fill="00FFFF"/>
          </w:tcPr>
          <w:p w14:paraId="0B8E03AB" w14:textId="2215756F" w:rsidR="009564CD" w:rsidRDefault="009564CD" w:rsidP="009564CD">
            <w:pPr>
              <w:pStyle w:val="TAL"/>
              <w:rPr>
                <w:sz w:val="20"/>
              </w:rPr>
            </w:pPr>
            <w:r>
              <w:rPr>
                <w:sz w:val="20"/>
              </w:rPr>
              <w:t>CR 0383 29.525 Rel-19 Connectivity Group ID support</w:t>
            </w:r>
          </w:p>
        </w:tc>
        <w:tc>
          <w:tcPr>
            <w:tcW w:w="1401" w:type="dxa"/>
            <w:tcBorders>
              <w:top w:val="nil"/>
              <w:left w:val="single" w:sz="12" w:space="0" w:color="auto"/>
              <w:bottom w:val="single" w:sz="4" w:space="0" w:color="auto"/>
              <w:right w:val="single" w:sz="12" w:space="0" w:color="auto"/>
            </w:tcBorders>
            <w:shd w:val="clear" w:color="auto" w:fill="00FFFF"/>
          </w:tcPr>
          <w:p w14:paraId="622F6A12" w14:textId="2C46E4F7"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052229"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FFC4EC4" w14:textId="77777777" w:rsidR="009564CD" w:rsidRDefault="009564CD" w:rsidP="009564CD">
            <w:pPr>
              <w:pStyle w:val="C1Normal"/>
            </w:pPr>
          </w:p>
        </w:tc>
      </w:tr>
      <w:tr w:rsidR="009564CD" w:rsidRPr="002F2600" w14:paraId="134DE410" w14:textId="77777777" w:rsidTr="004C3ACB">
        <w:tc>
          <w:tcPr>
            <w:tcW w:w="975" w:type="dxa"/>
            <w:tcBorders>
              <w:left w:val="single" w:sz="12" w:space="0" w:color="auto"/>
              <w:right w:val="single" w:sz="12" w:space="0" w:color="auto"/>
            </w:tcBorders>
            <w:shd w:val="clear" w:color="auto" w:fill="auto"/>
          </w:tcPr>
          <w:p w14:paraId="15D17E5C" w14:textId="77777777" w:rsidR="009564CD" w:rsidRDefault="009564CD" w:rsidP="009564CD">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9564CD" w:rsidRPr="00557319"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5C475E" w14:textId="6C19F8E2" w:rsidR="009564CD" w:rsidRPr="00EC002F" w:rsidRDefault="00486A6D" w:rsidP="009564CD">
            <w:pPr>
              <w:suppressLineNumbers/>
              <w:suppressAutoHyphens/>
              <w:spacing w:before="60" w:after="60"/>
              <w:jc w:val="center"/>
            </w:pPr>
            <w:hyperlink r:id="rId336" w:history="1">
              <w:r w:rsidR="009564CD">
                <w:rPr>
                  <w:rStyle w:val="aa"/>
                </w:rPr>
                <w:t>6216</w:t>
              </w:r>
            </w:hyperlink>
          </w:p>
        </w:tc>
        <w:tc>
          <w:tcPr>
            <w:tcW w:w="3251" w:type="dxa"/>
            <w:tcBorders>
              <w:left w:val="single" w:sz="12" w:space="0" w:color="auto"/>
              <w:bottom w:val="single" w:sz="4" w:space="0" w:color="auto"/>
              <w:right w:val="single" w:sz="12" w:space="0" w:color="auto"/>
            </w:tcBorders>
            <w:shd w:val="clear" w:color="auto" w:fill="FFFF99"/>
          </w:tcPr>
          <w:p w14:paraId="022AA4F6" w14:textId="760D5BCA" w:rsidR="009564CD" w:rsidRPr="00750E57" w:rsidRDefault="009564CD" w:rsidP="009564CD">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99"/>
          </w:tcPr>
          <w:p w14:paraId="3907339B" w14:textId="7987460C" w:rsidR="009564CD" w:rsidRPr="00750E57" w:rsidRDefault="009564CD" w:rsidP="009564CD">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13F7BA2B" w:rsidR="009564CD" w:rsidRPr="00750E57" w:rsidRDefault="009564CD" w:rsidP="009564CD">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DD2014C" w14:textId="77777777" w:rsidR="009564CD" w:rsidRDefault="009564CD" w:rsidP="009564CD">
            <w:pPr>
              <w:pStyle w:val="C1Normal"/>
            </w:pPr>
            <w:r>
              <w:t>Chi (Huawei): Use a more generic name for the feature, e.g. errorhandling.</w:t>
            </w:r>
          </w:p>
          <w:p w14:paraId="4C8885B1" w14:textId="77777777" w:rsidR="009564CD" w:rsidRDefault="009564CD" w:rsidP="009564CD">
            <w:pPr>
              <w:pStyle w:val="C1Normal"/>
            </w:pPr>
            <w:r>
              <w:t>Apostolos (Nokia): CR is not needed. The error will occur in the PCF.</w:t>
            </w:r>
          </w:p>
          <w:p w14:paraId="73FB85EE" w14:textId="2C7DC346" w:rsidR="009564CD" w:rsidRDefault="009564CD" w:rsidP="009564CD">
            <w:pPr>
              <w:pStyle w:val="C1Normal"/>
            </w:pPr>
            <w:r>
              <w:t>Offline discussion.</w:t>
            </w:r>
          </w:p>
        </w:tc>
      </w:tr>
      <w:tr w:rsidR="009564CD" w:rsidRPr="002F2600" w14:paraId="79A22057" w14:textId="77777777" w:rsidTr="004C3ACB">
        <w:tc>
          <w:tcPr>
            <w:tcW w:w="975" w:type="dxa"/>
            <w:tcBorders>
              <w:left w:val="single" w:sz="12" w:space="0" w:color="auto"/>
              <w:bottom w:val="nil"/>
              <w:right w:val="single" w:sz="12" w:space="0" w:color="auto"/>
            </w:tcBorders>
            <w:shd w:val="clear" w:color="auto" w:fill="auto"/>
          </w:tcPr>
          <w:p w14:paraId="1CC3E90C"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2D033F9"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28669D4B" w14:textId="3FBDBFAA" w:rsidR="009564CD" w:rsidRPr="00EC002F" w:rsidRDefault="00486A6D" w:rsidP="009564CD">
            <w:pPr>
              <w:suppressLineNumbers/>
              <w:suppressAutoHyphens/>
              <w:spacing w:before="60" w:after="60"/>
              <w:jc w:val="center"/>
            </w:pPr>
            <w:hyperlink r:id="rId337" w:history="1">
              <w:r w:rsidR="009564CD">
                <w:rPr>
                  <w:rStyle w:val="aa"/>
                </w:rPr>
                <w:t>6313</w:t>
              </w:r>
            </w:hyperlink>
          </w:p>
        </w:tc>
        <w:tc>
          <w:tcPr>
            <w:tcW w:w="3251" w:type="dxa"/>
            <w:tcBorders>
              <w:left w:val="single" w:sz="12" w:space="0" w:color="auto"/>
              <w:bottom w:val="nil"/>
              <w:right w:val="single" w:sz="12" w:space="0" w:color="auto"/>
            </w:tcBorders>
            <w:shd w:val="clear" w:color="auto" w:fill="auto"/>
          </w:tcPr>
          <w:p w14:paraId="03AD04D1" w14:textId="63BCB21E" w:rsidR="009564CD" w:rsidRPr="00750E57" w:rsidRDefault="009564CD" w:rsidP="009564CD">
            <w:pPr>
              <w:pStyle w:val="TAL"/>
              <w:rPr>
                <w:sz w:val="20"/>
              </w:rPr>
            </w:pPr>
            <w:r>
              <w:rPr>
                <w:sz w:val="20"/>
              </w:rPr>
              <w:t>CR 0579 29.513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1F9E6CBE" w14:textId="590A02F6"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BE6BF3" w14:textId="7E1BB9AF" w:rsidR="009564CD" w:rsidRPr="00750E57" w:rsidRDefault="009564CD" w:rsidP="009564CD">
            <w:pPr>
              <w:pStyle w:val="TAL"/>
              <w:rPr>
                <w:sz w:val="20"/>
              </w:rPr>
            </w:pPr>
            <w:r>
              <w:rPr>
                <w:sz w:val="20"/>
              </w:rPr>
              <w:t>Revised to 6419</w:t>
            </w:r>
          </w:p>
        </w:tc>
        <w:tc>
          <w:tcPr>
            <w:tcW w:w="4619" w:type="dxa"/>
            <w:tcBorders>
              <w:left w:val="single" w:sz="12" w:space="0" w:color="auto"/>
              <w:bottom w:val="nil"/>
              <w:right w:val="single" w:sz="12" w:space="0" w:color="auto"/>
            </w:tcBorders>
            <w:shd w:val="clear" w:color="auto" w:fill="auto"/>
          </w:tcPr>
          <w:p w14:paraId="73400238" w14:textId="6FB92473" w:rsidR="009564CD" w:rsidRDefault="009564CD" w:rsidP="009564CD">
            <w:pPr>
              <w:pStyle w:val="C1Normal"/>
            </w:pPr>
            <w:r>
              <w:t>Xiaojian (ZTE): Make first change more generic and refer to TS 29.525. For the second change, add a note instead.</w:t>
            </w:r>
          </w:p>
        </w:tc>
      </w:tr>
      <w:tr w:rsidR="009564CD" w:rsidRPr="002F2600" w14:paraId="49FBAD2E" w14:textId="77777777" w:rsidTr="004C3ACB">
        <w:tc>
          <w:tcPr>
            <w:tcW w:w="975" w:type="dxa"/>
            <w:tcBorders>
              <w:top w:val="nil"/>
              <w:left w:val="single" w:sz="12" w:space="0" w:color="auto"/>
              <w:right w:val="single" w:sz="12" w:space="0" w:color="auto"/>
            </w:tcBorders>
            <w:shd w:val="clear" w:color="auto" w:fill="auto"/>
          </w:tcPr>
          <w:p w14:paraId="572100E9"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2CDE1C"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51AE7D" w14:textId="0B3DB338" w:rsidR="009564CD" w:rsidRDefault="009564CD" w:rsidP="009564CD">
            <w:pPr>
              <w:suppressLineNumbers/>
              <w:suppressAutoHyphens/>
              <w:spacing w:before="60" w:after="60"/>
              <w:jc w:val="center"/>
            </w:pPr>
            <w:r>
              <w:t>6419</w:t>
            </w:r>
          </w:p>
        </w:tc>
        <w:tc>
          <w:tcPr>
            <w:tcW w:w="3251" w:type="dxa"/>
            <w:tcBorders>
              <w:top w:val="nil"/>
              <w:left w:val="single" w:sz="12" w:space="0" w:color="auto"/>
              <w:bottom w:val="single" w:sz="4" w:space="0" w:color="auto"/>
              <w:right w:val="single" w:sz="12" w:space="0" w:color="auto"/>
            </w:tcBorders>
            <w:shd w:val="clear" w:color="auto" w:fill="00FFFF"/>
          </w:tcPr>
          <w:p w14:paraId="449FD4D7" w14:textId="6A78CFC7" w:rsidR="009564CD" w:rsidRDefault="009564CD" w:rsidP="009564CD">
            <w:pPr>
              <w:pStyle w:val="TAL"/>
              <w:rPr>
                <w:sz w:val="20"/>
              </w:rPr>
            </w:pPr>
            <w:r>
              <w:rPr>
                <w:sz w:val="20"/>
              </w:rPr>
              <w:t>CR 0579 29.513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FF"/>
          </w:tcPr>
          <w:p w14:paraId="42B5175E" w14:textId="37C7E8E0"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4E5421"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2FFE4DCE" w14:textId="77777777" w:rsidR="009564CD" w:rsidRDefault="009564CD" w:rsidP="009564CD">
            <w:pPr>
              <w:pStyle w:val="C1Normal"/>
            </w:pPr>
          </w:p>
        </w:tc>
      </w:tr>
      <w:tr w:rsidR="009564CD" w:rsidRPr="002F2600" w14:paraId="55EA53E3" w14:textId="77777777" w:rsidTr="004C3ACB">
        <w:tc>
          <w:tcPr>
            <w:tcW w:w="975" w:type="dxa"/>
            <w:tcBorders>
              <w:left w:val="single" w:sz="12" w:space="0" w:color="auto"/>
              <w:bottom w:val="nil"/>
              <w:right w:val="single" w:sz="12" w:space="0" w:color="auto"/>
            </w:tcBorders>
            <w:shd w:val="clear" w:color="auto" w:fill="auto"/>
          </w:tcPr>
          <w:p w14:paraId="7F71A6C1" w14:textId="77777777" w:rsidR="009564CD" w:rsidRDefault="009564CD" w:rsidP="009564CD">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6172842" w14:textId="77777777" w:rsidR="009564CD" w:rsidRPr="00557319" w:rsidRDefault="009564CD" w:rsidP="009564CD">
            <w:pPr>
              <w:pStyle w:val="TAL"/>
              <w:rPr>
                <w:sz w:val="20"/>
              </w:rPr>
            </w:pPr>
          </w:p>
        </w:tc>
        <w:tc>
          <w:tcPr>
            <w:tcW w:w="746" w:type="dxa"/>
            <w:tcBorders>
              <w:left w:val="single" w:sz="12" w:space="0" w:color="auto"/>
              <w:bottom w:val="nil"/>
              <w:right w:val="single" w:sz="12" w:space="0" w:color="auto"/>
            </w:tcBorders>
            <w:shd w:val="clear" w:color="auto" w:fill="auto"/>
          </w:tcPr>
          <w:p w14:paraId="0170466B" w14:textId="2BF0840A" w:rsidR="009564CD" w:rsidRPr="00EC002F" w:rsidRDefault="00486A6D" w:rsidP="009564CD">
            <w:pPr>
              <w:suppressLineNumbers/>
              <w:suppressAutoHyphens/>
              <w:spacing w:before="60" w:after="60"/>
              <w:jc w:val="center"/>
            </w:pPr>
            <w:hyperlink r:id="rId338" w:history="1">
              <w:r w:rsidR="009564CD">
                <w:rPr>
                  <w:rStyle w:val="aa"/>
                </w:rPr>
                <w:t>6314</w:t>
              </w:r>
            </w:hyperlink>
          </w:p>
        </w:tc>
        <w:tc>
          <w:tcPr>
            <w:tcW w:w="3251" w:type="dxa"/>
            <w:tcBorders>
              <w:left w:val="single" w:sz="12" w:space="0" w:color="auto"/>
              <w:bottom w:val="nil"/>
              <w:right w:val="single" w:sz="12" w:space="0" w:color="auto"/>
            </w:tcBorders>
            <w:shd w:val="clear" w:color="auto" w:fill="auto"/>
          </w:tcPr>
          <w:p w14:paraId="4B4A3390" w14:textId="511BD598" w:rsidR="009564CD" w:rsidRPr="00750E57" w:rsidRDefault="009564CD" w:rsidP="009564CD">
            <w:pPr>
              <w:pStyle w:val="TAL"/>
              <w:rPr>
                <w:sz w:val="20"/>
              </w:rPr>
            </w:pPr>
            <w:r>
              <w:rPr>
                <w:sz w:val="20"/>
              </w:rPr>
              <w:t>CR 0385 29.525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78A8FA18" w14:textId="33DE074E" w:rsidR="009564CD" w:rsidRPr="00750E57" w:rsidRDefault="009564CD" w:rsidP="009564CD">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8F6DC6" w14:textId="5B7942EC" w:rsidR="009564CD" w:rsidRPr="00750E57" w:rsidRDefault="009564CD" w:rsidP="009564CD">
            <w:pPr>
              <w:pStyle w:val="TAL"/>
              <w:rPr>
                <w:sz w:val="20"/>
              </w:rPr>
            </w:pPr>
            <w:r>
              <w:rPr>
                <w:sz w:val="20"/>
              </w:rPr>
              <w:t>Revised to 6420</w:t>
            </w:r>
          </w:p>
        </w:tc>
        <w:tc>
          <w:tcPr>
            <w:tcW w:w="4619" w:type="dxa"/>
            <w:tcBorders>
              <w:left w:val="single" w:sz="12" w:space="0" w:color="auto"/>
              <w:bottom w:val="nil"/>
              <w:right w:val="single" w:sz="12" w:space="0" w:color="auto"/>
            </w:tcBorders>
            <w:shd w:val="clear" w:color="auto" w:fill="auto"/>
          </w:tcPr>
          <w:p w14:paraId="6A72EC91" w14:textId="2CB84FAE" w:rsidR="009564CD" w:rsidRDefault="009564CD" w:rsidP="009564CD">
            <w:pPr>
              <w:pStyle w:val="C1Normal"/>
            </w:pPr>
            <w:r>
              <w:t>Xiaojian (ZTE): The procedure applies as well to the modification. Use stage 3 terminology. Remove “for all affected UEs”.</w:t>
            </w:r>
          </w:p>
        </w:tc>
      </w:tr>
      <w:tr w:rsidR="009564CD" w:rsidRPr="002F2600" w14:paraId="6DB04CB0" w14:textId="77777777" w:rsidTr="004C3ACB">
        <w:tc>
          <w:tcPr>
            <w:tcW w:w="975" w:type="dxa"/>
            <w:tcBorders>
              <w:top w:val="nil"/>
              <w:left w:val="single" w:sz="12" w:space="0" w:color="auto"/>
              <w:right w:val="single" w:sz="12" w:space="0" w:color="auto"/>
            </w:tcBorders>
            <w:shd w:val="clear" w:color="auto" w:fill="auto"/>
          </w:tcPr>
          <w:p w14:paraId="233F1A3D" w14:textId="77777777" w:rsidR="009564CD" w:rsidRDefault="009564CD" w:rsidP="009564CD">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DE5ADF" w14:textId="77777777" w:rsidR="009564CD" w:rsidRPr="00557319"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50E624" w14:textId="5AF075E3" w:rsidR="009564CD" w:rsidRDefault="009564CD" w:rsidP="009564CD">
            <w:pPr>
              <w:suppressLineNumbers/>
              <w:suppressAutoHyphens/>
              <w:spacing w:before="60" w:after="60"/>
              <w:jc w:val="center"/>
            </w:pPr>
            <w:r>
              <w:t>6420</w:t>
            </w:r>
          </w:p>
        </w:tc>
        <w:tc>
          <w:tcPr>
            <w:tcW w:w="3251" w:type="dxa"/>
            <w:tcBorders>
              <w:top w:val="nil"/>
              <w:left w:val="single" w:sz="12" w:space="0" w:color="auto"/>
              <w:bottom w:val="single" w:sz="4" w:space="0" w:color="auto"/>
              <w:right w:val="single" w:sz="12" w:space="0" w:color="auto"/>
            </w:tcBorders>
            <w:shd w:val="clear" w:color="auto" w:fill="00FFFF"/>
          </w:tcPr>
          <w:p w14:paraId="4999D7B5" w14:textId="73779049" w:rsidR="009564CD" w:rsidRDefault="009564CD" w:rsidP="009564CD">
            <w:pPr>
              <w:pStyle w:val="TAL"/>
              <w:rPr>
                <w:sz w:val="20"/>
              </w:rPr>
            </w:pPr>
            <w:r>
              <w:rPr>
                <w:sz w:val="20"/>
              </w:rPr>
              <w:t>CR 0385 29.525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FF"/>
          </w:tcPr>
          <w:p w14:paraId="2DF5126C" w14:textId="4CE727D8" w:rsidR="009564CD" w:rsidRDefault="009564CD" w:rsidP="009564C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D080A4"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32E3F164" w14:textId="77777777" w:rsidR="009564CD" w:rsidRDefault="009564CD" w:rsidP="009564CD">
            <w:pPr>
              <w:rPr>
                <w:rFonts w:ascii="Arial" w:hAnsi="Arial" w:cs="Arial"/>
                <w:sz w:val="18"/>
              </w:rPr>
            </w:pPr>
          </w:p>
        </w:tc>
      </w:tr>
      <w:tr w:rsidR="009564CD"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9564CD" w:rsidRPr="00557319"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9564CD" w:rsidRPr="00D81B37" w:rsidRDefault="009564CD" w:rsidP="009564CD">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9564CD" w:rsidRDefault="009564CD" w:rsidP="009564CD">
            <w:pPr>
              <w:rPr>
                <w:rFonts w:ascii="Arial" w:hAnsi="Arial" w:cs="Arial"/>
                <w:sz w:val="18"/>
              </w:rPr>
            </w:pPr>
          </w:p>
        </w:tc>
      </w:tr>
      <w:tr w:rsidR="009564CD" w:rsidRPr="002F2600" w14:paraId="5692D8F5" w14:textId="77777777" w:rsidTr="007F529E">
        <w:tc>
          <w:tcPr>
            <w:tcW w:w="975" w:type="dxa"/>
            <w:tcBorders>
              <w:left w:val="single" w:sz="12" w:space="0" w:color="auto"/>
              <w:right w:val="single" w:sz="12" w:space="0" w:color="auto"/>
            </w:tcBorders>
            <w:shd w:val="clear" w:color="auto" w:fill="auto"/>
          </w:tcPr>
          <w:p w14:paraId="122A6DE6" w14:textId="7EB09BC7" w:rsidR="009564CD" w:rsidRDefault="009564CD" w:rsidP="009564CD">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9564CD" w:rsidRPr="00D81B37" w:rsidRDefault="009564CD" w:rsidP="009564CD">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9564CD" w:rsidRDefault="009564CD" w:rsidP="009564CD">
            <w:pPr>
              <w:rPr>
                <w:rFonts w:ascii="Arial" w:hAnsi="Arial" w:cs="Arial"/>
                <w:sz w:val="18"/>
              </w:rPr>
            </w:pPr>
          </w:p>
        </w:tc>
      </w:tr>
      <w:tr w:rsidR="009564CD" w:rsidRPr="002F2600" w14:paraId="10010100" w14:textId="77777777" w:rsidTr="007F529E">
        <w:trPr>
          <w:trHeight w:val="2079"/>
        </w:trPr>
        <w:tc>
          <w:tcPr>
            <w:tcW w:w="975" w:type="dxa"/>
            <w:tcBorders>
              <w:left w:val="single" w:sz="12" w:space="0" w:color="auto"/>
              <w:bottom w:val="nil"/>
              <w:right w:val="single" w:sz="12" w:space="0" w:color="auto"/>
            </w:tcBorders>
            <w:shd w:val="clear" w:color="auto" w:fill="auto"/>
          </w:tcPr>
          <w:p w14:paraId="780F58ED" w14:textId="2828501E" w:rsidR="009564CD" w:rsidRPr="00C765A7" w:rsidRDefault="009564CD" w:rsidP="009564CD">
            <w:pPr>
              <w:pStyle w:val="TAL"/>
              <w:rPr>
                <w:sz w:val="20"/>
              </w:rPr>
            </w:pPr>
            <w:r>
              <w:rPr>
                <w:sz w:val="20"/>
              </w:rPr>
              <w:t>19.54</w:t>
            </w:r>
          </w:p>
        </w:tc>
        <w:tc>
          <w:tcPr>
            <w:tcW w:w="2635" w:type="dxa"/>
            <w:tcBorders>
              <w:left w:val="single" w:sz="12" w:space="0" w:color="auto"/>
              <w:bottom w:val="nil"/>
              <w:right w:val="single" w:sz="12" w:space="0" w:color="auto"/>
            </w:tcBorders>
            <w:shd w:val="clear" w:color="auto" w:fill="auto"/>
          </w:tcPr>
          <w:p w14:paraId="4E3DE18D" w14:textId="77777777" w:rsidR="009564CD" w:rsidRDefault="009564CD" w:rsidP="009564CD">
            <w:pPr>
              <w:pStyle w:val="TAL"/>
              <w:rPr>
                <w:sz w:val="20"/>
              </w:rPr>
            </w:pPr>
            <w:r w:rsidRPr="00D81B37">
              <w:rPr>
                <w:sz w:val="20"/>
              </w:rPr>
              <w:t>Any other Rel-19 Work item or Study item</w:t>
            </w:r>
          </w:p>
          <w:p w14:paraId="7FD3848A" w14:textId="58F26EC2" w:rsidR="009564CD" w:rsidRPr="00876BC0" w:rsidRDefault="009564CD" w:rsidP="009564CD">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40997644" w:rsidR="009564CD" w:rsidRPr="00EC002F" w:rsidRDefault="00486A6D" w:rsidP="009564CD">
            <w:pPr>
              <w:suppressLineNumbers/>
              <w:suppressAutoHyphens/>
              <w:spacing w:before="60" w:after="60"/>
              <w:jc w:val="center"/>
            </w:pPr>
            <w:hyperlink r:id="rId339" w:history="1">
              <w:r w:rsidR="009564CD">
                <w:rPr>
                  <w:rStyle w:val="aa"/>
                </w:rPr>
                <w:t>6282</w:t>
              </w:r>
            </w:hyperlink>
          </w:p>
        </w:tc>
        <w:tc>
          <w:tcPr>
            <w:tcW w:w="3251" w:type="dxa"/>
            <w:tcBorders>
              <w:left w:val="single" w:sz="12" w:space="0" w:color="auto"/>
              <w:bottom w:val="nil"/>
              <w:right w:val="single" w:sz="12" w:space="0" w:color="auto"/>
            </w:tcBorders>
            <w:shd w:val="clear" w:color="auto" w:fill="auto"/>
          </w:tcPr>
          <w:p w14:paraId="765D5E3F" w14:textId="52B9130F" w:rsidR="009564CD" w:rsidRPr="00750E57" w:rsidRDefault="009564CD" w:rsidP="009564CD">
            <w:pPr>
              <w:pStyle w:val="TAL"/>
              <w:rPr>
                <w:sz w:val="20"/>
              </w:rPr>
            </w:pPr>
            <w:r w:rsidRPr="00B624BC">
              <w:rPr>
                <w:sz w:val="20"/>
              </w:rPr>
              <w:t>CR 0384 29.525 Rel-19 Support of SNPN scenarios for ProSe</w:t>
            </w:r>
          </w:p>
        </w:tc>
        <w:tc>
          <w:tcPr>
            <w:tcW w:w="1401" w:type="dxa"/>
            <w:tcBorders>
              <w:left w:val="single" w:sz="12" w:space="0" w:color="auto"/>
              <w:bottom w:val="nil"/>
              <w:right w:val="single" w:sz="12" w:space="0" w:color="auto"/>
            </w:tcBorders>
            <w:shd w:val="clear" w:color="auto" w:fill="auto"/>
          </w:tcPr>
          <w:p w14:paraId="76F5913E" w14:textId="211D10C6" w:rsidR="009564CD" w:rsidRPr="00750E57" w:rsidRDefault="009564CD" w:rsidP="009564CD">
            <w:pPr>
              <w:pStyle w:val="TAL"/>
              <w:rPr>
                <w:sz w:val="20"/>
              </w:rPr>
            </w:pPr>
            <w:r>
              <w:rPr>
                <w:sz w:val="20"/>
              </w:rPr>
              <w:t>Ericsson, China Telecom</w:t>
            </w:r>
          </w:p>
        </w:tc>
        <w:tc>
          <w:tcPr>
            <w:tcW w:w="1062" w:type="dxa"/>
            <w:tcBorders>
              <w:left w:val="single" w:sz="12" w:space="0" w:color="auto"/>
              <w:bottom w:val="nil"/>
              <w:right w:val="single" w:sz="12" w:space="0" w:color="auto"/>
            </w:tcBorders>
            <w:shd w:val="clear" w:color="auto" w:fill="auto"/>
          </w:tcPr>
          <w:p w14:paraId="45D1E931" w14:textId="348C567C" w:rsidR="009564CD" w:rsidRPr="00750E57" w:rsidRDefault="009564CD" w:rsidP="009564CD">
            <w:pPr>
              <w:pStyle w:val="TAL"/>
              <w:rPr>
                <w:sz w:val="20"/>
              </w:rPr>
            </w:pPr>
            <w:r>
              <w:rPr>
                <w:sz w:val="20"/>
              </w:rPr>
              <w:t>Revised to 6478</w:t>
            </w:r>
          </w:p>
        </w:tc>
        <w:tc>
          <w:tcPr>
            <w:tcW w:w="4619" w:type="dxa"/>
            <w:tcBorders>
              <w:left w:val="single" w:sz="12" w:space="0" w:color="auto"/>
              <w:bottom w:val="nil"/>
              <w:right w:val="single" w:sz="12" w:space="0" w:color="auto"/>
            </w:tcBorders>
            <w:shd w:val="clear" w:color="auto" w:fill="auto"/>
          </w:tcPr>
          <w:p w14:paraId="46D33769" w14:textId="77777777" w:rsidR="009564CD" w:rsidRDefault="009564CD" w:rsidP="009564CD">
            <w:pPr>
              <w:pStyle w:val="C1Normal"/>
            </w:pPr>
            <w:r w:rsidRPr="008F514C">
              <w:rPr>
                <w:rFonts w:hint="eastAsia"/>
              </w:rPr>
              <w:t>W</w:t>
            </w:r>
            <w:r w:rsidRPr="008F514C">
              <w:t xml:space="preserve">I: </w:t>
            </w:r>
            <w:r w:rsidRPr="00D81B37">
              <w:t>TEI19_ProSe_NPN</w:t>
            </w:r>
          </w:p>
          <w:p w14:paraId="767DE38B" w14:textId="77777777" w:rsidR="009564CD" w:rsidRDefault="009564CD" w:rsidP="009564CD">
            <w:pPr>
              <w:pStyle w:val="C1Normal"/>
            </w:pPr>
          </w:p>
          <w:p w14:paraId="50A466C1" w14:textId="77777777" w:rsidR="009564CD" w:rsidRDefault="009564CD" w:rsidP="009564CD">
            <w:pPr>
              <w:pStyle w:val="C1Normal"/>
            </w:pPr>
            <w:r>
              <w:t>Abdessamad (Huawei): Currently email discussions ongoing. Based on offline discussion, we can agree to some parts and keep it open.</w:t>
            </w:r>
          </w:p>
          <w:p w14:paraId="20EBC569" w14:textId="0C113D95" w:rsidR="009564CD" w:rsidRPr="008F514C" w:rsidRDefault="009564CD" w:rsidP="009564CD">
            <w:pPr>
              <w:pStyle w:val="C1Normal"/>
              <w:rPr>
                <w:rFonts w:eastAsia="等线"/>
                <w:sz w:val="18"/>
                <w:lang w:eastAsia="zh-CN"/>
              </w:rPr>
            </w:pPr>
            <w:r>
              <w:t>Rajesh (Nokia): Need to see the revision.</w:t>
            </w:r>
          </w:p>
        </w:tc>
      </w:tr>
      <w:tr w:rsidR="009564CD" w:rsidRPr="002F2600" w14:paraId="54C64745" w14:textId="77777777" w:rsidTr="007F529E">
        <w:trPr>
          <w:trHeight w:val="2079"/>
        </w:trPr>
        <w:tc>
          <w:tcPr>
            <w:tcW w:w="975" w:type="dxa"/>
            <w:tcBorders>
              <w:top w:val="nil"/>
              <w:left w:val="single" w:sz="12" w:space="0" w:color="auto"/>
              <w:right w:val="single" w:sz="12" w:space="0" w:color="auto"/>
            </w:tcBorders>
            <w:shd w:val="clear" w:color="auto" w:fill="auto"/>
          </w:tcPr>
          <w:p w14:paraId="67DD9E2B" w14:textId="77777777" w:rsidR="009564CD" w:rsidRDefault="009564CD" w:rsidP="009564CD">
            <w:pPr>
              <w:pStyle w:val="TAL"/>
              <w:rPr>
                <w:sz w:val="20"/>
              </w:rPr>
            </w:pPr>
          </w:p>
        </w:tc>
        <w:tc>
          <w:tcPr>
            <w:tcW w:w="2635" w:type="dxa"/>
            <w:tcBorders>
              <w:top w:val="nil"/>
              <w:left w:val="single" w:sz="12" w:space="0" w:color="auto"/>
              <w:right w:val="single" w:sz="12" w:space="0" w:color="auto"/>
            </w:tcBorders>
            <w:shd w:val="clear" w:color="auto" w:fill="auto"/>
          </w:tcPr>
          <w:p w14:paraId="3C09B68E" w14:textId="77777777" w:rsidR="009564CD" w:rsidRPr="00D81B37" w:rsidRDefault="009564CD" w:rsidP="009564C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AD44BE" w14:textId="6B06DDD9" w:rsidR="009564CD" w:rsidRDefault="009564CD" w:rsidP="009564CD">
            <w:pPr>
              <w:suppressLineNumbers/>
              <w:suppressAutoHyphens/>
              <w:spacing w:before="60" w:after="60"/>
              <w:jc w:val="center"/>
            </w:pPr>
            <w:r>
              <w:t>6478</w:t>
            </w:r>
          </w:p>
        </w:tc>
        <w:tc>
          <w:tcPr>
            <w:tcW w:w="3251" w:type="dxa"/>
            <w:tcBorders>
              <w:top w:val="nil"/>
              <w:left w:val="single" w:sz="12" w:space="0" w:color="auto"/>
              <w:bottom w:val="single" w:sz="4" w:space="0" w:color="auto"/>
              <w:right w:val="single" w:sz="12" w:space="0" w:color="auto"/>
            </w:tcBorders>
            <w:shd w:val="clear" w:color="auto" w:fill="00FFFF"/>
          </w:tcPr>
          <w:p w14:paraId="21332117" w14:textId="3DB9E9D9" w:rsidR="009564CD" w:rsidRPr="00B624BC" w:rsidRDefault="009564CD" w:rsidP="009564CD">
            <w:pPr>
              <w:pStyle w:val="TAL"/>
              <w:rPr>
                <w:sz w:val="20"/>
              </w:rPr>
            </w:pPr>
            <w:r w:rsidRPr="00B624BC">
              <w:rPr>
                <w:sz w:val="20"/>
              </w:rPr>
              <w:t>CR 0384 29.525 Rel-19 Support of SNPN scenarios for ProSe</w:t>
            </w:r>
          </w:p>
        </w:tc>
        <w:tc>
          <w:tcPr>
            <w:tcW w:w="1401" w:type="dxa"/>
            <w:tcBorders>
              <w:top w:val="nil"/>
              <w:left w:val="single" w:sz="12" w:space="0" w:color="auto"/>
              <w:bottom w:val="single" w:sz="4" w:space="0" w:color="auto"/>
              <w:right w:val="single" w:sz="12" w:space="0" w:color="auto"/>
            </w:tcBorders>
            <w:shd w:val="clear" w:color="auto" w:fill="00FFFF"/>
          </w:tcPr>
          <w:p w14:paraId="418930B1" w14:textId="204D0120" w:rsidR="009564CD" w:rsidRDefault="009564CD" w:rsidP="009564CD">
            <w:pPr>
              <w:pStyle w:val="TAL"/>
              <w:rPr>
                <w:sz w:val="20"/>
              </w:rPr>
            </w:pPr>
            <w:r>
              <w:rPr>
                <w:sz w:val="20"/>
              </w:rPr>
              <w:t>Ericsson, China Telecom</w:t>
            </w:r>
          </w:p>
        </w:tc>
        <w:tc>
          <w:tcPr>
            <w:tcW w:w="1062" w:type="dxa"/>
            <w:tcBorders>
              <w:top w:val="nil"/>
              <w:left w:val="single" w:sz="12" w:space="0" w:color="auto"/>
              <w:right w:val="single" w:sz="12" w:space="0" w:color="auto"/>
            </w:tcBorders>
            <w:shd w:val="clear" w:color="auto" w:fill="auto"/>
          </w:tcPr>
          <w:p w14:paraId="471DDF20" w14:textId="77777777" w:rsidR="009564CD" w:rsidRDefault="009564CD" w:rsidP="009564CD">
            <w:pPr>
              <w:pStyle w:val="TAL"/>
              <w:rPr>
                <w:sz w:val="20"/>
              </w:rPr>
            </w:pPr>
          </w:p>
        </w:tc>
        <w:tc>
          <w:tcPr>
            <w:tcW w:w="4619" w:type="dxa"/>
            <w:tcBorders>
              <w:top w:val="nil"/>
              <w:left w:val="single" w:sz="12" w:space="0" w:color="auto"/>
              <w:right w:val="single" w:sz="12" w:space="0" w:color="auto"/>
            </w:tcBorders>
            <w:shd w:val="clear" w:color="auto" w:fill="auto"/>
          </w:tcPr>
          <w:p w14:paraId="6005ACE2" w14:textId="77777777" w:rsidR="009564CD" w:rsidRPr="008F514C" w:rsidRDefault="009564CD" w:rsidP="009564CD">
            <w:pPr>
              <w:pStyle w:val="C1Normal"/>
            </w:pPr>
          </w:p>
        </w:tc>
      </w:tr>
      <w:tr w:rsidR="009564CD" w:rsidRPr="002F2600" w14:paraId="49461760" w14:textId="77777777" w:rsidTr="00EE13E7">
        <w:trPr>
          <w:trHeight w:val="2079"/>
        </w:trPr>
        <w:tc>
          <w:tcPr>
            <w:tcW w:w="975" w:type="dxa"/>
            <w:tcBorders>
              <w:left w:val="single" w:sz="12" w:space="0" w:color="auto"/>
              <w:right w:val="single" w:sz="12" w:space="0" w:color="auto"/>
            </w:tcBorders>
            <w:shd w:val="clear" w:color="auto" w:fill="auto"/>
          </w:tcPr>
          <w:p w14:paraId="09B415D8" w14:textId="77777777" w:rsidR="009564CD" w:rsidRDefault="009564CD" w:rsidP="009564CD">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9564CD" w:rsidRPr="00D81B3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7384861" w14:textId="66446B7E" w:rsidR="009564CD" w:rsidRDefault="00486A6D" w:rsidP="009564CD">
            <w:pPr>
              <w:suppressLineNumbers/>
              <w:suppressAutoHyphens/>
              <w:spacing w:before="60" w:after="60"/>
              <w:jc w:val="center"/>
              <w:rPr>
                <w:rStyle w:val="aa"/>
              </w:rPr>
            </w:pPr>
            <w:hyperlink r:id="rId340" w:history="1">
              <w:r w:rsidR="009564CD">
                <w:rPr>
                  <w:rStyle w:val="aa"/>
                </w:rPr>
                <w:t>6036</w:t>
              </w:r>
            </w:hyperlink>
          </w:p>
        </w:tc>
        <w:tc>
          <w:tcPr>
            <w:tcW w:w="3251" w:type="dxa"/>
            <w:tcBorders>
              <w:left w:val="single" w:sz="12" w:space="0" w:color="auto"/>
              <w:bottom w:val="single" w:sz="4" w:space="0" w:color="auto"/>
              <w:right w:val="single" w:sz="12" w:space="0" w:color="auto"/>
            </w:tcBorders>
            <w:shd w:val="clear" w:color="auto" w:fill="FFFF00"/>
          </w:tcPr>
          <w:p w14:paraId="753D9650" w14:textId="679B73CD" w:rsidR="009564CD" w:rsidRPr="00B624BC" w:rsidRDefault="009564CD" w:rsidP="009564CD">
            <w:pPr>
              <w:pStyle w:val="TAL"/>
              <w:rPr>
                <w:sz w:val="20"/>
              </w:rPr>
            </w:pPr>
            <w:r>
              <w:rPr>
                <w:sz w:val="20"/>
              </w:rPr>
              <w:t>CR 1419 29.522 Rel-19 UEId Service API support for MSISDN verification operation</w:t>
            </w:r>
          </w:p>
        </w:tc>
        <w:tc>
          <w:tcPr>
            <w:tcW w:w="1401" w:type="dxa"/>
            <w:tcBorders>
              <w:left w:val="single" w:sz="12" w:space="0" w:color="auto"/>
              <w:bottom w:val="single" w:sz="4" w:space="0" w:color="auto"/>
              <w:right w:val="single" w:sz="12" w:space="0" w:color="auto"/>
            </w:tcBorders>
            <w:shd w:val="clear" w:color="auto" w:fill="FFFF00"/>
          </w:tcPr>
          <w:p w14:paraId="56BC7C8A" w14:textId="51B660A7" w:rsidR="009564CD" w:rsidRDefault="009564CD" w:rsidP="009564CD">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1EA4C71" w14:textId="6F44D186" w:rsidR="009564CD" w:rsidRDefault="009564CD" w:rsidP="009564CD">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353B9168" w14:textId="5CA6D70F" w:rsidR="009564CD" w:rsidRPr="008F514C" w:rsidRDefault="009564CD" w:rsidP="009564CD">
            <w:pPr>
              <w:pStyle w:val="C3OpenAPI"/>
            </w:pPr>
            <w:r w:rsidRPr="00BF1333">
              <w:t>This CR introduces a backwards compatible feature to the OpenAPI description of the UEId API</w:t>
            </w:r>
          </w:p>
        </w:tc>
      </w:tr>
      <w:tr w:rsidR="009564CD"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9564CD" w:rsidRPr="00C97728" w:rsidRDefault="009564CD" w:rsidP="009564CD">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9564CD" w:rsidRPr="00C97728" w:rsidRDefault="009564CD" w:rsidP="009564CD">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9564CD" w:rsidRPr="002216BC" w:rsidRDefault="009564CD" w:rsidP="009564CD">
            <w:pPr>
              <w:pStyle w:val="TAL"/>
              <w:rPr>
                <w:b/>
                <w:bCs/>
                <w:sz w:val="20"/>
              </w:rPr>
            </w:pPr>
          </w:p>
        </w:tc>
      </w:tr>
      <w:tr w:rsidR="009564CD"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9564CD" w:rsidRPr="00C97728" w:rsidRDefault="009564CD" w:rsidP="009564CD">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9564CD" w:rsidRPr="00750E57" w:rsidRDefault="009564CD" w:rsidP="009564CD">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9564CD" w:rsidRPr="00750E57" w:rsidRDefault="009564CD" w:rsidP="009564CD">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9564CD" w:rsidRPr="00750E57" w:rsidRDefault="009564CD" w:rsidP="009564CD">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9564CD" w:rsidRPr="00750E57" w:rsidRDefault="009564CD" w:rsidP="009564CD">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9564CD" w:rsidRPr="00714AF5" w:rsidRDefault="009564CD" w:rsidP="009564CD">
            <w:pPr>
              <w:pStyle w:val="TAL"/>
              <w:rPr>
                <w:b/>
                <w:bCs/>
                <w:color w:val="FF0000"/>
                <w:sz w:val="16"/>
                <w:szCs w:val="16"/>
              </w:rPr>
            </w:pPr>
          </w:p>
        </w:tc>
      </w:tr>
      <w:tr w:rsidR="009564CD"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9564CD" w:rsidRPr="00C97728" w:rsidRDefault="009564CD" w:rsidP="009564CD">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9564CD" w:rsidRPr="00750E57" w:rsidRDefault="009564CD" w:rsidP="009564CD">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9564CD" w:rsidRPr="002216BC" w:rsidRDefault="009564CD" w:rsidP="009564CD">
            <w:pPr>
              <w:pStyle w:val="TAL"/>
              <w:rPr>
                <w:b/>
                <w:bCs/>
                <w:color w:val="FF0000"/>
                <w:sz w:val="16"/>
              </w:rPr>
            </w:pPr>
          </w:p>
        </w:tc>
      </w:tr>
      <w:tr w:rsidR="009564CD"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9564CD" w:rsidRPr="00C97728" w:rsidRDefault="009564CD" w:rsidP="009564CD">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9564CD" w:rsidRPr="00750E57" w:rsidRDefault="009564CD" w:rsidP="009564CD">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9564CD" w:rsidRPr="002216BC" w:rsidRDefault="009564CD" w:rsidP="009564CD">
            <w:pPr>
              <w:pStyle w:val="TAL"/>
              <w:rPr>
                <w:b/>
                <w:bCs/>
                <w:color w:val="FF0000"/>
                <w:sz w:val="16"/>
              </w:rPr>
            </w:pPr>
          </w:p>
        </w:tc>
      </w:tr>
      <w:tr w:rsidR="009564CD"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9564CD" w:rsidRPr="00750E57" w:rsidRDefault="009564CD" w:rsidP="009564CD">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9564CD" w:rsidRPr="00750E57" w:rsidRDefault="009564CD" w:rsidP="009564CD">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9564CD" w:rsidRPr="00996C30" w:rsidRDefault="009564CD" w:rsidP="009564CD">
            <w:pPr>
              <w:pStyle w:val="TAL"/>
              <w:rPr>
                <w:bCs/>
                <w:color w:val="FF0000"/>
                <w:sz w:val="20"/>
                <w:szCs w:val="16"/>
              </w:rPr>
            </w:pPr>
          </w:p>
        </w:tc>
      </w:tr>
      <w:tr w:rsidR="009564CD"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9564CD" w:rsidRDefault="009564CD" w:rsidP="009564CD">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9564CD" w:rsidRDefault="009564CD" w:rsidP="009564CD">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9564CD" w:rsidRPr="00996C30" w:rsidRDefault="009564CD" w:rsidP="009564CD">
            <w:pPr>
              <w:pStyle w:val="TAL"/>
              <w:rPr>
                <w:bCs/>
                <w:color w:val="FF0000"/>
                <w:sz w:val="20"/>
                <w:szCs w:val="16"/>
              </w:rPr>
            </w:pPr>
          </w:p>
        </w:tc>
      </w:tr>
      <w:tr w:rsidR="009564CD"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9564CD" w:rsidRDefault="009564CD" w:rsidP="009564CD">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9564CD" w:rsidRDefault="009564CD" w:rsidP="009564CD">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9564CD" w:rsidRPr="00996C30" w:rsidRDefault="009564CD" w:rsidP="009564CD">
            <w:pPr>
              <w:pStyle w:val="TAL"/>
              <w:rPr>
                <w:bCs/>
                <w:color w:val="FF0000"/>
                <w:sz w:val="20"/>
                <w:szCs w:val="16"/>
              </w:rPr>
            </w:pPr>
          </w:p>
        </w:tc>
      </w:tr>
      <w:tr w:rsidR="009564CD"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9564CD" w:rsidRDefault="009564CD" w:rsidP="009564CD">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9564CD" w:rsidRDefault="009564CD" w:rsidP="009564CD">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9564CD" w:rsidRPr="00996C30" w:rsidRDefault="009564CD" w:rsidP="009564CD">
            <w:pPr>
              <w:pStyle w:val="TAL"/>
              <w:rPr>
                <w:bCs/>
                <w:color w:val="FF0000"/>
                <w:sz w:val="20"/>
                <w:szCs w:val="16"/>
              </w:rPr>
            </w:pPr>
          </w:p>
        </w:tc>
      </w:tr>
      <w:tr w:rsidR="009564CD"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9564CD" w:rsidRDefault="009564CD" w:rsidP="009564CD">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9564CD" w:rsidRDefault="009564CD" w:rsidP="009564CD">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9564CD" w:rsidRPr="00996C30" w:rsidRDefault="009564CD" w:rsidP="009564CD">
            <w:pPr>
              <w:pStyle w:val="TAL"/>
              <w:rPr>
                <w:bCs/>
                <w:color w:val="FF0000"/>
                <w:sz w:val="20"/>
                <w:szCs w:val="16"/>
              </w:rPr>
            </w:pPr>
          </w:p>
        </w:tc>
      </w:tr>
      <w:tr w:rsidR="009564CD"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9564CD" w:rsidRDefault="009564CD" w:rsidP="009564CD">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9564CD" w:rsidRDefault="009564CD" w:rsidP="009564CD">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9564CD" w:rsidRPr="00996C30" w:rsidRDefault="009564CD" w:rsidP="009564CD">
            <w:pPr>
              <w:pStyle w:val="TAL"/>
              <w:rPr>
                <w:bCs/>
                <w:color w:val="FF0000"/>
                <w:sz w:val="20"/>
                <w:szCs w:val="16"/>
              </w:rPr>
            </w:pPr>
          </w:p>
        </w:tc>
      </w:tr>
      <w:tr w:rsidR="009564CD"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9564CD" w:rsidRDefault="009564CD" w:rsidP="009564CD">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9564CD" w:rsidRDefault="009564CD" w:rsidP="009564CD">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72BE0075" w:rsidR="009564CD" w:rsidRPr="00EC002F" w:rsidRDefault="00486A6D" w:rsidP="009564CD">
            <w:pPr>
              <w:suppressLineNumbers/>
              <w:suppressAutoHyphens/>
              <w:spacing w:before="60" w:after="60"/>
              <w:jc w:val="center"/>
            </w:pPr>
            <w:hyperlink r:id="rId341" w:history="1">
              <w:r w:rsidR="009564CD">
                <w:rPr>
                  <w:rStyle w:val="aa"/>
                </w:rPr>
                <w:t>6015</w:t>
              </w:r>
            </w:hyperlink>
          </w:p>
        </w:tc>
        <w:tc>
          <w:tcPr>
            <w:tcW w:w="3251" w:type="dxa"/>
            <w:tcBorders>
              <w:left w:val="single" w:sz="12" w:space="0" w:color="auto"/>
              <w:right w:val="single" w:sz="12" w:space="0" w:color="auto"/>
            </w:tcBorders>
            <w:shd w:val="clear" w:color="auto" w:fill="FFFF00"/>
          </w:tcPr>
          <w:p w14:paraId="099A5818" w14:textId="323DCA58" w:rsidR="009564CD" w:rsidRPr="00750E57" w:rsidRDefault="009564CD" w:rsidP="009564CD">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9564CD" w:rsidRPr="00750E57" w:rsidRDefault="009564CD" w:rsidP="009564C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9564CD" w:rsidRPr="00996C30" w:rsidRDefault="009564CD" w:rsidP="009564CD">
            <w:pPr>
              <w:pStyle w:val="TAL"/>
              <w:rPr>
                <w:bCs/>
                <w:color w:val="FF0000"/>
                <w:sz w:val="20"/>
                <w:szCs w:val="16"/>
              </w:rPr>
            </w:pPr>
          </w:p>
        </w:tc>
      </w:tr>
      <w:tr w:rsidR="009564CD"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9564CD" w:rsidRDefault="009564CD" w:rsidP="009564CD">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9564CD" w:rsidRDefault="009564CD" w:rsidP="009564CD">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9564CD" w:rsidRPr="00996C30" w:rsidRDefault="009564CD" w:rsidP="009564CD">
            <w:pPr>
              <w:pStyle w:val="TAL"/>
              <w:rPr>
                <w:bCs/>
                <w:color w:val="FF0000"/>
                <w:sz w:val="20"/>
                <w:szCs w:val="16"/>
              </w:rPr>
            </w:pPr>
          </w:p>
        </w:tc>
      </w:tr>
      <w:tr w:rsidR="009564CD"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9564CD" w:rsidRDefault="009564CD" w:rsidP="009564CD">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9564CD" w:rsidRDefault="009564CD" w:rsidP="009564CD">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9564CD" w:rsidRPr="00996C30" w:rsidRDefault="009564CD" w:rsidP="009564CD">
            <w:pPr>
              <w:pStyle w:val="TAL"/>
              <w:rPr>
                <w:bCs/>
                <w:color w:val="FF0000"/>
                <w:sz w:val="20"/>
                <w:szCs w:val="16"/>
              </w:rPr>
            </w:pPr>
          </w:p>
        </w:tc>
      </w:tr>
      <w:tr w:rsidR="009564CD"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9564CD" w:rsidRDefault="009564CD" w:rsidP="009564CD">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9564CD" w:rsidRDefault="009564CD" w:rsidP="009564CD">
            <w:pPr>
              <w:pStyle w:val="TAL"/>
              <w:rPr>
                <w:b/>
                <w:bCs/>
                <w:sz w:val="20"/>
              </w:rPr>
            </w:pPr>
          </w:p>
        </w:tc>
        <w:tc>
          <w:tcPr>
            <w:tcW w:w="746" w:type="dxa"/>
            <w:tcBorders>
              <w:left w:val="single" w:sz="12" w:space="0" w:color="auto"/>
              <w:right w:val="single" w:sz="12" w:space="0" w:color="auto"/>
            </w:tcBorders>
            <w:shd w:val="clear" w:color="auto" w:fill="FFFF00"/>
          </w:tcPr>
          <w:p w14:paraId="7764654D" w14:textId="6110AA94" w:rsidR="009564CD" w:rsidRPr="00EC002F" w:rsidRDefault="00486A6D" w:rsidP="009564CD">
            <w:pPr>
              <w:suppressLineNumbers/>
              <w:suppressAutoHyphens/>
              <w:spacing w:before="60" w:after="60"/>
              <w:jc w:val="center"/>
            </w:pPr>
            <w:hyperlink r:id="rId342" w:history="1">
              <w:r w:rsidR="009564CD">
                <w:rPr>
                  <w:rStyle w:val="aa"/>
                </w:rPr>
                <w:t>6014</w:t>
              </w:r>
            </w:hyperlink>
          </w:p>
        </w:tc>
        <w:tc>
          <w:tcPr>
            <w:tcW w:w="3251" w:type="dxa"/>
            <w:tcBorders>
              <w:left w:val="single" w:sz="12" w:space="0" w:color="auto"/>
              <w:right w:val="single" w:sz="12" w:space="0" w:color="auto"/>
            </w:tcBorders>
            <w:shd w:val="clear" w:color="auto" w:fill="FFFF00"/>
          </w:tcPr>
          <w:p w14:paraId="618F4477" w14:textId="028D8455" w:rsidR="009564CD" w:rsidRPr="00750E57" w:rsidRDefault="009564CD" w:rsidP="009564CD">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9564CD" w:rsidRPr="00750E57" w:rsidRDefault="009564CD" w:rsidP="009564CD">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9564CD" w:rsidRPr="00996C30" w:rsidRDefault="009564CD" w:rsidP="009564CD">
            <w:pPr>
              <w:pStyle w:val="TAL"/>
              <w:rPr>
                <w:bCs/>
                <w:color w:val="FF0000"/>
                <w:sz w:val="20"/>
                <w:szCs w:val="16"/>
              </w:rPr>
            </w:pPr>
          </w:p>
        </w:tc>
      </w:tr>
      <w:tr w:rsidR="009564CD"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9564CD" w:rsidRDefault="009564CD" w:rsidP="009564CD">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9564CD" w:rsidRDefault="009564CD" w:rsidP="009564CD">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9564CD" w:rsidRPr="00996C30" w:rsidRDefault="009564CD" w:rsidP="009564CD">
            <w:pPr>
              <w:pStyle w:val="TAL"/>
              <w:rPr>
                <w:bCs/>
                <w:color w:val="FF0000"/>
                <w:sz w:val="20"/>
                <w:szCs w:val="16"/>
              </w:rPr>
            </w:pPr>
          </w:p>
        </w:tc>
      </w:tr>
      <w:tr w:rsidR="009564CD"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9564CD" w:rsidRDefault="009564CD" w:rsidP="009564CD">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9564CD" w:rsidRDefault="009564CD" w:rsidP="009564CD">
            <w:pPr>
              <w:pStyle w:val="TAL"/>
              <w:rPr>
                <w:b/>
                <w:bCs/>
                <w:sz w:val="20"/>
              </w:rPr>
            </w:pPr>
          </w:p>
        </w:tc>
        <w:tc>
          <w:tcPr>
            <w:tcW w:w="746" w:type="dxa"/>
            <w:tcBorders>
              <w:left w:val="single" w:sz="12" w:space="0" w:color="auto"/>
              <w:right w:val="single" w:sz="12" w:space="0" w:color="auto"/>
            </w:tcBorders>
            <w:shd w:val="clear" w:color="auto" w:fill="FFFF00"/>
          </w:tcPr>
          <w:p w14:paraId="570AAD73" w14:textId="20186BFB" w:rsidR="009564CD" w:rsidRPr="00EC002F" w:rsidRDefault="00486A6D" w:rsidP="009564CD">
            <w:pPr>
              <w:suppressLineNumbers/>
              <w:suppressAutoHyphens/>
              <w:spacing w:before="60" w:after="60"/>
              <w:jc w:val="center"/>
            </w:pPr>
            <w:hyperlink r:id="rId343" w:history="1">
              <w:r w:rsidR="009564CD">
                <w:rPr>
                  <w:rStyle w:val="aa"/>
                </w:rPr>
                <w:t>6016</w:t>
              </w:r>
            </w:hyperlink>
          </w:p>
        </w:tc>
        <w:tc>
          <w:tcPr>
            <w:tcW w:w="3251" w:type="dxa"/>
            <w:tcBorders>
              <w:left w:val="single" w:sz="12" w:space="0" w:color="auto"/>
              <w:right w:val="single" w:sz="12" w:space="0" w:color="auto"/>
            </w:tcBorders>
            <w:shd w:val="clear" w:color="auto" w:fill="FFFF00"/>
          </w:tcPr>
          <w:p w14:paraId="4FAD04CB" w14:textId="1E9497E9" w:rsidR="009564CD" w:rsidRPr="00750E57" w:rsidRDefault="009564CD" w:rsidP="009564CD">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9564CD" w:rsidRPr="00750E57" w:rsidRDefault="009564CD" w:rsidP="009564CD">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9564CD" w:rsidRPr="00996C30" w:rsidRDefault="009564CD" w:rsidP="009564CD">
            <w:pPr>
              <w:pStyle w:val="TAL"/>
              <w:rPr>
                <w:bCs/>
                <w:color w:val="FF0000"/>
                <w:sz w:val="20"/>
                <w:szCs w:val="16"/>
              </w:rPr>
            </w:pPr>
          </w:p>
        </w:tc>
      </w:tr>
      <w:tr w:rsidR="009564CD"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9564CD" w:rsidRDefault="009564CD" w:rsidP="009564CD">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9564CD" w:rsidRPr="00750E57" w:rsidRDefault="009564CD" w:rsidP="009564CD">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9564CD" w:rsidRPr="00EC002F" w:rsidRDefault="009564CD" w:rsidP="009564CD">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9564CD" w:rsidRPr="00750E57" w:rsidRDefault="009564CD" w:rsidP="009564CD">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9564CD" w:rsidRPr="00996C30" w:rsidRDefault="009564CD" w:rsidP="009564CD">
            <w:pPr>
              <w:pStyle w:val="TAL"/>
              <w:rPr>
                <w:bCs/>
                <w:color w:val="FF0000"/>
                <w:sz w:val="20"/>
                <w:szCs w:val="16"/>
              </w:rPr>
            </w:pPr>
          </w:p>
        </w:tc>
      </w:tr>
      <w:tr w:rsidR="009564CD"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9564CD" w:rsidRPr="00750E57" w:rsidRDefault="009564CD" w:rsidP="009564CD">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9564CD" w:rsidRPr="00750E57" w:rsidRDefault="009564CD" w:rsidP="009564CD">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9564CD" w:rsidRPr="00EC002F" w:rsidRDefault="009564CD" w:rsidP="009564CD">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9564CD" w:rsidRPr="00750E57" w:rsidRDefault="009564CD" w:rsidP="009564CD">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9564CD" w:rsidRPr="00750E57" w:rsidRDefault="009564CD" w:rsidP="009564CD">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9564CD" w:rsidRPr="00750E57" w:rsidRDefault="009564CD" w:rsidP="009564CD">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9564CD" w:rsidRPr="00996C30" w:rsidRDefault="009564CD" w:rsidP="009564CD">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headerReference w:type="even" r:id="rId344"/>
      <w:headerReference w:type="default" r:id="rId345"/>
      <w:footerReference w:type="even" r:id="rId346"/>
      <w:footerReference w:type="default" r:id="rId347"/>
      <w:headerReference w:type="first" r:id="rId348"/>
      <w:footerReference w:type="first" r:id="rId349"/>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485" w14:textId="77777777" w:rsidR="00486A6D" w:rsidRDefault="00486A6D" w:rsidP="005061C8">
      <w:r>
        <w:separator/>
      </w:r>
    </w:p>
  </w:endnote>
  <w:endnote w:type="continuationSeparator" w:id="0">
    <w:p w14:paraId="4A3494AA" w14:textId="77777777" w:rsidR="00486A6D" w:rsidRDefault="00486A6D"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8D1CE" w14:textId="77777777" w:rsidR="00575741" w:rsidRDefault="0057574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5150B81C" w:rsidR="003D64E0" w:rsidRDefault="003D64E0"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sidR="009A1DEE">
      <w:rPr>
        <w:rStyle w:val="a8"/>
        <w:noProof/>
      </w:rPr>
      <w:t>52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sidR="009A1DEE">
      <w:rPr>
        <w:rStyle w:val="a8"/>
        <w:noProof/>
      </w:rPr>
      <w:t>111</w:t>
    </w:r>
    <w:r w:rsidRPr="00E713D6">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05B7D" w14:textId="77777777" w:rsidR="00575741" w:rsidRDefault="0057574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321E9" w14:textId="77777777" w:rsidR="00486A6D" w:rsidRDefault="00486A6D" w:rsidP="005061C8">
      <w:r>
        <w:separator/>
      </w:r>
    </w:p>
  </w:footnote>
  <w:footnote w:type="continuationSeparator" w:id="0">
    <w:p w14:paraId="71E4EA33" w14:textId="77777777" w:rsidR="00486A6D" w:rsidRDefault="00486A6D"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A1EC5" w14:textId="77777777" w:rsidR="00575741" w:rsidRDefault="0057574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3A71F" w14:textId="77777777" w:rsidR="00575741" w:rsidRDefault="0057574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2BADAC7" w:rsidR="003D64E0" w:rsidRDefault="003D64E0"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w:t>
    </w:r>
    <w:r w:rsidR="00575741">
      <w:rPr>
        <w:b/>
        <w:noProof/>
        <w:sz w:val="28"/>
        <w:lang w:eastAsia="ko-KR"/>
      </w:rPr>
      <w:t>7</w:t>
    </w:r>
  </w:p>
  <w:p w14:paraId="1E5C1E52" w14:textId="44CE4896" w:rsidR="003D64E0" w:rsidRDefault="003D64E0"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3D64E0" w:rsidRDefault="003D64E0"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3D64E0" w:rsidRPr="005249AB" w:rsidRDefault="003D64E0">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472"/>
  </w:docVars>
  <w:rsids>
    <w:rsidRoot w:val="00C672F5"/>
    <w:rsid w:val="000011D8"/>
    <w:rsid w:val="000017C5"/>
    <w:rsid w:val="00006E16"/>
    <w:rsid w:val="000110BD"/>
    <w:rsid w:val="00011E89"/>
    <w:rsid w:val="00012305"/>
    <w:rsid w:val="0001298D"/>
    <w:rsid w:val="000156EC"/>
    <w:rsid w:val="00015E51"/>
    <w:rsid w:val="00017B34"/>
    <w:rsid w:val="000215A4"/>
    <w:rsid w:val="00022EA7"/>
    <w:rsid w:val="00024760"/>
    <w:rsid w:val="00031726"/>
    <w:rsid w:val="000317DE"/>
    <w:rsid w:val="00032887"/>
    <w:rsid w:val="00033F12"/>
    <w:rsid w:val="00037A89"/>
    <w:rsid w:val="00040CB5"/>
    <w:rsid w:val="00041090"/>
    <w:rsid w:val="000412AF"/>
    <w:rsid w:val="00042317"/>
    <w:rsid w:val="000445D2"/>
    <w:rsid w:val="00044D0D"/>
    <w:rsid w:val="000451C4"/>
    <w:rsid w:val="00050262"/>
    <w:rsid w:val="00050293"/>
    <w:rsid w:val="000508AC"/>
    <w:rsid w:val="00051A9E"/>
    <w:rsid w:val="00052D9E"/>
    <w:rsid w:val="00053C64"/>
    <w:rsid w:val="00055FFA"/>
    <w:rsid w:val="00061876"/>
    <w:rsid w:val="00062023"/>
    <w:rsid w:val="00063B24"/>
    <w:rsid w:val="00065332"/>
    <w:rsid w:val="000663A8"/>
    <w:rsid w:val="000711A3"/>
    <w:rsid w:val="00071D70"/>
    <w:rsid w:val="00073C4D"/>
    <w:rsid w:val="000742C9"/>
    <w:rsid w:val="000759E0"/>
    <w:rsid w:val="0008198C"/>
    <w:rsid w:val="000863E3"/>
    <w:rsid w:val="000864AE"/>
    <w:rsid w:val="00086C24"/>
    <w:rsid w:val="00086FB0"/>
    <w:rsid w:val="00093059"/>
    <w:rsid w:val="00094BCF"/>
    <w:rsid w:val="000A2E5F"/>
    <w:rsid w:val="000A54F3"/>
    <w:rsid w:val="000B0521"/>
    <w:rsid w:val="000B5E39"/>
    <w:rsid w:val="000B5EFE"/>
    <w:rsid w:val="000C0CBE"/>
    <w:rsid w:val="000C321D"/>
    <w:rsid w:val="000C4131"/>
    <w:rsid w:val="000C783C"/>
    <w:rsid w:val="000C7AF2"/>
    <w:rsid w:val="000D17AE"/>
    <w:rsid w:val="000D242E"/>
    <w:rsid w:val="000E010F"/>
    <w:rsid w:val="000E43F6"/>
    <w:rsid w:val="000E477A"/>
    <w:rsid w:val="000E65F4"/>
    <w:rsid w:val="000E71EE"/>
    <w:rsid w:val="000F0DF1"/>
    <w:rsid w:val="000F523E"/>
    <w:rsid w:val="000F639E"/>
    <w:rsid w:val="000F6577"/>
    <w:rsid w:val="00101031"/>
    <w:rsid w:val="00104268"/>
    <w:rsid w:val="00107D9A"/>
    <w:rsid w:val="00110829"/>
    <w:rsid w:val="0011143D"/>
    <w:rsid w:val="00112055"/>
    <w:rsid w:val="00113065"/>
    <w:rsid w:val="00114A3A"/>
    <w:rsid w:val="00114F95"/>
    <w:rsid w:val="00116D51"/>
    <w:rsid w:val="00125E53"/>
    <w:rsid w:val="001307AE"/>
    <w:rsid w:val="0013231F"/>
    <w:rsid w:val="001330C6"/>
    <w:rsid w:val="0013315C"/>
    <w:rsid w:val="00133B82"/>
    <w:rsid w:val="00144575"/>
    <w:rsid w:val="0014457F"/>
    <w:rsid w:val="001449C7"/>
    <w:rsid w:val="001475A3"/>
    <w:rsid w:val="00151055"/>
    <w:rsid w:val="00151E9F"/>
    <w:rsid w:val="001528DD"/>
    <w:rsid w:val="00152EFD"/>
    <w:rsid w:val="00161C29"/>
    <w:rsid w:val="00165CE9"/>
    <w:rsid w:val="00166CB7"/>
    <w:rsid w:val="00166EAD"/>
    <w:rsid w:val="00170CA5"/>
    <w:rsid w:val="00171205"/>
    <w:rsid w:val="001715C2"/>
    <w:rsid w:val="00177ADD"/>
    <w:rsid w:val="00183001"/>
    <w:rsid w:val="0018332A"/>
    <w:rsid w:val="00183BA9"/>
    <w:rsid w:val="001913A7"/>
    <w:rsid w:val="00191EB6"/>
    <w:rsid w:val="00192851"/>
    <w:rsid w:val="00194184"/>
    <w:rsid w:val="00197AE1"/>
    <w:rsid w:val="001A1004"/>
    <w:rsid w:val="001A204A"/>
    <w:rsid w:val="001A5125"/>
    <w:rsid w:val="001B1127"/>
    <w:rsid w:val="001B4167"/>
    <w:rsid w:val="001B4B2C"/>
    <w:rsid w:val="001C0F1A"/>
    <w:rsid w:val="001C10FF"/>
    <w:rsid w:val="001C20B0"/>
    <w:rsid w:val="001D255A"/>
    <w:rsid w:val="001D30B6"/>
    <w:rsid w:val="001D5462"/>
    <w:rsid w:val="001D700F"/>
    <w:rsid w:val="001D78CB"/>
    <w:rsid w:val="001E667B"/>
    <w:rsid w:val="001E6D61"/>
    <w:rsid w:val="001E7866"/>
    <w:rsid w:val="001F132B"/>
    <w:rsid w:val="001F2504"/>
    <w:rsid w:val="001F5685"/>
    <w:rsid w:val="0020194C"/>
    <w:rsid w:val="00202E24"/>
    <w:rsid w:val="002053D7"/>
    <w:rsid w:val="00210EAE"/>
    <w:rsid w:val="00211649"/>
    <w:rsid w:val="00217EAC"/>
    <w:rsid w:val="00222CCF"/>
    <w:rsid w:val="002234AE"/>
    <w:rsid w:val="00223997"/>
    <w:rsid w:val="00224880"/>
    <w:rsid w:val="002256D6"/>
    <w:rsid w:val="00225CEC"/>
    <w:rsid w:val="00232BC6"/>
    <w:rsid w:val="00232D08"/>
    <w:rsid w:val="002334D8"/>
    <w:rsid w:val="00236584"/>
    <w:rsid w:val="00240665"/>
    <w:rsid w:val="002409DD"/>
    <w:rsid w:val="00243ED8"/>
    <w:rsid w:val="002440F3"/>
    <w:rsid w:val="002459B7"/>
    <w:rsid w:val="00246084"/>
    <w:rsid w:val="00247C90"/>
    <w:rsid w:val="002512C4"/>
    <w:rsid w:val="00251BFE"/>
    <w:rsid w:val="00253409"/>
    <w:rsid w:val="00253B53"/>
    <w:rsid w:val="00256312"/>
    <w:rsid w:val="002616BC"/>
    <w:rsid w:val="00263C42"/>
    <w:rsid w:val="00263E76"/>
    <w:rsid w:val="00264E89"/>
    <w:rsid w:val="00265A67"/>
    <w:rsid w:val="00265FE7"/>
    <w:rsid w:val="00267F45"/>
    <w:rsid w:val="00271497"/>
    <w:rsid w:val="0027170C"/>
    <w:rsid w:val="00281A7D"/>
    <w:rsid w:val="0028236A"/>
    <w:rsid w:val="00282752"/>
    <w:rsid w:val="0028588A"/>
    <w:rsid w:val="00287355"/>
    <w:rsid w:val="0029065F"/>
    <w:rsid w:val="00292205"/>
    <w:rsid w:val="00293F5E"/>
    <w:rsid w:val="00295199"/>
    <w:rsid w:val="002B1244"/>
    <w:rsid w:val="002B31F1"/>
    <w:rsid w:val="002B3D1A"/>
    <w:rsid w:val="002B6016"/>
    <w:rsid w:val="002B653A"/>
    <w:rsid w:val="002C0E84"/>
    <w:rsid w:val="002C10E9"/>
    <w:rsid w:val="002C32DC"/>
    <w:rsid w:val="002C7CDC"/>
    <w:rsid w:val="002D0509"/>
    <w:rsid w:val="002D1FB9"/>
    <w:rsid w:val="002D28CD"/>
    <w:rsid w:val="002D4071"/>
    <w:rsid w:val="002D44A5"/>
    <w:rsid w:val="002E0986"/>
    <w:rsid w:val="002E1A11"/>
    <w:rsid w:val="002E345E"/>
    <w:rsid w:val="002E4BDA"/>
    <w:rsid w:val="002E5FEC"/>
    <w:rsid w:val="002F0847"/>
    <w:rsid w:val="002F0D02"/>
    <w:rsid w:val="002F24D8"/>
    <w:rsid w:val="002F2BF2"/>
    <w:rsid w:val="002F4276"/>
    <w:rsid w:val="002F504E"/>
    <w:rsid w:val="002F5BFC"/>
    <w:rsid w:val="002F6075"/>
    <w:rsid w:val="00300192"/>
    <w:rsid w:val="00303F3E"/>
    <w:rsid w:val="0030651B"/>
    <w:rsid w:val="00312307"/>
    <w:rsid w:val="00313E67"/>
    <w:rsid w:val="00314ACC"/>
    <w:rsid w:val="00315CC6"/>
    <w:rsid w:val="00316096"/>
    <w:rsid w:val="003162CB"/>
    <w:rsid w:val="00316F36"/>
    <w:rsid w:val="00317F2F"/>
    <w:rsid w:val="00320D51"/>
    <w:rsid w:val="00321886"/>
    <w:rsid w:val="003267A6"/>
    <w:rsid w:val="00327FE0"/>
    <w:rsid w:val="00330A83"/>
    <w:rsid w:val="003313B4"/>
    <w:rsid w:val="00331CDF"/>
    <w:rsid w:val="00334D91"/>
    <w:rsid w:val="003401F7"/>
    <w:rsid w:val="00340292"/>
    <w:rsid w:val="00340576"/>
    <w:rsid w:val="0034791D"/>
    <w:rsid w:val="00350D77"/>
    <w:rsid w:val="00351C21"/>
    <w:rsid w:val="00364A93"/>
    <w:rsid w:val="003650E3"/>
    <w:rsid w:val="003651D1"/>
    <w:rsid w:val="00365622"/>
    <w:rsid w:val="003663AC"/>
    <w:rsid w:val="00370B2D"/>
    <w:rsid w:val="00371F44"/>
    <w:rsid w:val="003732BD"/>
    <w:rsid w:val="00373704"/>
    <w:rsid w:val="00373A66"/>
    <w:rsid w:val="0037470C"/>
    <w:rsid w:val="0037505E"/>
    <w:rsid w:val="003761B4"/>
    <w:rsid w:val="0038136E"/>
    <w:rsid w:val="00385951"/>
    <w:rsid w:val="00387D4C"/>
    <w:rsid w:val="003918E7"/>
    <w:rsid w:val="0039209F"/>
    <w:rsid w:val="0039330E"/>
    <w:rsid w:val="003961E5"/>
    <w:rsid w:val="003A06F4"/>
    <w:rsid w:val="003A0D7C"/>
    <w:rsid w:val="003A203E"/>
    <w:rsid w:val="003A2E54"/>
    <w:rsid w:val="003A372F"/>
    <w:rsid w:val="003A62AD"/>
    <w:rsid w:val="003A7AA3"/>
    <w:rsid w:val="003B1997"/>
    <w:rsid w:val="003B4010"/>
    <w:rsid w:val="003B563B"/>
    <w:rsid w:val="003B66C6"/>
    <w:rsid w:val="003C2DA0"/>
    <w:rsid w:val="003C5779"/>
    <w:rsid w:val="003C5BC0"/>
    <w:rsid w:val="003C7EA5"/>
    <w:rsid w:val="003D08AE"/>
    <w:rsid w:val="003D22AB"/>
    <w:rsid w:val="003D259D"/>
    <w:rsid w:val="003D60E6"/>
    <w:rsid w:val="003D64E0"/>
    <w:rsid w:val="003E2306"/>
    <w:rsid w:val="003E3C31"/>
    <w:rsid w:val="003E5444"/>
    <w:rsid w:val="003E561D"/>
    <w:rsid w:val="003E5640"/>
    <w:rsid w:val="003F2C3A"/>
    <w:rsid w:val="0040285F"/>
    <w:rsid w:val="00404068"/>
    <w:rsid w:val="00404163"/>
    <w:rsid w:val="00405E3B"/>
    <w:rsid w:val="00407EAF"/>
    <w:rsid w:val="004122F2"/>
    <w:rsid w:val="00412690"/>
    <w:rsid w:val="00416048"/>
    <w:rsid w:val="00417473"/>
    <w:rsid w:val="00417AFC"/>
    <w:rsid w:val="004206E6"/>
    <w:rsid w:val="00420F6F"/>
    <w:rsid w:val="004215FA"/>
    <w:rsid w:val="00422EBC"/>
    <w:rsid w:val="0042331A"/>
    <w:rsid w:val="00423BA5"/>
    <w:rsid w:val="00424BC3"/>
    <w:rsid w:val="004251B1"/>
    <w:rsid w:val="0043114B"/>
    <w:rsid w:val="00432F6C"/>
    <w:rsid w:val="004338E4"/>
    <w:rsid w:val="004349FC"/>
    <w:rsid w:val="00440A62"/>
    <w:rsid w:val="00441FCA"/>
    <w:rsid w:val="00446233"/>
    <w:rsid w:val="004468F2"/>
    <w:rsid w:val="0045547A"/>
    <w:rsid w:val="004571DF"/>
    <w:rsid w:val="0046116D"/>
    <w:rsid w:val="00465EED"/>
    <w:rsid w:val="00466445"/>
    <w:rsid w:val="004750B8"/>
    <w:rsid w:val="00476791"/>
    <w:rsid w:val="0048000B"/>
    <w:rsid w:val="004824DA"/>
    <w:rsid w:val="0048532D"/>
    <w:rsid w:val="00486A36"/>
    <w:rsid w:val="00486A6D"/>
    <w:rsid w:val="004870F1"/>
    <w:rsid w:val="0049038A"/>
    <w:rsid w:val="004918AE"/>
    <w:rsid w:val="0049434E"/>
    <w:rsid w:val="004944AC"/>
    <w:rsid w:val="00494DFC"/>
    <w:rsid w:val="00495457"/>
    <w:rsid w:val="00495C5E"/>
    <w:rsid w:val="0049703B"/>
    <w:rsid w:val="0049759D"/>
    <w:rsid w:val="004A38E1"/>
    <w:rsid w:val="004A4A30"/>
    <w:rsid w:val="004A535C"/>
    <w:rsid w:val="004A5BDD"/>
    <w:rsid w:val="004A7129"/>
    <w:rsid w:val="004A7314"/>
    <w:rsid w:val="004A766E"/>
    <w:rsid w:val="004B0398"/>
    <w:rsid w:val="004B0DF7"/>
    <w:rsid w:val="004B28AA"/>
    <w:rsid w:val="004B50D0"/>
    <w:rsid w:val="004B6250"/>
    <w:rsid w:val="004C0081"/>
    <w:rsid w:val="004C0B17"/>
    <w:rsid w:val="004C336E"/>
    <w:rsid w:val="004C3ACB"/>
    <w:rsid w:val="004C3D93"/>
    <w:rsid w:val="004C6449"/>
    <w:rsid w:val="004D03E1"/>
    <w:rsid w:val="004D16E0"/>
    <w:rsid w:val="004D2E35"/>
    <w:rsid w:val="004D40D0"/>
    <w:rsid w:val="004D5DAC"/>
    <w:rsid w:val="004D77F4"/>
    <w:rsid w:val="004E1421"/>
    <w:rsid w:val="004E27EB"/>
    <w:rsid w:val="004E3C13"/>
    <w:rsid w:val="004F11A9"/>
    <w:rsid w:val="004F24FA"/>
    <w:rsid w:val="004F6AB8"/>
    <w:rsid w:val="005061C8"/>
    <w:rsid w:val="005066EF"/>
    <w:rsid w:val="005176B6"/>
    <w:rsid w:val="005259FC"/>
    <w:rsid w:val="005300A8"/>
    <w:rsid w:val="00535605"/>
    <w:rsid w:val="005361DA"/>
    <w:rsid w:val="00540674"/>
    <w:rsid w:val="005421FD"/>
    <w:rsid w:val="0054345E"/>
    <w:rsid w:val="00547CFF"/>
    <w:rsid w:val="0055132A"/>
    <w:rsid w:val="005517C8"/>
    <w:rsid w:val="00552893"/>
    <w:rsid w:val="005545DB"/>
    <w:rsid w:val="00555C08"/>
    <w:rsid w:val="00557319"/>
    <w:rsid w:val="005671E1"/>
    <w:rsid w:val="00567C05"/>
    <w:rsid w:val="0057042A"/>
    <w:rsid w:val="00571354"/>
    <w:rsid w:val="005726F8"/>
    <w:rsid w:val="00573E9E"/>
    <w:rsid w:val="005742B1"/>
    <w:rsid w:val="00575741"/>
    <w:rsid w:val="0057645B"/>
    <w:rsid w:val="0057721D"/>
    <w:rsid w:val="00580446"/>
    <w:rsid w:val="00586277"/>
    <w:rsid w:val="00587612"/>
    <w:rsid w:val="005925A6"/>
    <w:rsid w:val="0059349F"/>
    <w:rsid w:val="005946D2"/>
    <w:rsid w:val="005A03F7"/>
    <w:rsid w:val="005A3279"/>
    <w:rsid w:val="005A6629"/>
    <w:rsid w:val="005B0E35"/>
    <w:rsid w:val="005B5235"/>
    <w:rsid w:val="005B5F00"/>
    <w:rsid w:val="005B6273"/>
    <w:rsid w:val="005B6324"/>
    <w:rsid w:val="005C0D31"/>
    <w:rsid w:val="005C20D5"/>
    <w:rsid w:val="005C2183"/>
    <w:rsid w:val="005C587E"/>
    <w:rsid w:val="005C5BC3"/>
    <w:rsid w:val="005D116F"/>
    <w:rsid w:val="005D3060"/>
    <w:rsid w:val="005D559B"/>
    <w:rsid w:val="005E38A2"/>
    <w:rsid w:val="005E3DE8"/>
    <w:rsid w:val="005E4432"/>
    <w:rsid w:val="005E4625"/>
    <w:rsid w:val="005E7D97"/>
    <w:rsid w:val="005F08B9"/>
    <w:rsid w:val="005F15C1"/>
    <w:rsid w:val="005F218D"/>
    <w:rsid w:val="005F30D5"/>
    <w:rsid w:val="005F3F68"/>
    <w:rsid w:val="005F76DA"/>
    <w:rsid w:val="00604044"/>
    <w:rsid w:val="0061184F"/>
    <w:rsid w:val="00614846"/>
    <w:rsid w:val="00616F67"/>
    <w:rsid w:val="006218FF"/>
    <w:rsid w:val="00622C22"/>
    <w:rsid w:val="00626855"/>
    <w:rsid w:val="00630BA1"/>
    <w:rsid w:val="00635187"/>
    <w:rsid w:val="006374D0"/>
    <w:rsid w:val="00642732"/>
    <w:rsid w:val="00642D16"/>
    <w:rsid w:val="0064311D"/>
    <w:rsid w:val="00646F63"/>
    <w:rsid w:val="006541E6"/>
    <w:rsid w:val="006546DC"/>
    <w:rsid w:val="006571BB"/>
    <w:rsid w:val="00657855"/>
    <w:rsid w:val="006579C0"/>
    <w:rsid w:val="00657D4A"/>
    <w:rsid w:val="00660019"/>
    <w:rsid w:val="00662524"/>
    <w:rsid w:val="006636BD"/>
    <w:rsid w:val="0066540A"/>
    <w:rsid w:val="00672B61"/>
    <w:rsid w:val="00672E5F"/>
    <w:rsid w:val="00685F1A"/>
    <w:rsid w:val="00686B5B"/>
    <w:rsid w:val="00687C94"/>
    <w:rsid w:val="006948B4"/>
    <w:rsid w:val="006A108F"/>
    <w:rsid w:val="006A220A"/>
    <w:rsid w:val="006A2A35"/>
    <w:rsid w:val="006A3D50"/>
    <w:rsid w:val="006A4A74"/>
    <w:rsid w:val="006A6EF1"/>
    <w:rsid w:val="006B72F5"/>
    <w:rsid w:val="006C4959"/>
    <w:rsid w:val="006D12E7"/>
    <w:rsid w:val="006D1C73"/>
    <w:rsid w:val="006D5307"/>
    <w:rsid w:val="006D65E4"/>
    <w:rsid w:val="006E0501"/>
    <w:rsid w:val="006E18D3"/>
    <w:rsid w:val="006E66A0"/>
    <w:rsid w:val="0070525B"/>
    <w:rsid w:val="00705664"/>
    <w:rsid w:val="00706CFF"/>
    <w:rsid w:val="0070738F"/>
    <w:rsid w:val="007136E0"/>
    <w:rsid w:val="00723406"/>
    <w:rsid w:val="007241B7"/>
    <w:rsid w:val="00724215"/>
    <w:rsid w:val="00725715"/>
    <w:rsid w:val="00725C87"/>
    <w:rsid w:val="0073105C"/>
    <w:rsid w:val="00731836"/>
    <w:rsid w:val="0073545F"/>
    <w:rsid w:val="00735A87"/>
    <w:rsid w:val="00736BF4"/>
    <w:rsid w:val="00737B93"/>
    <w:rsid w:val="0074344E"/>
    <w:rsid w:val="007440A6"/>
    <w:rsid w:val="00745303"/>
    <w:rsid w:val="00752613"/>
    <w:rsid w:val="007533C0"/>
    <w:rsid w:val="00753B62"/>
    <w:rsid w:val="00753D8F"/>
    <w:rsid w:val="00754655"/>
    <w:rsid w:val="00754AA8"/>
    <w:rsid w:val="00754AE0"/>
    <w:rsid w:val="0075758D"/>
    <w:rsid w:val="00757D26"/>
    <w:rsid w:val="00762616"/>
    <w:rsid w:val="007639B5"/>
    <w:rsid w:val="007642E5"/>
    <w:rsid w:val="00766796"/>
    <w:rsid w:val="0076724B"/>
    <w:rsid w:val="0077173F"/>
    <w:rsid w:val="00771AB7"/>
    <w:rsid w:val="00775179"/>
    <w:rsid w:val="0077796B"/>
    <w:rsid w:val="00780477"/>
    <w:rsid w:val="00781A2D"/>
    <w:rsid w:val="00782C38"/>
    <w:rsid w:val="0078756F"/>
    <w:rsid w:val="00792468"/>
    <w:rsid w:val="00792BEA"/>
    <w:rsid w:val="007936BC"/>
    <w:rsid w:val="0079437A"/>
    <w:rsid w:val="007953EA"/>
    <w:rsid w:val="00796D65"/>
    <w:rsid w:val="00797889"/>
    <w:rsid w:val="007979C0"/>
    <w:rsid w:val="007A7390"/>
    <w:rsid w:val="007B6187"/>
    <w:rsid w:val="007C0AEE"/>
    <w:rsid w:val="007C25FA"/>
    <w:rsid w:val="007C2C0D"/>
    <w:rsid w:val="007C2CC6"/>
    <w:rsid w:val="007C6859"/>
    <w:rsid w:val="007D2110"/>
    <w:rsid w:val="007D2230"/>
    <w:rsid w:val="007D3662"/>
    <w:rsid w:val="007D4703"/>
    <w:rsid w:val="007D4FA8"/>
    <w:rsid w:val="007E3920"/>
    <w:rsid w:val="007E6B13"/>
    <w:rsid w:val="007F0ACF"/>
    <w:rsid w:val="007F185A"/>
    <w:rsid w:val="007F26B9"/>
    <w:rsid w:val="007F28F0"/>
    <w:rsid w:val="007F3E84"/>
    <w:rsid w:val="007F3E88"/>
    <w:rsid w:val="007F4A59"/>
    <w:rsid w:val="007F529E"/>
    <w:rsid w:val="007F7FAF"/>
    <w:rsid w:val="00802CFA"/>
    <w:rsid w:val="00803188"/>
    <w:rsid w:val="00803311"/>
    <w:rsid w:val="008065E4"/>
    <w:rsid w:val="00810E27"/>
    <w:rsid w:val="00812AA0"/>
    <w:rsid w:val="0081678E"/>
    <w:rsid w:val="00816CDA"/>
    <w:rsid w:val="00821343"/>
    <w:rsid w:val="00823EE9"/>
    <w:rsid w:val="00826E4F"/>
    <w:rsid w:val="00831770"/>
    <w:rsid w:val="0083219E"/>
    <w:rsid w:val="00834075"/>
    <w:rsid w:val="00837DFB"/>
    <w:rsid w:val="008425BA"/>
    <w:rsid w:val="00842FE6"/>
    <w:rsid w:val="008446C1"/>
    <w:rsid w:val="0084527F"/>
    <w:rsid w:val="008533CE"/>
    <w:rsid w:val="00853EF4"/>
    <w:rsid w:val="00857E57"/>
    <w:rsid w:val="00861322"/>
    <w:rsid w:val="00861FF5"/>
    <w:rsid w:val="00866059"/>
    <w:rsid w:val="00871EC7"/>
    <w:rsid w:val="0087204E"/>
    <w:rsid w:val="008724BC"/>
    <w:rsid w:val="00872D5F"/>
    <w:rsid w:val="0087611D"/>
    <w:rsid w:val="0087668D"/>
    <w:rsid w:val="00876BC0"/>
    <w:rsid w:val="00877E8D"/>
    <w:rsid w:val="00880833"/>
    <w:rsid w:val="00880D87"/>
    <w:rsid w:val="008821CD"/>
    <w:rsid w:val="0088301F"/>
    <w:rsid w:val="008868A7"/>
    <w:rsid w:val="00886A88"/>
    <w:rsid w:val="00890FBB"/>
    <w:rsid w:val="00892BCD"/>
    <w:rsid w:val="0089731C"/>
    <w:rsid w:val="008979B3"/>
    <w:rsid w:val="00897F5F"/>
    <w:rsid w:val="008A2B94"/>
    <w:rsid w:val="008A34E3"/>
    <w:rsid w:val="008A49B8"/>
    <w:rsid w:val="008A5D8F"/>
    <w:rsid w:val="008A6C36"/>
    <w:rsid w:val="008B1BF4"/>
    <w:rsid w:val="008B1E64"/>
    <w:rsid w:val="008B339D"/>
    <w:rsid w:val="008B38BB"/>
    <w:rsid w:val="008B4051"/>
    <w:rsid w:val="008B6434"/>
    <w:rsid w:val="008B6FB6"/>
    <w:rsid w:val="008C1365"/>
    <w:rsid w:val="008C1520"/>
    <w:rsid w:val="008C4CC1"/>
    <w:rsid w:val="008C62B8"/>
    <w:rsid w:val="008C662F"/>
    <w:rsid w:val="008C7383"/>
    <w:rsid w:val="008D00F5"/>
    <w:rsid w:val="008D104D"/>
    <w:rsid w:val="008D31B3"/>
    <w:rsid w:val="008D5421"/>
    <w:rsid w:val="008D5DB6"/>
    <w:rsid w:val="008D75D6"/>
    <w:rsid w:val="008D7949"/>
    <w:rsid w:val="008E045D"/>
    <w:rsid w:val="008E15DF"/>
    <w:rsid w:val="008E19FC"/>
    <w:rsid w:val="008E27A7"/>
    <w:rsid w:val="008E2A87"/>
    <w:rsid w:val="008E3811"/>
    <w:rsid w:val="008E3B80"/>
    <w:rsid w:val="008E3E8B"/>
    <w:rsid w:val="008E5715"/>
    <w:rsid w:val="008E7232"/>
    <w:rsid w:val="008E7F09"/>
    <w:rsid w:val="008F24C6"/>
    <w:rsid w:val="008F285B"/>
    <w:rsid w:val="008F514C"/>
    <w:rsid w:val="008F7686"/>
    <w:rsid w:val="009001B3"/>
    <w:rsid w:val="00901D19"/>
    <w:rsid w:val="00903360"/>
    <w:rsid w:val="00910EA4"/>
    <w:rsid w:val="009209BD"/>
    <w:rsid w:val="00924DCD"/>
    <w:rsid w:val="00926021"/>
    <w:rsid w:val="00930600"/>
    <w:rsid w:val="00930ADA"/>
    <w:rsid w:val="00931088"/>
    <w:rsid w:val="009312D1"/>
    <w:rsid w:val="00931EFC"/>
    <w:rsid w:val="00932898"/>
    <w:rsid w:val="009329D4"/>
    <w:rsid w:val="00932A02"/>
    <w:rsid w:val="00933071"/>
    <w:rsid w:val="00934E5E"/>
    <w:rsid w:val="00940E9D"/>
    <w:rsid w:val="009448C1"/>
    <w:rsid w:val="0094630A"/>
    <w:rsid w:val="009564CD"/>
    <w:rsid w:val="009620D2"/>
    <w:rsid w:val="00963182"/>
    <w:rsid w:val="00965B0B"/>
    <w:rsid w:val="00967865"/>
    <w:rsid w:val="00967960"/>
    <w:rsid w:val="0097109F"/>
    <w:rsid w:val="0097292C"/>
    <w:rsid w:val="00973710"/>
    <w:rsid w:val="00973DB4"/>
    <w:rsid w:val="00974A87"/>
    <w:rsid w:val="0097683F"/>
    <w:rsid w:val="009815F1"/>
    <w:rsid w:val="00982FCF"/>
    <w:rsid w:val="00987995"/>
    <w:rsid w:val="00994545"/>
    <w:rsid w:val="00995309"/>
    <w:rsid w:val="00995B4D"/>
    <w:rsid w:val="009963B0"/>
    <w:rsid w:val="00996714"/>
    <w:rsid w:val="009A0FFC"/>
    <w:rsid w:val="009A1DEE"/>
    <w:rsid w:val="009A3FF0"/>
    <w:rsid w:val="009A57A7"/>
    <w:rsid w:val="009A63B5"/>
    <w:rsid w:val="009A7B14"/>
    <w:rsid w:val="009B2B63"/>
    <w:rsid w:val="009B2E4B"/>
    <w:rsid w:val="009B3729"/>
    <w:rsid w:val="009B3853"/>
    <w:rsid w:val="009B79EB"/>
    <w:rsid w:val="009B7DF2"/>
    <w:rsid w:val="009C19F8"/>
    <w:rsid w:val="009C1CEE"/>
    <w:rsid w:val="009C5F23"/>
    <w:rsid w:val="009C64B1"/>
    <w:rsid w:val="009C681B"/>
    <w:rsid w:val="009C79F0"/>
    <w:rsid w:val="009C7D5D"/>
    <w:rsid w:val="009D1EE7"/>
    <w:rsid w:val="009D4110"/>
    <w:rsid w:val="009D5669"/>
    <w:rsid w:val="009D696C"/>
    <w:rsid w:val="009D6C6A"/>
    <w:rsid w:val="009E0043"/>
    <w:rsid w:val="009E0F79"/>
    <w:rsid w:val="009E19DF"/>
    <w:rsid w:val="009E5855"/>
    <w:rsid w:val="009E6C65"/>
    <w:rsid w:val="009F5149"/>
    <w:rsid w:val="009F55EB"/>
    <w:rsid w:val="009F6CE6"/>
    <w:rsid w:val="00A0570B"/>
    <w:rsid w:val="00A10D3D"/>
    <w:rsid w:val="00A115EE"/>
    <w:rsid w:val="00A11CAD"/>
    <w:rsid w:val="00A12105"/>
    <w:rsid w:val="00A13D99"/>
    <w:rsid w:val="00A23FBA"/>
    <w:rsid w:val="00A244A0"/>
    <w:rsid w:val="00A26F90"/>
    <w:rsid w:val="00A27DC2"/>
    <w:rsid w:val="00A309DD"/>
    <w:rsid w:val="00A30BED"/>
    <w:rsid w:val="00A3252D"/>
    <w:rsid w:val="00A33A6F"/>
    <w:rsid w:val="00A37BB8"/>
    <w:rsid w:val="00A438F3"/>
    <w:rsid w:val="00A44687"/>
    <w:rsid w:val="00A45394"/>
    <w:rsid w:val="00A518FA"/>
    <w:rsid w:val="00A51E1B"/>
    <w:rsid w:val="00A51E1E"/>
    <w:rsid w:val="00A52780"/>
    <w:rsid w:val="00A52843"/>
    <w:rsid w:val="00A5292E"/>
    <w:rsid w:val="00A54A94"/>
    <w:rsid w:val="00A54D5F"/>
    <w:rsid w:val="00A5656C"/>
    <w:rsid w:val="00A6048C"/>
    <w:rsid w:val="00A616B4"/>
    <w:rsid w:val="00A64D95"/>
    <w:rsid w:val="00A664CC"/>
    <w:rsid w:val="00A66DF8"/>
    <w:rsid w:val="00A713F3"/>
    <w:rsid w:val="00A72D51"/>
    <w:rsid w:val="00A73466"/>
    <w:rsid w:val="00A73B27"/>
    <w:rsid w:val="00A73CAF"/>
    <w:rsid w:val="00A74A2D"/>
    <w:rsid w:val="00A80323"/>
    <w:rsid w:val="00A80FD8"/>
    <w:rsid w:val="00A81D25"/>
    <w:rsid w:val="00A81EB7"/>
    <w:rsid w:val="00A824F3"/>
    <w:rsid w:val="00A86074"/>
    <w:rsid w:val="00A86BDE"/>
    <w:rsid w:val="00A904BB"/>
    <w:rsid w:val="00A91E9D"/>
    <w:rsid w:val="00A933DB"/>
    <w:rsid w:val="00AA0835"/>
    <w:rsid w:val="00AA0916"/>
    <w:rsid w:val="00AA66C4"/>
    <w:rsid w:val="00AB06D4"/>
    <w:rsid w:val="00AB361A"/>
    <w:rsid w:val="00AB39B9"/>
    <w:rsid w:val="00AB4939"/>
    <w:rsid w:val="00AC0D59"/>
    <w:rsid w:val="00AC1781"/>
    <w:rsid w:val="00AC6B1B"/>
    <w:rsid w:val="00AC72C8"/>
    <w:rsid w:val="00AD01B6"/>
    <w:rsid w:val="00AD3C4A"/>
    <w:rsid w:val="00AD61CD"/>
    <w:rsid w:val="00AE05BF"/>
    <w:rsid w:val="00AE1F3D"/>
    <w:rsid w:val="00AE31D2"/>
    <w:rsid w:val="00AE49F7"/>
    <w:rsid w:val="00AE62C9"/>
    <w:rsid w:val="00AF01D3"/>
    <w:rsid w:val="00AF62B5"/>
    <w:rsid w:val="00AF7C22"/>
    <w:rsid w:val="00AF7F3C"/>
    <w:rsid w:val="00B012FD"/>
    <w:rsid w:val="00B023D4"/>
    <w:rsid w:val="00B03F29"/>
    <w:rsid w:val="00B14F53"/>
    <w:rsid w:val="00B15604"/>
    <w:rsid w:val="00B20BD7"/>
    <w:rsid w:val="00B215B9"/>
    <w:rsid w:val="00B224C3"/>
    <w:rsid w:val="00B261A4"/>
    <w:rsid w:val="00B273A6"/>
    <w:rsid w:val="00B30A3C"/>
    <w:rsid w:val="00B30F4B"/>
    <w:rsid w:val="00B329AC"/>
    <w:rsid w:val="00B35BE2"/>
    <w:rsid w:val="00B35E6F"/>
    <w:rsid w:val="00B36C14"/>
    <w:rsid w:val="00B4245D"/>
    <w:rsid w:val="00B42D45"/>
    <w:rsid w:val="00B43002"/>
    <w:rsid w:val="00B610A2"/>
    <w:rsid w:val="00B614F3"/>
    <w:rsid w:val="00B624BC"/>
    <w:rsid w:val="00B6464F"/>
    <w:rsid w:val="00B64853"/>
    <w:rsid w:val="00B6543A"/>
    <w:rsid w:val="00B6563D"/>
    <w:rsid w:val="00B72E51"/>
    <w:rsid w:val="00B749CF"/>
    <w:rsid w:val="00B77C62"/>
    <w:rsid w:val="00B8061F"/>
    <w:rsid w:val="00B82F32"/>
    <w:rsid w:val="00B83A4F"/>
    <w:rsid w:val="00B85177"/>
    <w:rsid w:val="00B85899"/>
    <w:rsid w:val="00B860FE"/>
    <w:rsid w:val="00B8699A"/>
    <w:rsid w:val="00B87A36"/>
    <w:rsid w:val="00B90433"/>
    <w:rsid w:val="00B90DB5"/>
    <w:rsid w:val="00B9165A"/>
    <w:rsid w:val="00B93437"/>
    <w:rsid w:val="00B9525A"/>
    <w:rsid w:val="00BA0D48"/>
    <w:rsid w:val="00BA246C"/>
    <w:rsid w:val="00BA2D35"/>
    <w:rsid w:val="00BA309E"/>
    <w:rsid w:val="00BA3890"/>
    <w:rsid w:val="00BA3B1C"/>
    <w:rsid w:val="00BA508C"/>
    <w:rsid w:val="00BA5E9E"/>
    <w:rsid w:val="00BB0490"/>
    <w:rsid w:val="00BB3554"/>
    <w:rsid w:val="00BB554F"/>
    <w:rsid w:val="00BB698C"/>
    <w:rsid w:val="00BB7EC4"/>
    <w:rsid w:val="00BC0312"/>
    <w:rsid w:val="00BC0952"/>
    <w:rsid w:val="00BC097A"/>
    <w:rsid w:val="00BC125C"/>
    <w:rsid w:val="00BC149C"/>
    <w:rsid w:val="00BC1CEB"/>
    <w:rsid w:val="00BC1F28"/>
    <w:rsid w:val="00BC474D"/>
    <w:rsid w:val="00BC7711"/>
    <w:rsid w:val="00BD1184"/>
    <w:rsid w:val="00BD1C44"/>
    <w:rsid w:val="00BD28FE"/>
    <w:rsid w:val="00BD318C"/>
    <w:rsid w:val="00BD572C"/>
    <w:rsid w:val="00BE67C6"/>
    <w:rsid w:val="00BF01F3"/>
    <w:rsid w:val="00BF1333"/>
    <w:rsid w:val="00BF1B57"/>
    <w:rsid w:val="00BF35C7"/>
    <w:rsid w:val="00BF5084"/>
    <w:rsid w:val="00BF7A01"/>
    <w:rsid w:val="00BF7A68"/>
    <w:rsid w:val="00C02F4E"/>
    <w:rsid w:val="00C030FB"/>
    <w:rsid w:val="00C043C2"/>
    <w:rsid w:val="00C04680"/>
    <w:rsid w:val="00C04AD1"/>
    <w:rsid w:val="00C05CB1"/>
    <w:rsid w:val="00C10513"/>
    <w:rsid w:val="00C11370"/>
    <w:rsid w:val="00C14B0B"/>
    <w:rsid w:val="00C14DA1"/>
    <w:rsid w:val="00C175F9"/>
    <w:rsid w:val="00C20099"/>
    <w:rsid w:val="00C20114"/>
    <w:rsid w:val="00C20977"/>
    <w:rsid w:val="00C213C9"/>
    <w:rsid w:val="00C229DD"/>
    <w:rsid w:val="00C246D2"/>
    <w:rsid w:val="00C2482A"/>
    <w:rsid w:val="00C25C5D"/>
    <w:rsid w:val="00C323AB"/>
    <w:rsid w:val="00C326B0"/>
    <w:rsid w:val="00C35385"/>
    <w:rsid w:val="00C3564D"/>
    <w:rsid w:val="00C3726D"/>
    <w:rsid w:val="00C423AD"/>
    <w:rsid w:val="00C426E2"/>
    <w:rsid w:val="00C46D97"/>
    <w:rsid w:val="00C51069"/>
    <w:rsid w:val="00C5295E"/>
    <w:rsid w:val="00C532B6"/>
    <w:rsid w:val="00C54677"/>
    <w:rsid w:val="00C54ABC"/>
    <w:rsid w:val="00C5572D"/>
    <w:rsid w:val="00C55FF6"/>
    <w:rsid w:val="00C569D4"/>
    <w:rsid w:val="00C62213"/>
    <w:rsid w:val="00C6381C"/>
    <w:rsid w:val="00C63921"/>
    <w:rsid w:val="00C63FE5"/>
    <w:rsid w:val="00C672F5"/>
    <w:rsid w:val="00C70FC5"/>
    <w:rsid w:val="00C74827"/>
    <w:rsid w:val="00C765A7"/>
    <w:rsid w:val="00C76E00"/>
    <w:rsid w:val="00C829E0"/>
    <w:rsid w:val="00C850B3"/>
    <w:rsid w:val="00C9175F"/>
    <w:rsid w:val="00C91E44"/>
    <w:rsid w:val="00C92285"/>
    <w:rsid w:val="00C95BE6"/>
    <w:rsid w:val="00C95ECF"/>
    <w:rsid w:val="00C96FB0"/>
    <w:rsid w:val="00C97BB7"/>
    <w:rsid w:val="00CA4D22"/>
    <w:rsid w:val="00CA50D4"/>
    <w:rsid w:val="00CA6CCF"/>
    <w:rsid w:val="00CB24F2"/>
    <w:rsid w:val="00CB6217"/>
    <w:rsid w:val="00CB6DC0"/>
    <w:rsid w:val="00CC0D2C"/>
    <w:rsid w:val="00CC3E1E"/>
    <w:rsid w:val="00CC6F4A"/>
    <w:rsid w:val="00CD0445"/>
    <w:rsid w:val="00CD5F2A"/>
    <w:rsid w:val="00CD60B7"/>
    <w:rsid w:val="00CD7800"/>
    <w:rsid w:val="00CD7816"/>
    <w:rsid w:val="00CD7A31"/>
    <w:rsid w:val="00CE3AB4"/>
    <w:rsid w:val="00CE60F1"/>
    <w:rsid w:val="00CF2677"/>
    <w:rsid w:val="00CF2C55"/>
    <w:rsid w:val="00CF44F4"/>
    <w:rsid w:val="00CF45D8"/>
    <w:rsid w:val="00CF4EF8"/>
    <w:rsid w:val="00D015B5"/>
    <w:rsid w:val="00D03DDA"/>
    <w:rsid w:val="00D04789"/>
    <w:rsid w:val="00D055AE"/>
    <w:rsid w:val="00D05B8A"/>
    <w:rsid w:val="00D05E6C"/>
    <w:rsid w:val="00D072DD"/>
    <w:rsid w:val="00D13AE9"/>
    <w:rsid w:val="00D14D31"/>
    <w:rsid w:val="00D17DB2"/>
    <w:rsid w:val="00D21A4E"/>
    <w:rsid w:val="00D26ABC"/>
    <w:rsid w:val="00D32EA3"/>
    <w:rsid w:val="00D34793"/>
    <w:rsid w:val="00D36C9E"/>
    <w:rsid w:val="00D370CF"/>
    <w:rsid w:val="00D4017B"/>
    <w:rsid w:val="00D41B3A"/>
    <w:rsid w:val="00D41BC3"/>
    <w:rsid w:val="00D4523D"/>
    <w:rsid w:val="00D46617"/>
    <w:rsid w:val="00D476FC"/>
    <w:rsid w:val="00D5027B"/>
    <w:rsid w:val="00D529F8"/>
    <w:rsid w:val="00D53978"/>
    <w:rsid w:val="00D544ED"/>
    <w:rsid w:val="00D62A08"/>
    <w:rsid w:val="00D63DC9"/>
    <w:rsid w:val="00D6465F"/>
    <w:rsid w:val="00D6490C"/>
    <w:rsid w:val="00D64A95"/>
    <w:rsid w:val="00D65F07"/>
    <w:rsid w:val="00D6653C"/>
    <w:rsid w:val="00D67813"/>
    <w:rsid w:val="00D72E8B"/>
    <w:rsid w:val="00D842CA"/>
    <w:rsid w:val="00D84384"/>
    <w:rsid w:val="00D847E5"/>
    <w:rsid w:val="00D90381"/>
    <w:rsid w:val="00D910F7"/>
    <w:rsid w:val="00D91DC1"/>
    <w:rsid w:val="00D92B99"/>
    <w:rsid w:val="00D92EA0"/>
    <w:rsid w:val="00D93FF4"/>
    <w:rsid w:val="00D96E4E"/>
    <w:rsid w:val="00D97935"/>
    <w:rsid w:val="00DA073F"/>
    <w:rsid w:val="00DA34F8"/>
    <w:rsid w:val="00DA6647"/>
    <w:rsid w:val="00DB0E49"/>
    <w:rsid w:val="00DB1E5E"/>
    <w:rsid w:val="00DB33F3"/>
    <w:rsid w:val="00DB3D89"/>
    <w:rsid w:val="00DB648C"/>
    <w:rsid w:val="00DB6CE6"/>
    <w:rsid w:val="00DC092A"/>
    <w:rsid w:val="00DC0A62"/>
    <w:rsid w:val="00DC0EBC"/>
    <w:rsid w:val="00DC1291"/>
    <w:rsid w:val="00DC49F2"/>
    <w:rsid w:val="00DC49F5"/>
    <w:rsid w:val="00DC5459"/>
    <w:rsid w:val="00DD2FC2"/>
    <w:rsid w:val="00DD4B5A"/>
    <w:rsid w:val="00DD7E05"/>
    <w:rsid w:val="00DE10F1"/>
    <w:rsid w:val="00DE159B"/>
    <w:rsid w:val="00DE3275"/>
    <w:rsid w:val="00DE4DCC"/>
    <w:rsid w:val="00DF0AA4"/>
    <w:rsid w:val="00DF26B7"/>
    <w:rsid w:val="00DF5D8B"/>
    <w:rsid w:val="00DF6141"/>
    <w:rsid w:val="00DF6A3A"/>
    <w:rsid w:val="00E00B2A"/>
    <w:rsid w:val="00E013C6"/>
    <w:rsid w:val="00E01EB6"/>
    <w:rsid w:val="00E0209B"/>
    <w:rsid w:val="00E03810"/>
    <w:rsid w:val="00E039B6"/>
    <w:rsid w:val="00E04597"/>
    <w:rsid w:val="00E06262"/>
    <w:rsid w:val="00E06293"/>
    <w:rsid w:val="00E068D3"/>
    <w:rsid w:val="00E11DB1"/>
    <w:rsid w:val="00E11F61"/>
    <w:rsid w:val="00E171D8"/>
    <w:rsid w:val="00E179AB"/>
    <w:rsid w:val="00E23D56"/>
    <w:rsid w:val="00E253E3"/>
    <w:rsid w:val="00E30FAA"/>
    <w:rsid w:val="00E32C85"/>
    <w:rsid w:val="00E33903"/>
    <w:rsid w:val="00E343F0"/>
    <w:rsid w:val="00E34B44"/>
    <w:rsid w:val="00E352A8"/>
    <w:rsid w:val="00E36C04"/>
    <w:rsid w:val="00E400DC"/>
    <w:rsid w:val="00E41BF6"/>
    <w:rsid w:val="00E432B4"/>
    <w:rsid w:val="00E434ED"/>
    <w:rsid w:val="00E478EB"/>
    <w:rsid w:val="00E47A95"/>
    <w:rsid w:val="00E52019"/>
    <w:rsid w:val="00E54306"/>
    <w:rsid w:val="00E55467"/>
    <w:rsid w:val="00E5597E"/>
    <w:rsid w:val="00E570FC"/>
    <w:rsid w:val="00E573B1"/>
    <w:rsid w:val="00E5798D"/>
    <w:rsid w:val="00E60CB3"/>
    <w:rsid w:val="00E613BF"/>
    <w:rsid w:val="00E61D06"/>
    <w:rsid w:val="00E648DA"/>
    <w:rsid w:val="00E66397"/>
    <w:rsid w:val="00E70641"/>
    <w:rsid w:val="00E721C4"/>
    <w:rsid w:val="00E810B6"/>
    <w:rsid w:val="00E858F5"/>
    <w:rsid w:val="00E86A98"/>
    <w:rsid w:val="00E86D10"/>
    <w:rsid w:val="00E871CB"/>
    <w:rsid w:val="00E873E9"/>
    <w:rsid w:val="00E874D4"/>
    <w:rsid w:val="00E903EE"/>
    <w:rsid w:val="00E913EC"/>
    <w:rsid w:val="00E950BA"/>
    <w:rsid w:val="00E954D3"/>
    <w:rsid w:val="00E965ED"/>
    <w:rsid w:val="00E965F2"/>
    <w:rsid w:val="00E96D99"/>
    <w:rsid w:val="00EA28F5"/>
    <w:rsid w:val="00EA55A1"/>
    <w:rsid w:val="00EB0397"/>
    <w:rsid w:val="00EB0C1E"/>
    <w:rsid w:val="00EB0CB4"/>
    <w:rsid w:val="00EC2639"/>
    <w:rsid w:val="00EC5ADA"/>
    <w:rsid w:val="00EC5D75"/>
    <w:rsid w:val="00EC663A"/>
    <w:rsid w:val="00EC7D27"/>
    <w:rsid w:val="00ED0A00"/>
    <w:rsid w:val="00ED2543"/>
    <w:rsid w:val="00ED5183"/>
    <w:rsid w:val="00ED7074"/>
    <w:rsid w:val="00EE1397"/>
    <w:rsid w:val="00EE13E7"/>
    <w:rsid w:val="00EE57E5"/>
    <w:rsid w:val="00EF32AB"/>
    <w:rsid w:val="00EF345D"/>
    <w:rsid w:val="00EF6C98"/>
    <w:rsid w:val="00EF7B0F"/>
    <w:rsid w:val="00F013A5"/>
    <w:rsid w:val="00F04C5C"/>
    <w:rsid w:val="00F058C3"/>
    <w:rsid w:val="00F06791"/>
    <w:rsid w:val="00F06A59"/>
    <w:rsid w:val="00F07229"/>
    <w:rsid w:val="00F1162F"/>
    <w:rsid w:val="00F136CD"/>
    <w:rsid w:val="00F13DB0"/>
    <w:rsid w:val="00F15771"/>
    <w:rsid w:val="00F17587"/>
    <w:rsid w:val="00F22117"/>
    <w:rsid w:val="00F2216E"/>
    <w:rsid w:val="00F259DC"/>
    <w:rsid w:val="00F272E3"/>
    <w:rsid w:val="00F41F9A"/>
    <w:rsid w:val="00F42273"/>
    <w:rsid w:val="00F44E42"/>
    <w:rsid w:val="00F461C0"/>
    <w:rsid w:val="00F46ABF"/>
    <w:rsid w:val="00F51FA6"/>
    <w:rsid w:val="00F5304B"/>
    <w:rsid w:val="00F53981"/>
    <w:rsid w:val="00F55003"/>
    <w:rsid w:val="00F55CF1"/>
    <w:rsid w:val="00F63BB7"/>
    <w:rsid w:val="00F65566"/>
    <w:rsid w:val="00F667E9"/>
    <w:rsid w:val="00F756F1"/>
    <w:rsid w:val="00F824F4"/>
    <w:rsid w:val="00F86AB1"/>
    <w:rsid w:val="00F90550"/>
    <w:rsid w:val="00F91A0B"/>
    <w:rsid w:val="00F91A6D"/>
    <w:rsid w:val="00F923DE"/>
    <w:rsid w:val="00F94E40"/>
    <w:rsid w:val="00F9512F"/>
    <w:rsid w:val="00F95714"/>
    <w:rsid w:val="00F96399"/>
    <w:rsid w:val="00F96B14"/>
    <w:rsid w:val="00F9704F"/>
    <w:rsid w:val="00FA32B3"/>
    <w:rsid w:val="00FA3C5A"/>
    <w:rsid w:val="00FA5B2D"/>
    <w:rsid w:val="00FA5B89"/>
    <w:rsid w:val="00FB1F61"/>
    <w:rsid w:val="00FB29C6"/>
    <w:rsid w:val="00FB511E"/>
    <w:rsid w:val="00FC224E"/>
    <w:rsid w:val="00FC6D63"/>
    <w:rsid w:val="00FD13BA"/>
    <w:rsid w:val="00FD2C01"/>
    <w:rsid w:val="00FD586C"/>
    <w:rsid w:val="00FD7D16"/>
    <w:rsid w:val="00FF0F29"/>
    <w:rsid w:val="00FF363F"/>
    <w:rsid w:val="00FF4298"/>
    <w:rsid w:val="00FF7611"/>
    <w:rsid w:val="00FF7A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customStyle="1" w:styleId="UnresolvedMention2">
    <w:name w:val="Unresolved Mention2"/>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 w:type="character" w:styleId="af6">
    <w:name w:val="annotation reference"/>
    <w:basedOn w:val="a0"/>
    <w:uiPriority w:val="99"/>
    <w:semiHidden/>
    <w:unhideWhenUsed/>
    <w:rsid w:val="00FC224E"/>
    <w:rPr>
      <w:sz w:val="16"/>
      <w:szCs w:val="16"/>
    </w:rPr>
  </w:style>
  <w:style w:type="paragraph" w:styleId="af7">
    <w:name w:val="annotation text"/>
    <w:basedOn w:val="a"/>
    <w:link w:val="af8"/>
    <w:uiPriority w:val="99"/>
    <w:semiHidden/>
    <w:unhideWhenUsed/>
    <w:rsid w:val="00FC224E"/>
    <w:rPr>
      <w:sz w:val="20"/>
      <w:szCs w:val="20"/>
    </w:rPr>
  </w:style>
  <w:style w:type="character" w:customStyle="1" w:styleId="af8">
    <w:name w:val="批注文字 字符"/>
    <w:basedOn w:val="a0"/>
    <w:link w:val="af7"/>
    <w:uiPriority w:val="99"/>
    <w:semiHidden/>
    <w:rsid w:val="00FC224E"/>
    <w:rPr>
      <w:rFonts w:ascii="Times New Roman" w:eastAsia="MS Mincho" w:hAnsi="Times New Roman" w:cs="Times New Roman"/>
      <w:kern w:val="0"/>
      <w:sz w:val="20"/>
      <w:szCs w:val="20"/>
      <w:lang w:val="en-US"/>
      <w14:ligatures w14:val="none"/>
    </w:rPr>
  </w:style>
  <w:style w:type="paragraph" w:styleId="af9">
    <w:name w:val="annotation subject"/>
    <w:basedOn w:val="af7"/>
    <w:next w:val="af7"/>
    <w:link w:val="afa"/>
    <w:uiPriority w:val="99"/>
    <w:semiHidden/>
    <w:unhideWhenUsed/>
    <w:rsid w:val="00FC224E"/>
    <w:rPr>
      <w:b/>
      <w:bCs/>
    </w:rPr>
  </w:style>
  <w:style w:type="character" w:customStyle="1" w:styleId="afa">
    <w:name w:val="批注主题 字符"/>
    <w:basedOn w:val="af8"/>
    <w:link w:val="af9"/>
    <w:uiPriority w:val="99"/>
    <w:semiHidden/>
    <w:rsid w:val="00FC224E"/>
    <w:rPr>
      <w:rFonts w:ascii="Times New Roman" w:eastAsia="MS Mincho"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3.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10.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117.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0.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oter" Target="footer1.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299.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10.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165.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5.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26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08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29.zip" TargetMode="External"/><Relationship Id="rId348" Type="http://schemas.openxmlformats.org/officeDocument/2006/relationships/header" Target="header3.xml"/><Relationship Id="rId152" Type="http://schemas.openxmlformats.org/officeDocument/2006/relationships/hyperlink" Target="https://www.3gpp.org/ftp/tsg_ct/WG3_interworking_ex-CN3/TSGC3_138_Orlando/docs/C3-246113.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56" Type="http://schemas.openxmlformats.org/officeDocument/2006/relationships/hyperlink" Target="https://www.3gpp.org/ftp/tsg_ct/WG3_interworking_ex-CN3/TSGC3_138_Orlando/docs/C3-246093.zip" TargetMode="External"/><Relationship Id="rId317" Type="http://schemas.openxmlformats.org/officeDocument/2006/relationships/hyperlink" Target="https://www.3gpp.org/ftp/tsg_ct/WG3_interworking_ex-CN3/TSGC3_138_Orlando/docs/C3-246062.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123.zip" TargetMode="External"/><Relationship Id="rId142" Type="http://schemas.openxmlformats.org/officeDocument/2006/relationships/hyperlink" Target="https://www.3gpp.org/ftp/tsg_ct/WG3_interworking_ex-CN3/TSGC3_138_Orlando/docs/C3-246105.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349" Type="http://schemas.openxmlformats.org/officeDocument/2006/relationships/footer" Target="footer3.xm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283.zip" TargetMode="External"/><Relationship Id="rId132" Type="http://schemas.openxmlformats.org/officeDocument/2006/relationships/hyperlink" Target="https://www.3gpp.org/ftp/tsg_ct/WG3_interworking_ex-CN3/TSGC3_138_Orlando/docs/C3-246083.zip" TargetMode="External"/><Relationship Id="rId153" Type="http://schemas.openxmlformats.org/officeDocument/2006/relationships/hyperlink" Target="https://www.3gpp.org/ftp/tsg_ct/WG3_interworking_ex-CN3/TSGC3_138_Orlando/docs/C3-246140.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089.zip" TargetMode="External"/><Relationship Id="rId143" Type="http://schemas.openxmlformats.org/officeDocument/2006/relationships/hyperlink" Target="https://www.3gpp.org/ftp/tsg_ct/WG3_interworking_ex-CN3/TSGC3_138_Orlando/docs/C3-246160.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350" Type="http://schemas.openxmlformats.org/officeDocument/2006/relationships/fontTable" Target="fontTable.xm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7.zip" TargetMode="External"/><Relationship Id="rId133" Type="http://schemas.openxmlformats.org/officeDocument/2006/relationships/hyperlink" Target="https://www.3gpp.org/ftp/tsg_ct/WG3_interworking_ex-CN3/TSGC3_138_Orlando/docs/C3-246084.zip" TargetMode="External"/><Relationship Id="rId154" Type="http://schemas.openxmlformats.org/officeDocument/2006/relationships/hyperlink" Target="https://www.3gpp.org/ftp/tsg_ct/WG3_interworking_ex-CN3/TSGC3_138_Orlando/docs/C3-246141.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7.zip" TargetMode="External"/><Relationship Id="rId144" Type="http://schemas.openxmlformats.org/officeDocument/2006/relationships/hyperlink" Target="https://www.3gpp.org/ftp/tsg_ct/WG3_interworking_ex-CN3/TSGC3_138_Orlando/docs/C3-246161.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351" Type="http://schemas.openxmlformats.org/officeDocument/2006/relationships/theme" Target="theme/theme1.xm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18.zip" TargetMode="External"/><Relationship Id="rId134" Type="http://schemas.openxmlformats.org/officeDocument/2006/relationships/hyperlink" Target="https://www.3gpp.org/ftp/tsg_ct/WG3_interworking_ex-CN3/TSGC3_138_Orlando/docs/C3-246085.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142.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108.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4.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39.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6.zip" TargetMode="External"/><Relationship Id="rId156" Type="http://schemas.openxmlformats.org/officeDocument/2006/relationships/hyperlink" Target="https://www.3gpp.org/ftp/tsg_ct/WG3_interworking_ex-CN3/TSGC3_138_Orlando/docs/C3-246207.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261.zip" TargetMode="External"/><Relationship Id="rId146" Type="http://schemas.openxmlformats.org/officeDocument/2006/relationships/hyperlink" Target="https://www.3gpp.org/ftp/tsg_ct/WG3_interworking_ex-CN3/TSGC3_138_Orlando/docs/C3-246175.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341.zip" TargetMode="External"/><Relationship Id="rId136" Type="http://schemas.openxmlformats.org/officeDocument/2006/relationships/hyperlink" Target="https://www.3gpp.org/ftp/tsg_ct/WG3_interworking_ex-CN3/TSGC3_138_Orlando/docs/C3-246087.zip" TargetMode="External"/><Relationship Id="rId157" Type="http://schemas.openxmlformats.org/officeDocument/2006/relationships/hyperlink" Target="https://www.3gpp.org/ftp/tsg_ct/WG3_interworking_ex-CN3/TSGC3_138_Orlando/docs/C3-246208.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2.zip" TargetMode="External"/><Relationship Id="rId147" Type="http://schemas.openxmlformats.org/officeDocument/2006/relationships/hyperlink" Target="https://www.3gpp.org/ftp/tsg_ct/WG3_interworking_ex-CN3/TSGC3_138_Orlando/docs/C3-246252.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2.zip" TargetMode="External"/><Relationship Id="rId137" Type="http://schemas.openxmlformats.org/officeDocument/2006/relationships/hyperlink" Target="https://www.3gpp.org/ftp/tsg_ct/WG3_interworking_ex-CN3/TSGC3_138_Orlando/docs/C3-246088.zip" TargetMode="External"/><Relationship Id="rId158" Type="http://schemas.openxmlformats.org/officeDocument/2006/relationships/hyperlink" Target="https://www.3gpp.org/ftp/tsg_ct/WG3_interworking_ex-CN3/TSGC3_138_Orlando/docs/C3-246219.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header" Target="head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329.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3.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262.zip" TargetMode="External"/><Relationship Id="rId345" Type="http://schemas.openxmlformats.org/officeDocument/2006/relationships/header" Target="header2.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54.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332.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4.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59.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1.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openxmlformats.org/officeDocument/2006/relationships/footer" Target="footer2.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072.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7.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056.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340.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 Id="rId35" Type="http://schemas.openxmlformats.org/officeDocument/2006/relationships/hyperlink" Target="https://www.3gpp.org/ftp/tsg_ct/WG3_interworking_ex-CN3/TSGC3_138_Orlando/docs/C3-246279.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38" Type="http://schemas.openxmlformats.org/officeDocument/2006/relationships/hyperlink" Target="https://www.3gpp.org/ftp/tsg_ct/WG3_interworking_ex-CN3/TSGC3_138_Orlando/docs/C3-2463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A3402-3829-484F-9BAD-79FF18F9F52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0</TotalTime>
  <Pages>5</Pages>
  <Words>28776</Words>
  <Characters>164027</Characters>
  <Application>Microsoft Office Word</Application>
  <DocSecurity>0</DocSecurity>
  <Lines>1366</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3</cp:revision>
  <dcterms:created xsi:type="dcterms:W3CDTF">2024-11-20T00:33:00Z</dcterms:created>
  <dcterms:modified xsi:type="dcterms:W3CDTF">2024-11-20T03:16:00Z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